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C291" w14:textId="0419A2CF" w:rsidR="00F62524" w:rsidRPr="00F62524" w:rsidRDefault="00636717" w:rsidP="00F6252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Hlk56090780"/>
      <w:r>
        <w:rPr>
          <w:rFonts w:ascii="Times New Roman" w:hAnsi="Times New Roman" w:cs="Times New Roman"/>
          <w:i/>
          <w:sz w:val="20"/>
          <w:szCs w:val="20"/>
        </w:rPr>
        <w:t>10</w:t>
      </w:r>
      <w:r w:rsidR="00F62524" w:rsidRPr="00F62524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45700573" w14:textId="77777777" w:rsidR="00F62524" w:rsidRPr="00F62524" w:rsidRDefault="00F62524" w:rsidP="00F6252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62524">
        <w:rPr>
          <w:rFonts w:ascii="Times New Roman" w:hAnsi="Times New Roman" w:cs="Times New Roman"/>
          <w:i/>
          <w:sz w:val="20"/>
          <w:szCs w:val="20"/>
        </w:rPr>
        <w:t>līgumam par sekundārās ambulatorās</w:t>
      </w:r>
    </w:p>
    <w:p w14:paraId="758DDF45" w14:textId="77777777" w:rsidR="00F62524" w:rsidRPr="00F62524" w:rsidRDefault="00F62524" w:rsidP="00F6252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eastAsia="lv-LV"/>
        </w:rPr>
      </w:pPr>
      <w:r w:rsidRPr="00F62524">
        <w:rPr>
          <w:rFonts w:ascii="Times New Roman" w:hAnsi="Times New Roman" w:cs="Times New Roman"/>
          <w:i/>
          <w:sz w:val="20"/>
          <w:szCs w:val="20"/>
        </w:rPr>
        <w:t>veselības aprūpes pakalpojumu sniegšanu un apmaksu</w:t>
      </w:r>
    </w:p>
    <w:p w14:paraId="7973ACBC" w14:textId="77777777" w:rsidR="00F62524" w:rsidRPr="00F62524" w:rsidRDefault="00F62524" w:rsidP="00F62524">
      <w:pPr>
        <w:rPr>
          <w:rStyle w:val="Strong"/>
          <w:rFonts w:ascii="Times New Roman" w:hAnsi="Times New Roman" w:cs="Times New Roman"/>
          <w:bCs w:val="0"/>
          <w:sz w:val="24"/>
          <w:szCs w:val="24"/>
        </w:rPr>
      </w:pPr>
    </w:p>
    <w:p w14:paraId="67873AA8" w14:textId="62990C42" w:rsidR="00A13B2E" w:rsidRDefault="00A13B2E" w:rsidP="00F62524">
      <w:pPr>
        <w:jc w:val="center"/>
      </w:pPr>
      <w:r w:rsidRPr="00F62524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COVID-19 </w:t>
      </w:r>
      <w:r w:rsidR="002A33E9" w:rsidRPr="00F62524">
        <w:rPr>
          <w:rStyle w:val="Strong"/>
          <w:rFonts w:ascii="Times New Roman" w:hAnsi="Times New Roman" w:cs="Times New Roman"/>
          <w:bCs w:val="0"/>
          <w:sz w:val="24"/>
          <w:szCs w:val="24"/>
        </w:rPr>
        <w:t>vakcinācijas organizācijas un apmaksas kārtība</w:t>
      </w:r>
      <w:bookmarkEnd w:id="0"/>
    </w:p>
    <w:p w14:paraId="2478237C" w14:textId="77777777" w:rsidR="00F62524" w:rsidRPr="007F1172" w:rsidRDefault="00F62524" w:rsidP="00F625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6213B4" w14:textId="3C108CA9" w:rsidR="00A8181E" w:rsidRPr="007F1172" w:rsidRDefault="00A8181E" w:rsidP="00A8181E">
      <w:pPr>
        <w:numPr>
          <w:ilvl w:val="0"/>
          <w:numId w:val="4"/>
        </w:numPr>
        <w:spacing w:after="0" w:line="240" w:lineRule="auto"/>
        <w:ind w:left="284" w:right="2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172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="001C3C21" w:rsidRPr="007F11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0617" w:rsidRPr="007F1172">
        <w:rPr>
          <w:rFonts w:ascii="Times New Roman" w:eastAsia="Times New Roman" w:hAnsi="Times New Roman" w:cs="Times New Roman"/>
          <w:sz w:val="24"/>
          <w:szCs w:val="24"/>
        </w:rPr>
        <w:t xml:space="preserve"> sniedzot  </w:t>
      </w:r>
      <w:r w:rsidRPr="007F1172">
        <w:rPr>
          <w:rFonts w:ascii="Times New Roman" w:eastAsia="Times New Roman" w:hAnsi="Times New Roman" w:cs="Times New Roman"/>
          <w:sz w:val="24"/>
          <w:szCs w:val="24"/>
        </w:rPr>
        <w:t>Co</w:t>
      </w:r>
      <w:r w:rsidR="008D0617" w:rsidRPr="007F117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F1172">
        <w:rPr>
          <w:rFonts w:ascii="Times New Roman" w:eastAsia="Times New Roman" w:hAnsi="Times New Roman" w:cs="Times New Roman"/>
          <w:sz w:val="24"/>
          <w:szCs w:val="24"/>
        </w:rPr>
        <w:t>id-19 vakcinā</w:t>
      </w:r>
      <w:r w:rsidR="008D0617" w:rsidRPr="007F1172">
        <w:rPr>
          <w:rFonts w:ascii="Times New Roman" w:eastAsia="Times New Roman" w:hAnsi="Times New Roman" w:cs="Times New Roman"/>
          <w:sz w:val="24"/>
          <w:szCs w:val="24"/>
        </w:rPr>
        <w:t>cijas pakalpojumus</w:t>
      </w:r>
      <w:r w:rsidR="001C3C21" w:rsidRPr="007F11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0617" w:rsidRPr="007F1172">
        <w:rPr>
          <w:rFonts w:ascii="Times New Roman" w:eastAsia="Times New Roman" w:hAnsi="Times New Roman" w:cs="Times New Roman"/>
          <w:sz w:val="24"/>
          <w:szCs w:val="24"/>
        </w:rPr>
        <w:t xml:space="preserve"> nodrošina</w:t>
      </w:r>
      <w:r w:rsidRPr="007F117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0AA0DF" w14:textId="4A00C1EC" w:rsidR="008D0617" w:rsidRPr="007F1172" w:rsidRDefault="00A8181E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vakcinējamo personu plūsm</w:t>
      </w:r>
      <w:r w:rsidR="008D0617"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as organizāciju:</w:t>
      </w:r>
    </w:p>
    <w:p w14:paraId="0CE44A4F" w14:textId="63B4E85F" w:rsidR="008D0617" w:rsidRPr="007F1172" w:rsidRDefault="00C774AE">
      <w:pPr>
        <w:pStyle w:val="paragraph"/>
        <w:numPr>
          <w:ilvl w:val="2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7F1172">
        <w:rPr>
          <w:rStyle w:val="normaltextrun"/>
          <w:color w:val="000000"/>
        </w:rPr>
        <w:t xml:space="preserve">veic </w:t>
      </w:r>
      <w:r w:rsidR="008D0617" w:rsidRPr="007F1172">
        <w:rPr>
          <w:rStyle w:val="normaltextrun"/>
          <w:color w:val="000000"/>
        </w:rPr>
        <w:t>vakcinācij</w:t>
      </w:r>
      <w:r w:rsidR="001C3C21" w:rsidRPr="007F1172">
        <w:rPr>
          <w:rStyle w:val="normaltextrun"/>
          <w:color w:val="000000"/>
        </w:rPr>
        <w:t>u</w:t>
      </w:r>
      <w:r w:rsidR="008D0617" w:rsidRPr="007F1172">
        <w:rPr>
          <w:rStyle w:val="normaltextrun"/>
          <w:color w:val="000000"/>
        </w:rPr>
        <w:t>, ievērojot epidemioloģiskās drošības pasākumus un pēc pieraksta, lai samazinātu personu savstarpējo kontaktu iespēju;</w:t>
      </w:r>
      <w:r w:rsidR="008D0617" w:rsidRPr="007F1172">
        <w:rPr>
          <w:rStyle w:val="eop"/>
          <w:color w:val="000000"/>
        </w:rPr>
        <w:t> </w:t>
      </w:r>
    </w:p>
    <w:p w14:paraId="2D0370BF" w14:textId="579C5911" w:rsidR="008D0617" w:rsidRPr="007F1172" w:rsidRDefault="008D0617" w:rsidP="008677D2">
      <w:pPr>
        <w:pStyle w:val="paragraph"/>
        <w:numPr>
          <w:ilvl w:val="2"/>
          <w:numId w:val="4"/>
        </w:numPr>
        <w:spacing w:before="0" w:beforeAutospacing="0" w:after="0" w:afterAutospacing="0"/>
        <w:ind w:left="1701"/>
        <w:jc w:val="both"/>
        <w:textAlignment w:val="baseline"/>
        <w:rPr>
          <w:color w:val="000000"/>
        </w:rPr>
      </w:pPr>
      <w:r w:rsidRPr="007F1172">
        <w:rPr>
          <w:rStyle w:val="normaltextrun"/>
          <w:color w:val="000000"/>
        </w:rPr>
        <w:t>ja nav zināma precīza informācija par vakcīnu pieejamības laiku, ārstniecības iestāde veido</w:t>
      </w:r>
      <w:r w:rsidR="00064784" w:rsidRPr="007F1172">
        <w:rPr>
          <w:rStyle w:val="normaltextrun"/>
          <w:color w:val="000000"/>
        </w:rPr>
        <w:t xml:space="preserve"> vakcinējamo personu</w:t>
      </w:r>
      <w:r w:rsidRPr="007F1172">
        <w:rPr>
          <w:rStyle w:val="normaltextrun"/>
          <w:color w:val="000000"/>
        </w:rPr>
        <w:t> gaidīšanas sarakstu</w:t>
      </w:r>
      <w:r w:rsidR="00064784" w:rsidRPr="007F1172">
        <w:rPr>
          <w:rStyle w:val="normaltextrun"/>
          <w:color w:val="000000"/>
        </w:rPr>
        <w:t xml:space="preserve">, </w:t>
      </w:r>
      <w:r w:rsidR="00E00B4B" w:rsidRPr="007F1172">
        <w:rPr>
          <w:rStyle w:val="normaltextrun"/>
          <w:color w:val="000000"/>
        </w:rPr>
        <w:t xml:space="preserve">norādot </w:t>
      </w:r>
      <w:r w:rsidR="00064784" w:rsidRPr="007F1172">
        <w:rPr>
          <w:rStyle w:val="normaltextrun"/>
          <w:color w:val="000000"/>
        </w:rPr>
        <w:t xml:space="preserve">personu </w:t>
      </w:r>
      <w:r w:rsidR="00E00B4B" w:rsidRPr="007F1172">
        <w:rPr>
          <w:rStyle w:val="normaltextrun"/>
          <w:color w:val="000000"/>
        </w:rPr>
        <w:t>kontaktinformāciju,</w:t>
      </w:r>
      <w:r w:rsidR="001C3C21" w:rsidRPr="007F1172">
        <w:rPr>
          <w:rStyle w:val="normaltextrun"/>
          <w:color w:val="000000"/>
        </w:rPr>
        <w:t xml:space="preserve"> </w:t>
      </w:r>
      <w:r w:rsidRPr="007F1172">
        <w:rPr>
          <w:rStyle w:val="normaltextrun"/>
          <w:color w:val="000000"/>
        </w:rPr>
        <w:t>un divas darba</w:t>
      </w:r>
      <w:r w:rsidR="00064784" w:rsidRPr="007F1172">
        <w:rPr>
          <w:rStyle w:val="normaltextrun"/>
          <w:color w:val="000000"/>
        </w:rPr>
        <w:t xml:space="preserve"> dienas pirms plānotās vakcinācijas informē personu par plānoto/iespējamo vakcinācijas laiku;</w:t>
      </w:r>
    </w:p>
    <w:p w14:paraId="1CCDFB67" w14:textId="6E7B1B55" w:rsidR="00A8181E" w:rsidRPr="007F1172" w:rsidRDefault="008D0617">
      <w:pPr>
        <w:pStyle w:val="paragraph"/>
        <w:numPr>
          <w:ilvl w:val="2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 w:rsidRPr="007F1172">
        <w:rPr>
          <w:rStyle w:val="normaltextrun"/>
          <w:color w:val="000000"/>
        </w:rPr>
        <w:t xml:space="preserve">pēc </w:t>
      </w:r>
      <w:r w:rsidR="001C3C21" w:rsidRPr="007F1172">
        <w:rPr>
          <w:rStyle w:val="normaltextrun"/>
          <w:color w:val="000000"/>
        </w:rPr>
        <w:t xml:space="preserve">personas </w:t>
      </w:r>
      <w:r w:rsidRPr="007F1172">
        <w:rPr>
          <w:rStyle w:val="normaltextrun"/>
          <w:color w:val="000000"/>
        </w:rPr>
        <w:t>vakcinācijas plāno revakcinācijas veikšanas datumu un laiku un  </w:t>
      </w:r>
      <w:r w:rsidR="00F70331" w:rsidRPr="007F1172">
        <w:rPr>
          <w:rStyle w:val="normaltextrun"/>
          <w:color w:val="000000"/>
        </w:rPr>
        <w:t xml:space="preserve"> rakstiski</w:t>
      </w:r>
      <w:r w:rsidR="00C774AE" w:rsidRPr="007F1172">
        <w:rPr>
          <w:rStyle w:val="normaltextrun"/>
          <w:color w:val="000000"/>
        </w:rPr>
        <w:t xml:space="preserve"> informē </w:t>
      </w:r>
      <w:r w:rsidR="00163CC8" w:rsidRPr="007F1172">
        <w:rPr>
          <w:rStyle w:val="normaltextrun"/>
          <w:color w:val="000000"/>
        </w:rPr>
        <w:t xml:space="preserve">par to  </w:t>
      </w:r>
      <w:r w:rsidR="00C774AE" w:rsidRPr="007F1172">
        <w:rPr>
          <w:rStyle w:val="normaltextrun"/>
          <w:color w:val="000000"/>
        </w:rPr>
        <w:t>personu</w:t>
      </w:r>
      <w:r w:rsidR="00F70331" w:rsidRPr="007F1172">
        <w:rPr>
          <w:rStyle w:val="normaltextrun"/>
          <w:color w:val="000000"/>
        </w:rPr>
        <w:t>;</w:t>
      </w:r>
    </w:p>
    <w:p w14:paraId="6DC37EF1" w14:textId="09D88CEE" w:rsidR="001633E1" w:rsidRPr="008677D2" w:rsidRDefault="00561091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vakcīnu </w:t>
      </w:r>
      <w:r w:rsidR="00DD6F76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apjoma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plānošanu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, vakcīnu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pasūtīšanu un racionālu izlietošanu atbilstoši normatīv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aj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os aktos un Slimību profilakses 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un kontroles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centra noteikt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aj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ai kārtībai;</w:t>
      </w:r>
      <w:r w:rsidR="000C5C6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AF4722" w14:textId="53A34DA4" w:rsidR="00DD6F76" w:rsidRPr="008677D2" w:rsidRDefault="00DD6F76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publiski pieejamu informāciju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IZPILDĪTĀJA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ārstniecības personālam par Covid-19 vakcinācijas kārtību pie IZPILDĪTĀJA; </w:t>
      </w:r>
    </w:p>
    <w:p w14:paraId="6363EBBC" w14:textId="372A038E" w:rsidR="007F1172" w:rsidRPr="008677D2" w:rsidRDefault="00DD6F76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color w:val="000000"/>
        </w:rPr>
      </w:pP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vakcīnu uzglabāšanu (+2°C</w:t>
      </w:r>
      <w:r w:rsid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līdz</w:t>
      </w:r>
      <w:r w:rsid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+8°</w:t>
      </w:r>
      <w:r w:rsid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C) temperatūrā un sagatavošanu lietošanai atbilstoši vakcīnas ražotāja noteikumiem;</w:t>
      </w:r>
    </w:p>
    <w:p w14:paraId="32C39535" w14:textId="4249D956" w:rsidR="00DD6F76" w:rsidRDefault="00DD6F76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personu vakcināciju atbilstoši Covid-19 vakcinācijas rokasgrāmatā</w:t>
      </w:r>
      <w:r w:rsidRPr="008677D2">
        <w:rPr>
          <w:rStyle w:val="normaltextrun"/>
          <w:vertAlign w:val="superscript"/>
        </w:rPr>
        <w:footnoteReference w:id="1"/>
      </w: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noteiktajiem nosacījumiem;</w:t>
      </w:r>
    </w:p>
    <w:p w14:paraId="69F2A58C" w14:textId="6FFAFB8D" w:rsidR="006E5862" w:rsidRPr="006E5862" w:rsidRDefault="006E5862" w:rsidP="006E5862">
      <w:pPr>
        <w:spacing w:after="0" w:line="240" w:lineRule="auto"/>
        <w:ind w:left="851" w:right="27"/>
        <w:jc w:val="both"/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E5862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COVID-19 vakcinācijas izbraukuma pakalpojumu sniedzējiem ir šāda</w:t>
      </w:r>
      <w:r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E5862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1.5.punkta redakcija:</w:t>
      </w:r>
    </w:p>
    <w:p w14:paraId="2623912F" w14:textId="7845A372" w:rsidR="006E5862" w:rsidRPr="006E5862" w:rsidRDefault="006E5862" w:rsidP="006E5862">
      <w:pPr>
        <w:spacing w:after="0" w:line="240" w:lineRule="auto"/>
        <w:ind w:left="851" w:right="27"/>
        <w:jc w:val="both"/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E5862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1.5. personu vakcināciju atbilstoši Covid-19 vakcinācijas rokasgrāmatā  noteiktajiem nosacījumiem un Masveida vakcinācijas centru plānošanas vadlīnijām, kuras pieejamas tīmekļvietnē www.vmnvd.gov.lv sadaļā „Profesionāļiem”</w:t>
      </w:r>
      <w:r w:rsidR="0016356C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;</w:t>
      </w:r>
    </w:p>
    <w:p w14:paraId="143FD5C4" w14:textId="7357651C" w:rsidR="00DD6F76" w:rsidRPr="008677D2" w:rsidRDefault="00DD6F76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veiktās vakcinācijas dokumentēšanu Vienotajā veselības nozares elektroniskajā informācijas sistēmā un normatīvajos aktos noteiktajā medicīniskajā dokumentācijā</w:t>
      </w:r>
      <w:r w:rsidRPr="008677D2">
        <w:rPr>
          <w:rStyle w:val="normaltextrun"/>
          <w:rFonts w:ascii="Times New Roman" w:hAnsi="Times New Roman" w:cs="Times New Roman"/>
          <w:sz w:val="24"/>
          <w:szCs w:val="24"/>
        </w:rPr>
        <w:t>. IZ</w:t>
      </w:r>
      <w:r w:rsidR="00E00B4B" w:rsidRPr="008677D2">
        <w:rPr>
          <w:rStyle w:val="normaltextrun"/>
          <w:rFonts w:ascii="Times New Roman" w:hAnsi="Times New Roman" w:cs="Times New Roman"/>
          <w:sz w:val="24"/>
          <w:szCs w:val="24"/>
        </w:rPr>
        <w:t>P</w:t>
      </w:r>
      <w:r w:rsidRPr="008677D2">
        <w:rPr>
          <w:rStyle w:val="normaltextrun"/>
          <w:rFonts w:ascii="Times New Roman" w:hAnsi="Times New Roman" w:cs="Times New Roman"/>
          <w:sz w:val="24"/>
          <w:szCs w:val="24"/>
        </w:rPr>
        <w:t xml:space="preserve">ILDĪTĀJS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veidlapā Nr.024/u „Ambulatorā pacienta talons” norāda diagnozi U11.9 “Nepieciešamība imunizēt pret Covid-19” atbilstoši  SSK-10 klasifikatoram, ceturto aprūpes epizodes veidu un veiktās vakcinācijas manipulācijas;</w:t>
      </w:r>
    </w:p>
    <w:p w14:paraId="6FF88CED" w14:textId="53614858" w:rsidR="00DD6F76" w:rsidRDefault="00DD6F76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8677D2">
        <w:rPr>
          <w:rStyle w:val="normaltextrun"/>
          <w:rFonts w:ascii="Times New Roman" w:hAnsi="Times New Roman" w:cs="Times New Roman"/>
          <w:sz w:val="24"/>
          <w:szCs w:val="24"/>
        </w:rPr>
        <w:t>ziņošanu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par blakusparādībām saistībā ar Covid-19 vakcīnu Zāļu valsts aģentūras </w:t>
      </w:r>
      <w:hyperlink r:id="rId8" w:tgtFrame="_blank" w:history="1">
        <w:r w:rsidRPr="008677D2">
          <w:rPr>
            <w:rStyle w:val="normaltextrun"/>
            <w:rFonts w:ascii="Times New Roman" w:hAnsi="Times New Roman" w:cs="Times New Roman"/>
            <w:color w:val="000000"/>
            <w:sz w:val="24"/>
            <w:szCs w:val="24"/>
          </w:rPr>
          <w:t>tīmekļvietnē sadaļā “Ziņot par zāļu blaknēm, negadījumiem ar ierīcēm, biovigilanci</w:t>
        </w:r>
      </w:hyperlink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”, aizpildot elektronisko ziņojuma veidlapu</w:t>
      </w:r>
      <w:r w:rsidR="00B026E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131B36" w14:textId="77777777" w:rsidR="00B026E2" w:rsidRPr="00B026E2" w:rsidRDefault="00B026E2" w:rsidP="00AE2E3B">
      <w:pPr>
        <w:spacing w:after="0" w:line="240" w:lineRule="auto"/>
        <w:ind w:left="927" w:right="2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B026E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1.7</w:t>
      </w:r>
      <w:r w:rsidRPr="00AE2E3B">
        <w:rPr>
          <w:rStyle w:val="normaltextrun"/>
          <w:rFonts w:ascii="Times New Roman" w:hAnsi="Times New Roman" w:cs="Times New Roman"/>
          <w:color w:val="000000"/>
          <w:sz w:val="24"/>
          <w:szCs w:val="24"/>
          <w:vertAlign w:val="superscript"/>
        </w:rPr>
        <w:t>.1</w:t>
      </w:r>
      <w:r w:rsidRPr="00B026E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iedzīvotāju aicināšanu uz Covid-19 vakcināciju, telefoniski sazinoties ar personu, pamatojoties uz DIENESTA iesniegto sarakstu ar personām, kuras nepieciešams uzaicināt uz Covid-19 vakcinācijas pakalpojuma saņemšanu;</w:t>
      </w:r>
    </w:p>
    <w:p w14:paraId="25FD37A0" w14:textId="77078C74" w:rsidR="00B026E2" w:rsidRPr="008677D2" w:rsidRDefault="00B026E2" w:rsidP="00AE2E3B">
      <w:pPr>
        <w:spacing w:after="0" w:line="240" w:lineRule="auto"/>
        <w:ind w:left="927" w:right="2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B026E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1.7.</w:t>
      </w:r>
      <w:r w:rsidRPr="00AE2E3B">
        <w:rPr>
          <w:rStyle w:val="normaltextrun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026E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šī pielikuma 1.7.</w:t>
      </w:r>
      <w:r w:rsidRPr="00AE2E3B">
        <w:rPr>
          <w:rStyle w:val="normaltextrun"/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B026E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punktā minēto sarunu audioieraksta veikšanu un glabāšanu arhīvā viena mēneša garumā kopš sarunas ieraksta veikšanas.</w:t>
      </w:r>
    </w:p>
    <w:p w14:paraId="155D130E" w14:textId="335B1354" w:rsidR="00DD6F76" w:rsidRPr="00192964" w:rsidRDefault="00192964" w:rsidP="00192964">
      <w:pPr>
        <w:pStyle w:val="paragraph"/>
        <w:spacing w:before="0" w:beforeAutospacing="0" w:after="0" w:afterAutospacing="0"/>
        <w:ind w:left="927"/>
        <w:jc w:val="both"/>
        <w:textAlignment w:val="baseline"/>
        <w:rPr>
          <w:rStyle w:val="normaltextrun"/>
          <w:i/>
          <w:iCs/>
          <w:color w:val="000000"/>
          <w:sz w:val="20"/>
          <w:szCs w:val="20"/>
        </w:rPr>
      </w:pPr>
      <w:r w:rsidRPr="005E4309">
        <w:rPr>
          <w:rStyle w:val="normaltextrun"/>
          <w:i/>
          <w:iCs/>
          <w:color w:val="000000"/>
          <w:sz w:val="20"/>
          <w:szCs w:val="20"/>
        </w:rPr>
        <w:t>(</w:t>
      </w:r>
      <w:r>
        <w:rPr>
          <w:rStyle w:val="normaltextrun"/>
          <w:i/>
          <w:iCs/>
          <w:color w:val="000000"/>
          <w:sz w:val="20"/>
          <w:szCs w:val="20"/>
        </w:rPr>
        <w:t>1.7.</w:t>
      </w:r>
      <w:r w:rsidRPr="005E4309">
        <w:rPr>
          <w:rStyle w:val="normaltextrun"/>
          <w:i/>
          <w:iCs/>
          <w:color w:val="000000"/>
          <w:sz w:val="20"/>
          <w:szCs w:val="20"/>
          <w:vertAlign w:val="superscript"/>
        </w:rPr>
        <w:t>1</w:t>
      </w:r>
      <w:r>
        <w:rPr>
          <w:rStyle w:val="normaltextrun"/>
          <w:i/>
          <w:iCs/>
          <w:color w:val="000000"/>
          <w:sz w:val="20"/>
          <w:szCs w:val="20"/>
        </w:rPr>
        <w:t xml:space="preserve"> un 1.7.</w:t>
      </w:r>
      <w:r w:rsidRPr="005E4309">
        <w:rPr>
          <w:rStyle w:val="normaltextrun"/>
          <w:i/>
          <w:iCs/>
          <w:color w:val="000000"/>
          <w:sz w:val="20"/>
          <w:szCs w:val="20"/>
          <w:vertAlign w:val="superscript"/>
        </w:rPr>
        <w:t>2</w:t>
      </w:r>
      <w:r>
        <w:rPr>
          <w:rStyle w:val="normaltextrun"/>
          <w:i/>
          <w:iCs/>
          <w:color w:val="000000"/>
          <w:sz w:val="20"/>
          <w:szCs w:val="20"/>
        </w:rPr>
        <w:t xml:space="preserve"> punkts </w:t>
      </w:r>
      <w:bookmarkStart w:id="1" w:name="_Hlk70404746"/>
      <w:r>
        <w:rPr>
          <w:rStyle w:val="normaltextrun"/>
          <w:i/>
          <w:iCs/>
          <w:color w:val="000000"/>
          <w:sz w:val="20"/>
          <w:szCs w:val="20"/>
        </w:rPr>
        <w:t>a</w:t>
      </w:r>
      <w:r w:rsidRPr="005E4309">
        <w:rPr>
          <w:rStyle w:val="normaltextrun"/>
          <w:i/>
          <w:iCs/>
          <w:color w:val="000000"/>
          <w:sz w:val="20"/>
          <w:szCs w:val="20"/>
        </w:rPr>
        <w:t xml:space="preserve">ttiecas </w:t>
      </w:r>
      <w:bookmarkEnd w:id="1"/>
      <w:r w:rsidR="006E5862">
        <w:rPr>
          <w:rStyle w:val="normaltextrun"/>
          <w:i/>
          <w:iCs/>
          <w:color w:val="000000"/>
          <w:sz w:val="20"/>
          <w:szCs w:val="20"/>
        </w:rPr>
        <w:t xml:space="preserve">uz </w:t>
      </w:r>
      <w:r w:rsidR="006E5862" w:rsidRPr="006E5862">
        <w:rPr>
          <w:rStyle w:val="normaltextrun"/>
          <w:i/>
          <w:iCs/>
          <w:color w:val="000000"/>
          <w:sz w:val="20"/>
          <w:szCs w:val="20"/>
        </w:rPr>
        <w:t>Covid-19 vakcinācijas izbraukuma pakalpojumu sniedzējiem)</w:t>
      </w:r>
    </w:p>
    <w:p w14:paraId="6DBCB687" w14:textId="3C20E4D6" w:rsidR="00B33014" w:rsidRPr="00787496" w:rsidRDefault="005D1DA3" w:rsidP="00787496">
      <w:pPr>
        <w:numPr>
          <w:ilvl w:val="0"/>
          <w:numId w:val="4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/>
          <w:sz w:val="24"/>
          <w:szCs w:val="24"/>
        </w:rPr>
        <w:t>I</w:t>
      </w:r>
      <w:r w:rsidR="00A13B2E" w:rsidRPr="00787496">
        <w:rPr>
          <w:rFonts w:ascii="Times New Roman" w:hAnsi="Times New Roman" w:cs="Times New Roman"/>
          <w:sz w:val="24"/>
          <w:szCs w:val="24"/>
        </w:rPr>
        <w:t>ZPILDĪTĀJS</w:t>
      </w:r>
      <w:r w:rsidR="001F7820" w:rsidRPr="00787496">
        <w:rPr>
          <w:rFonts w:ascii="Times New Roman" w:hAnsi="Times New Roman" w:cs="Times New Roman"/>
          <w:sz w:val="24"/>
          <w:szCs w:val="24"/>
        </w:rPr>
        <w:t xml:space="preserve"> </w:t>
      </w:r>
      <w:r w:rsidR="00787496" w:rsidRPr="00787496">
        <w:rPr>
          <w:rFonts w:ascii="Times New Roman" w:hAnsi="Times New Roman" w:cs="Times New Roman"/>
          <w:sz w:val="24"/>
          <w:szCs w:val="24"/>
        </w:rPr>
        <w:t>sniedz Covid-19 vakcinācijas pakalpojumus</w:t>
      </w:r>
      <w:r w:rsidR="001F7820" w:rsidRPr="00787496">
        <w:rPr>
          <w:rFonts w:ascii="Times New Roman" w:hAnsi="Times New Roman" w:cs="Times New Roman"/>
          <w:sz w:val="24"/>
          <w:szCs w:val="24"/>
        </w:rPr>
        <w:t>:</w:t>
      </w:r>
    </w:p>
    <w:p w14:paraId="1990D3C2" w14:textId="4B5E6165" w:rsidR="00B33014" w:rsidRPr="00787496" w:rsidRDefault="00787496" w:rsidP="008677D2">
      <w:pPr>
        <w:numPr>
          <w:ilvl w:val="1"/>
          <w:numId w:val="4"/>
        </w:numPr>
        <w:spacing w:after="0" w:line="240" w:lineRule="auto"/>
        <w:ind w:left="851" w:right="2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vakcinācijas kabinetos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76"/>
        <w:gridCol w:w="1510"/>
        <w:gridCol w:w="1662"/>
        <w:gridCol w:w="1961"/>
        <w:gridCol w:w="1457"/>
      </w:tblGrid>
      <w:tr w:rsidR="001F7820" w:rsidRPr="001F7820" w14:paraId="56D48314" w14:textId="77777777" w:rsidTr="00F52DA5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3CF6" w14:textId="1A622EC3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 w:rsidR="00561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.p.k.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7D6F" w14:textId="479E45CA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Pakalpojumu sniegšanas vietas adrese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01DD" w14:textId="7A46E85D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Tālrunis pierakstam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3C66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Darba laiks pieraksta veikšanai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279C" w14:textId="7B0D693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Elektroniska pieteikuma vietne</w:t>
            </w:r>
          </w:p>
        </w:tc>
      </w:tr>
      <w:tr w:rsidR="001F7820" w:rsidRPr="001F7820" w14:paraId="1FBCF7C7" w14:textId="77777777" w:rsidTr="00F52DA5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D00B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8263" w14:textId="71777664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EDED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6E66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344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820" w:rsidRPr="001F7820" w14:paraId="442DFDDC" w14:textId="77777777" w:rsidTr="00F52DA5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80D5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572C" w14:textId="6D0AF742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1093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85DB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761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820" w:rsidRPr="001F7820" w14:paraId="0E33BF05" w14:textId="77777777" w:rsidTr="00F52DA5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B803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BC69" w14:textId="52A74DE9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D9AC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4094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728A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5DEA39" w14:textId="77777777" w:rsidR="00F62524" w:rsidRDefault="00F62524" w:rsidP="00F62524">
      <w:pPr>
        <w:pStyle w:val="ListParagraph"/>
        <w:tabs>
          <w:tab w:val="left" w:pos="284"/>
        </w:tabs>
        <w:ind w:left="927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0DBCF" w14:textId="5C339496" w:rsidR="00B33014" w:rsidRDefault="00787496" w:rsidP="008677D2">
      <w:pPr>
        <w:pStyle w:val="ListParagraph"/>
        <w:numPr>
          <w:ilvl w:val="1"/>
          <w:numId w:val="4"/>
        </w:numPr>
        <w:tabs>
          <w:tab w:val="left" w:pos="284"/>
        </w:tabs>
        <w:ind w:left="851" w:right="27"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20">
        <w:rPr>
          <w:rFonts w:ascii="Times New Roman" w:eastAsia="Times New Roman" w:hAnsi="Times New Roman" w:cs="Times New Roman"/>
          <w:sz w:val="24"/>
          <w:szCs w:val="24"/>
        </w:rPr>
        <w:t>mobilās vakcinācijas izbraukum</w:t>
      </w:r>
      <w:r w:rsidR="00654711">
        <w:rPr>
          <w:rFonts w:ascii="Times New Roman" w:eastAsia="Times New Roman" w:hAnsi="Times New Roman" w:cs="Times New Roman"/>
          <w:sz w:val="24"/>
          <w:szCs w:val="24"/>
        </w:rPr>
        <w:t>os</w:t>
      </w:r>
      <w:r w:rsidR="001F782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76"/>
        <w:gridCol w:w="1510"/>
        <w:gridCol w:w="1662"/>
        <w:gridCol w:w="1961"/>
        <w:gridCol w:w="1457"/>
      </w:tblGrid>
      <w:tr w:rsidR="001F7820" w:rsidRPr="001F7820" w14:paraId="558B0082" w14:textId="77777777" w:rsidTr="00B37685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93C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N.p.k.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0210" w14:textId="4B90C79C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Pakalpojumu sniegšanas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plānošanas vienība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15F9" w14:textId="4F233C60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Tālrunis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mobilā brigādes pakalpojuma pieteikšanai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DC74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Darba laiks pieraksta veikšanai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36AB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Elektroniska pieteikuma vietne</w:t>
            </w:r>
          </w:p>
        </w:tc>
      </w:tr>
      <w:tr w:rsidR="001F7820" w:rsidRPr="001F7820" w14:paraId="08550EAB" w14:textId="77777777" w:rsidTr="00B37685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5284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8340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D3F0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8609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FE2E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820" w:rsidRPr="001F7820" w14:paraId="30184E92" w14:textId="77777777" w:rsidTr="00B37685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7596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CF8F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9982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41B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8E85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820" w:rsidRPr="001F7820" w14:paraId="74A09A06" w14:textId="77777777" w:rsidTr="00B37685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11B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F907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2835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489A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2380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E00A11" w14:textId="77777777" w:rsidR="001C3C21" w:rsidRDefault="001C3C21" w:rsidP="001C3C21">
      <w:pPr>
        <w:pStyle w:val="ListParagraph"/>
        <w:tabs>
          <w:tab w:val="left" w:pos="284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2E2CD" w14:textId="2F5F4CA0" w:rsidR="008171D3" w:rsidRDefault="00E15111" w:rsidP="008677D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Š</w:t>
      </w:r>
      <w:r w:rsidR="008171D3">
        <w:rPr>
          <w:rFonts w:ascii="Times New Roman" w:eastAsia="Times New Roman" w:hAnsi="Times New Roman"/>
          <w:sz w:val="24"/>
          <w:szCs w:val="24"/>
        </w:rPr>
        <w:t>ī pielikuma 2.punktā</w:t>
      </w:r>
      <w:r>
        <w:rPr>
          <w:rFonts w:ascii="Times New Roman" w:eastAsia="Times New Roman" w:hAnsi="Times New Roman"/>
          <w:sz w:val="24"/>
          <w:szCs w:val="24"/>
        </w:rPr>
        <w:t xml:space="preserve"> minētās informācijas i</w:t>
      </w:r>
      <w:r w:rsidRPr="002A4A4B">
        <w:rPr>
          <w:rFonts w:ascii="Times New Roman" w:eastAsia="Times New Roman" w:hAnsi="Times New Roman"/>
          <w:sz w:val="24"/>
          <w:szCs w:val="24"/>
        </w:rPr>
        <w:t xml:space="preserve">zmaiņu gadījumā </w:t>
      </w:r>
      <w:r w:rsidR="00F62524">
        <w:rPr>
          <w:rFonts w:ascii="Times New Roman" w:eastAsia="Times New Roman" w:hAnsi="Times New Roman"/>
          <w:sz w:val="24"/>
          <w:szCs w:val="24"/>
        </w:rPr>
        <w:t xml:space="preserve">IZPILDĪTĀJS </w:t>
      </w:r>
      <w:r w:rsidR="008171D3">
        <w:rPr>
          <w:rFonts w:ascii="Times New Roman" w:eastAsia="Times New Roman" w:hAnsi="Times New Roman"/>
          <w:sz w:val="24"/>
          <w:szCs w:val="24"/>
        </w:rPr>
        <w:t>ne vēlāk kā 3 (trīs) darba dienu laikā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attiecīgajai DIENESTA teritoriālajai nodaļai nosūta aktualizētu </w:t>
      </w:r>
      <w:r w:rsidR="008171D3">
        <w:rPr>
          <w:rFonts w:ascii="Times New Roman" w:eastAsia="Times New Roman" w:hAnsi="Times New Roman"/>
          <w:sz w:val="24"/>
          <w:szCs w:val="24"/>
        </w:rPr>
        <w:t xml:space="preserve">šī 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pielikumu </w:t>
      </w:r>
      <w:r w:rsidR="008171D3">
        <w:rPr>
          <w:rFonts w:ascii="Times New Roman" w:eastAsia="Times New Roman" w:hAnsi="Times New Roman"/>
          <w:sz w:val="24"/>
          <w:szCs w:val="24"/>
        </w:rPr>
        <w:t xml:space="preserve">2.punkta informāciju </w:t>
      </w:r>
      <w:r w:rsidR="00F62524">
        <w:rPr>
          <w:rFonts w:ascii="Times New Roman" w:eastAsia="Times New Roman" w:hAnsi="Times New Roman"/>
          <w:sz w:val="24"/>
          <w:szCs w:val="24"/>
        </w:rPr>
        <w:t>(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elektroniski noformēta dokumenta veidā</w:t>
      </w:r>
      <w:r>
        <w:rPr>
          <w:rFonts w:ascii="Times New Roman" w:eastAsia="Times New Roman" w:hAnsi="Times New Roman"/>
          <w:sz w:val="24"/>
          <w:szCs w:val="24"/>
        </w:rPr>
        <w:t xml:space="preserve">, kas ir 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2A4A4B">
        <w:rPr>
          <w:rFonts w:ascii="Times New Roman" w:eastAsia="Times New Roman" w:hAnsi="Times New Roman"/>
          <w:sz w:val="24"/>
          <w:szCs w:val="24"/>
        </w:rPr>
        <w:t>parakstīt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2A4A4B">
        <w:rPr>
          <w:rFonts w:ascii="Times New Roman" w:eastAsia="Times New Roman" w:hAnsi="Times New Roman"/>
          <w:sz w:val="24"/>
          <w:szCs w:val="24"/>
        </w:rPr>
        <w:t xml:space="preserve"> 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ar drošu elektronisko parakstu</w:t>
      </w:r>
      <w:r>
        <w:rPr>
          <w:rFonts w:ascii="Times New Roman" w:eastAsia="Times New Roman" w:hAnsi="Times New Roman"/>
          <w:sz w:val="24"/>
          <w:szCs w:val="24"/>
        </w:rPr>
        <w:t xml:space="preserve"> un satur laika zīmogu</w:t>
      </w:r>
      <w:r w:rsidR="00F62524">
        <w:rPr>
          <w:rFonts w:ascii="Times New Roman" w:eastAsia="Times New Roman" w:hAnsi="Times New Roman"/>
          <w:sz w:val="24"/>
          <w:szCs w:val="24"/>
        </w:rPr>
        <w:t>)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. Pēc aktualizēta</w:t>
      </w:r>
      <w:r w:rsidR="008171D3">
        <w:rPr>
          <w:rFonts w:ascii="Times New Roman" w:eastAsia="Times New Roman" w:hAnsi="Times New Roman"/>
          <w:sz w:val="24"/>
          <w:szCs w:val="24"/>
        </w:rPr>
        <w:t>s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</w:t>
      </w:r>
      <w:r w:rsidR="008171D3">
        <w:rPr>
          <w:rFonts w:ascii="Times New Roman" w:eastAsia="Times New Roman" w:hAnsi="Times New Roman"/>
          <w:sz w:val="24"/>
          <w:szCs w:val="24"/>
        </w:rPr>
        <w:t>informācijas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saņemšanas DIENESTĀ t</w:t>
      </w:r>
      <w:r w:rsidR="00F62524">
        <w:rPr>
          <w:rFonts w:ascii="Times New Roman" w:eastAsia="Times New Roman" w:hAnsi="Times New Roman"/>
          <w:sz w:val="24"/>
          <w:szCs w:val="24"/>
        </w:rPr>
        <w:t>ā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tiek pievienot</w:t>
      </w:r>
      <w:r w:rsidR="00F62524">
        <w:rPr>
          <w:rFonts w:ascii="Times New Roman" w:eastAsia="Times New Roman" w:hAnsi="Times New Roman"/>
          <w:sz w:val="24"/>
          <w:szCs w:val="24"/>
        </w:rPr>
        <w:t>a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Līgumam un kļūst par tā neatņemamu sastāvdaļu. </w:t>
      </w:r>
      <w:r w:rsidR="008171D3">
        <w:rPr>
          <w:rFonts w:ascii="Times New Roman" w:eastAsia="Times New Roman" w:hAnsi="Times New Roman"/>
          <w:sz w:val="24"/>
          <w:szCs w:val="24"/>
        </w:rPr>
        <w:t>Šī pielikuma 2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.p</w:t>
      </w:r>
      <w:r w:rsidR="008171D3">
        <w:rPr>
          <w:rFonts w:ascii="Times New Roman" w:eastAsia="Times New Roman" w:hAnsi="Times New Roman"/>
          <w:sz w:val="24"/>
          <w:szCs w:val="24"/>
        </w:rPr>
        <w:t>unkt</w:t>
      </w:r>
      <w:r w:rsidR="004B77DE">
        <w:rPr>
          <w:rFonts w:ascii="Times New Roman" w:eastAsia="Times New Roman" w:hAnsi="Times New Roman"/>
          <w:sz w:val="24"/>
          <w:szCs w:val="24"/>
        </w:rPr>
        <w:t>ā minētās informācijas</w:t>
      </w:r>
      <w:r w:rsidR="00196D7D">
        <w:rPr>
          <w:rFonts w:ascii="Times New Roman" w:eastAsia="Times New Roman" w:hAnsi="Times New Roman"/>
          <w:sz w:val="24"/>
          <w:szCs w:val="24"/>
        </w:rPr>
        <w:t xml:space="preserve"> 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izmaiņu gadījumā Līguma grozījumi netiek gatavoti.</w:t>
      </w:r>
      <w:r w:rsidR="00AA3C3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B7CA3F2" w14:textId="760B5343" w:rsidR="00B37685" w:rsidRPr="003E2A8B" w:rsidRDefault="00B37685" w:rsidP="008677D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787496">
        <w:rPr>
          <w:rFonts w:ascii="Times New Roman" w:eastAsia="Times New Roman" w:hAnsi="Times New Roman" w:cs="Times New Roman"/>
          <w:sz w:val="24"/>
          <w:szCs w:val="24"/>
        </w:rPr>
        <w:t xml:space="preserve">DIENESTS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šī pielikuma </w:t>
      </w:r>
      <w:r w:rsidRPr="00787496">
        <w:rPr>
          <w:rFonts w:ascii="Times New Roman" w:eastAsia="Times New Roman" w:hAnsi="Times New Roman" w:cs="Times New Roman"/>
          <w:sz w:val="24"/>
          <w:szCs w:val="24"/>
        </w:rPr>
        <w:t>2.punktā minēto i</w:t>
      </w:r>
      <w:r w:rsidRPr="00787496">
        <w:rPr>
          <w:rFonts w:ascii="Times New Roman" w:hAnsi="Times New Roman" w:cs="Times New Roman"/>
          <w:sz w:val="24"/>
          <w:szCs w:val="24"/>
        </w:rPr>
        <w:t xml:space="preserve">nformāciju </w:t>
      </w:r>
      <w:r w:rsidRPr="00787496">
        <w:rPr>
          <w:rFonts w:ascii="Times New Roman" w:eastAsia="Times New Roman" w:hAnsi="Times New Roman" w:cs="Times New Roman"/>
          <w:sz w:val="24"/>
          <w:szCs w:val="24"/>
        </w:rPr>
        <w:t>ir tiesīgs iz</w:t>
      </w:r>
      <w:r w:rsidR="008171D3">
        <w:rPr>
          <w:rFonts w:ascii="Times New Roman" w:eastAsia="Times New Roman" w:hAnsi="Times New Roman" w:cs="Times New Roman"/>
          <w:sz w:val="24"/>
          <w:szCs w:val="24"/>
        </w:rPr>
        <w:t>platīt publiski</w:t>
      </w:r>
      <w:r w:rsidR="00F249C8">
        <w:rPr>
          <w:rFonts w:ascii="Times New Roman" w:hAnsi="Times New Roman" w:cs="Times New Roman"/>
          <w:sz w:val="24"/>
          <w:szCs w:val="24"/>
        </w:rPr>
        <w:t>.</w:t>
      </w:r>
      <w:r w:rsidRPr="00787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A6F6E" w14:textId="2B8639F0" w:rsidR="00B37685" w:rsidRPr="00E00B4B" w:rsidRDefault="00B37685" w:rsidP="008677D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E00B4B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IZPILDĪTĀJS nodrošina publiski</w:t>
      </w:r>
      <w:r w:rsidR="0006478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pieejamu</w:t>
      </w:r>
      <w:r w:rsidRPr="00E00B4B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 informāciju par Covid-19  vakcinācijas kārtību un konkrētā periodā vakcinējamo personu mērķa grupām</w:t>
      </w:r>
      <w:r w:rsidR="000205DF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5DF" w:rsidRPr="00E00B4B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(t. sk.  arī IZPILDĪTĀJA tīmekļa vietnē)</w:t>
      </w:r>
      <w:r w:rsidRPr="00E00B4B">
        <w:rPr>
          <w:rStyle w:val="normaltextrun"/>
          <w:color w:val="000000"/>
        </w:rPr>
        <w:t xml:space="preserve">. </w:t>
      </w:r>
    </w:p>
    <w:p w14:paraId="1610B65C" w14:textId="388DC06C" w:rsidR="00B37685" w:rsidRDefault="00B37685" w:rsidP="008677D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IZPILDĪTĀJS līdz nākošā mēneša 5. datumam nosūta attiecīgajai DIENESTA teritoriālajai nodaļai uz elektroniskā pasta adresi informāciju par veikto mobilo izbraukumu grafiku, par katru izbraukumu norādot -</w:t>
      </w:r>
      <w:r w:rsidR="00A15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izbraukuma datumu, adresi un vakcinēto personu skaitu.</w:t>
      </w:r>
    </w:p>
    <w:p w14:paraId="02A74A68" w14:textId="62E22037" w:rsidR="00B026E2" w:rsidRPr="00B026E2" w:rsidRDefault="004F5AC1" w:rsidP="00B026E2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026E2" w:rsidRPr="00B026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26E2" w:rsidRPr="00AE2E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B026E2" w:rsidRPr="00B026E2">
        <w:rPr>
          <w:rFonts w:ascii="Times New Roman" w:eastAsia="Times New Roman" w:hAnsi="Times New Roman" w:cs="Times New Roman"/>
          <w:sz w:val="24"/>
          <w:szCs w:val="24"/>
        </w:rPr>
        <w:t xml:space="preserve"> IZPILDĪTĀJS līdz katra mēneša 15.datumam sagatavo un nosūta uz DIENESTA elektroniskā pasta adresi: nvd@vmnvd.gov.lv šādus dokumentus par iepriekšējo kalendāro mēnesi:</w:t>
      </w:r>
    </w:p>
    <w:p w14:paraId="66DE3AD7" w14:textId="13A7DA4A" w:rsidR="00B026E2" w:rsidRPr="00B026E2" w:rsidRDefault="004F5AC1" w:rsidP="00B026E2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026E2" w:rsidRPr="00AE2E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B026E2" w:rsidRPr="00B026E2">
        <w:rPr>
          <w:rFonts w:ascii="Times New Roman" w:eastAsia="Times New Roman" w:hAnsi="Times New Roman" w:cs="Times New Roman"/>
          <w:sz w:val="24"/>
          <w:szCs w:val="24"/>
        </w:rPr>
        <w:t xml:space="preserve">.1. atskaiti par iedzīvotāju aicināšanu uz Covid-19 vakcināciju, aizpildot Līguma </w:t>
      </w:r>
      <w:r w:rsidR="005721F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026E2" w:rsidRPr="00B026E2">
        <w:rPr>
          <w:rFonts w:ascii="Times New Roman" w:eastAsia="Times New Roman" w:hAnsi="Times New Roman" w:cs="Times New Roman"/>
          <w:sz w:val="24"/>
          <w:szCs w:val="24"/>
        </w:rPr>
        <w:t>.pielikumu;</w:t>
      </w:r>
    </w:p>
    <w:p w14:paraId="311BCBB2" w14:textId="0D66D9E0" w:rsidR="00B026E2" w:rsidRDefault="004F5AC1" w:rsidP="00AE2E3B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026E2" w:rsidRPr="00AE2E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B026E2" w:rsidRPr="00B026E2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B026E2" w:rsidRPr="00B026E2">
        <w:rPr>
          <w:rFonts w:ascii="Times New Roman" w:eastAsia="Times New Roman" w:hAnsi="Times New Roman" w:cs="Times New Roman"/>
          <w:sz w:val="24"/>
          <w:szCs w:val="24"/>
        </w:rPr>
        <w:tab/>
        <w:t>atsevišķu rēķinu par veiktajiem zvaniem, ņemot vērā, ka viena zvana cena ir EUR 0,59 (nulle euro, 59 centi) bez pievienotās vērtības nodokļa.</w:t>
      </w:r>
    </w:p>
    <w:p w14:paraId="121AA522" w14:textId="0F347765" w:rsidR="00192964" w:rsidRPr="00192964" w:rsidRDefault="00192964" w:rsidP="00192964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E4309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="004F5AC1">
        <w:rPr>
          <w:rFonts w:ascii="Times New Roman" w:eastAsia="Times New Roman" w:hAnsi="Times New Roman" w:cs="Times New Roman"/>
          <w:i/>
          <w:iCs/>
          <w:sz w:val="20"/>
          <w:szCs w:val="20"/>
        </w:rPr>
        <w:t>6</w:t>
      </w:r>
      <w:r w:rsidRPr="005E4309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 w:rsidRPr="005E4309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5E430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punkts attiecas </w:t>
      </w:r>
      <w:r w:rsidR="00C401C0" w:rsidRPr="00C401C0">
        <w:rPr>
          <w:rFonts w:ascii="Times New Roman" w:eastAsia="Times New Roman" w:hAnsi="Times New Roman" w:cs="Times New Roman"/>
          <w:i/>
          <w:iCs/>
          <w:sz w:val="20"/>
          <w:szCs w:val="20"/>
        </w:rPr>
        <w:t>uz Covid-19 vakcinācijas izbraukuma pakalpojumu sniedzējiem)</w:t>
      </w:r>
    </w:p>
    <w:p w14:paraId="1A309D73" w14:textId="7E33D3A8" w:rsidR="00B37685" w:rsidRDefault="00B37685" w:rsidP="008677D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IZPILDĪTĀJA sniegtie vakcinācijas pakalpojumi tiek apmaksāti atbilstoši faktiski sniegto pakalpojumu apjomam.</w:t>
      </w:r>
    </w:p>
    <w:p w14:paraId="142F5C48" w14:textId="25B927A5" w:rsidR="007F07AB" w:rsidRPr="007F07AB" w:rsidRDefault="004F5AC1" w:rsidP="007F07AB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F07AB" w:rsidRPr="00AE2E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7F07AB" w:rsidRPr="007F07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07AB" w:rsidRPr="007F07AB">
        <w:rPr>
          <w:rFonts w:ascii="Times New Roman" w:eastAsia="Times New Roman" w:hAnsi="Times New Roman" w:cs="Times New Roman"/>
          <w:sz w:val="24"/>
          <w:szCs w:val="24"/>
        </w:rPr>
        <w:tab/>
        <w:t xml:space="preserve">Samaksa par iedzīvotāju aicināšanu uz Covid-19 vakcināciju tiek aprēķināta, ņemot vērā personu skaitu, kuriem zvani tika veikti, neatkarīgi no tā, vai persona ir piekritusi vakcinēties/ pierakstīties vakcinācijai. </w:t>
      </w:r>
    </w:p>
    <w:p w14:paraId="77F3FBB0" w14:textId="0E1E0DDA" w:rsidR="007F07AB" w:rsidRPr="007F07AB" w:rsidRDefault="004F5AC1" w:rsidP="007F07AB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F07AB" w:rsidRPr="00AE2E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7F07AB" w:rsidRPr="007F07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07AB" w:rsidRPr="007F07AB">
        <w:rPr>
          <w:rFonts w:ascii="Times New Roman" w:eastAsia="Times New Roman" w:hAnsi="Times New Roman" w:cs="Times New Roman"/>
          <w:sz w:val="24"/>
          <w:szCs w:val="24"/>
        </w:rPr>
        <w:tab/>
        <w:t xml:space="preserve">DIENESTS pēc šī pielikuma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F07AB" w:rsidRPr="00AE2E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7F07AB" w:rsidRPr="007F07AB">
        <w:rPr>
          <w:rFonts w:ascii="Times New Roman" w:eastAsia="Times New Roman" w:hAnsi="Times New Roman" w:cs="Times New Roman"/>
          <w:sz w:val="24"/>
          <w:szCs w:val="24"/>
        </w:rPr>
        <w:t>.punktā minēto dokumentu saņemšanas pieprasa finanšu līdzekļu piešķiršanu no valsts budžeta programmas “Līdzekļi neparedzētiem gadījumiem” šī pielikuma 1.7.</w:t>
      </w:r>
      <w:r w:rsidR="007F07AB" w:rsidRPr="00AE2E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="007F07AB" w:rsidRPr="007F07AB">
        <w:rPr>
          <w:rFonts w:ascii="Times New Roman" w:eastAsia="Times New Roman" w:hAnsi="Times New Roman" w:cs="Times New Roman"/>
          <w:sz w:val="24"/>
          <w:szCs w:val="24"/>
        </w:rPr>
        <w:t>punktā minēto IZPILDĪTĀJA sniegto pakalpojumu par iedzīvotāju aicināšanu uz Covid-19 vakcināciju apmaksai.</w:t>
      </w:r>
    </w:p>
    <w:p w14:paraId="254BD6C8" w14:textId="14C8EC70" w:rsidR="007F07AB" w:rsidRDefault="004F5AC1" w:rsidP="00AE2E3B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F07AB" w:rsidRPr="00AE2E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7F07AB" w:rsidRPr="007F07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07AB" w:rsidRPr="007F07AB">
        <w:rPr>
          <w:rFonts w:ascii="Times New Roman" w:eastAsia="Times New Roman" w:hAnsi="Times New Roman" w:cs="Times New Roman"/>
          <w:sz w:val="24"/>
          <w:szCs w:val="24"/>
        </w:rPr>
        <w:tab/>
        <w:t xml:space="preserve">DIENESTS apņemas apmaksāt šī pielikuma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F07AB" w:rsidRPr="00AE2E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7F07AB" w:rsidRPr="007F07AB">
        <w:rPr>
          <w:rFonts w:ascii="Times New Roman" w:eastAsia="Times New Roman" w:hAnsi="Times New Roman" w:cs="Times New Roman"/>
          <w:sz w:val="24"/>
          <w:szCs w:val="24"/>
        </w:rPr>
        <w:t>.2.punktā noteikto IZPILDĪTĀJA rēķinu par veiktajiem zvaniem 10 (desmit) dienu laikā no dienas, kad ir saņemti finanšu līdzekļi no valsts budžeta programmas „Līdzekļi neparedzētiem gadījumiem.</w:t>
      </w:r>
    </w:p>
    <w:p w14:paraId="4D0EDA2B" w14:textId="35F60511" w:rsidR="00820A42" w:rsidRPr="00380281" w:rsidRDefault="00820A42" w:rsidP="00380281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E4309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="004F5AC1">
        <w:rPr>
          <w:rFonts w:ascii="Times New Roman" w:eastAsia="Times New Roman" w:hAnsi="Times New Roman" w:cs="Times New Roman"/>
          <w:i/>
          <w:i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 w:rsidRPr="005E4309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- </w:t>
      </w:r>
      <w:r w:rsidR="004F5AC1">
        <w:rPr>
          <w:rFonts w:ascii="Times New Roman" w:eastAsia="Times New Roman" w:hAnsi="Times New Roman" w:cs="Times New Roman"/>
          <w:i/>
          <w:iCs/>
          <w:sz w:val="20"/>
          <w:szCs w:val="20"/>
        </w:rPr>
        <w:t>7</w:t>
      </w:r>
      <w:r w:rsidRPr="00820A42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 w:rsidRPr="005E430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punkts attiecas </w:t>
      </w:r>
      <w:r w:rsidR="00C401C0" w:rsidRPr="00C401C0">
        <w:rPr>
          <w:rFonts w:ascii="Times New Roman" w:eastAsia="Times New Roman" w:hAnsi="Times New Roman" w:cs="Times New Roman"/>
          <w:i/>
          <w:iCs/>
          <w:sz w:val="20"/>
          <w:szCs w:val="20"/>
        </w:rPr>
        <w:t>uz Covid-19 vakcinācijas izbraukuma pakalpojumu sniedzējiem)</w:t>
      </w:r>
    </w:p>
    <w:p w14:paraId="3E328C19" w14:textId="0F5C37B7" w:rsidR="00F62524" w:rsidRDefault="00A15F9B" w:rsidP="007F117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DIENESTS ir tiesīgs </w:t>
      </w:r>
      <w:r w:rsidR="00AA3C32">
        <w:rPr>
          <w:rFonts w:ascii="Times New Roman" w:eastAsia="Times New Roman" w:hAnsi="Times New Roman" w:cs="Times New Roman"/>
          <w:sz w:val="24"/>
          <w:szCs w:val="24"/>
        </w:rPr>
        <w:t>pārtraukt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Covid-19 vakcinācijas pakalpojuma</w:t>
      </w:r>
      <w:r w:rsidR="00AA3C32">
        <w:rPr>
          <w:rFonts w:ascii="Times New Roman" w:eastAsia="Times New Roman" w:hAnsi="Times New Roman" w:cs="Times New Roman"/>
          <w:sz w:val="24"/>
          <w:szCs w:val="24"/>
        </w:rPr>
        <w:t xml:space="preserve"> sniegšanu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2524">
        <w:rPr>
          <w:rFonts w:ascii="Times New Roman" w:eastAsia="Times New Roman" w:hAnsi="Times New Roman" w:cs="Times New Roman"/>
          <w:sz w:val="24"/>
          <w:szCs w:val="24"/>
        </w:rPr>
        <w:t xml:space="preserve">par to rakstveidā brīdinot IZPILDĪTĀJU ne mazāk kā </w:t>
      </w:r>
      <w:r>
        <w:rPr>
          <w:rFonts w:ascii="Times New Roman" w:eastAsia="Times New Roman" w:hAnsi="Times New Roman" w:cs="Times New Roman"/>
          <w:sz w:val="24"/>
          <w:szCs w:val="24"/>
        </w:rPr>
        <w:t>1 (</w:t>
      </w:r>
      <w:r w:rsidR="00F62524">
        <w:rPr>
          <w:rFonts w:ascii="Times New Roman" w:eastAsia="Times New Roman" w:hAnsi="Times New Roman" w:cs="Times New Roman"/>
          <w:sz w:val="24"/>
          <w:szCs w:val="24"/>
        </w:rPr>
        <w:t>vienu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62524">
        <w:rPr>
          <w:rFonts w:ascii="Times New Roman" w:eastAsia="Times New Roman" w:hAnsi="Times New Roman" w:cs="Times New Roman"/>
          <w:sz w:val="24"/>
          <w:szCs w:val="24"/>
        </w:rPr>
        <w:t xml:space="preserve"> mēnesi iepriekš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F52742" w14:textId="3C955E9E" w:rsidR="007F1172" w:rsidRDefault="007F1172" w:rsidP="007F1172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B99D5" w14:textId="77777777" w:rsidR="00AE2E3B" w:rsidRDefault="00AE2E3B" w:rsidP="007F1172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7881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3351"/>
      </w:tblGrid>
      <w:tr w:rsidR="007F1172" w14:paraId="18BCFE07" w14:textId="77777777" w:rsidTr="008677D2">
        <w:trPr>
          <w:trHeight w:val="576"/>
        </w:trPr>
        <w:tc>
          <w:tcPr>
            <w:tcW w:w="4530" w:type="dxa"/>
          </w:tcPr>
          <w:p w14:paraId="0C18A024" w14:textId="77777777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DIENESTS</w:t>
            </w:r>
          </w:p>
          <w:p w14:paraId="09EB80B8" w14:textId="5C0A241F" w:rsidR="00F67E16" w:rsidRDefault="00F67E16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AB5BA68" w14:textId="6A2AFAA1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IZPILDĪTĀJS</w:t>
            </w:r>
          </w:p>
        </w:tc>
      </w:tr>
      <w:tr w:rsidR="007F1172" w14:paraId="26E071FA" w14:textId="77777777" w:rsidTr="008677D2">
        <w:trPr>
          <w:trHeight w:val="287"/>
        </w:trPr>
        <w:tc>
          <w:tcPr>
            <w:tcW w:w="4530" w:type="dxa"/>
          </w:tcPr>
          <w:p w14:paraId="256A08A5" w14:textId="613110A1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</w:t>
            </w:r>
          </w:p>
        </w:tc>
        <w:tc>
          <w:tcPr>
            <w:tcW w:w="3351" w:type="dxa"/>
          </w:tcPr>
          <w:p w14:paraId="6FDA5AF6" w14:textId="205C7ABD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14:paraId="661D821C" w14:textId="5430AC30" w:rsidR="007F1172" w:rsidRPr="00AE2E3B" w:rsidRDefault="007F1172" w:rsidP="00AE2E3B">
      <w:pPr>
        <w:tabs>
          <w:tab w:val="left" w:pos="284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24"/>
          <w:szCs w:val="24"/>
        </w:rPr>
      </w:pPr>
    </w:p>
    <w:p w14:paraId="4077CC15" w14:textId="151553E0" w:rsidR="00654711" w:rsidRPr="008677D2" w:rsidRDefault="007F1172" w:rsidP="008677D2">
      <w:pPr>
        <w:pStyle w:val="ListParagraph"/>
        <w:tabs>
          <w:tab w:val="left" w:pos="284"/>
        </w:tabs>
        <w:spacing w:after="0" w:line="240" w:lineRule="auto"/>
        <w:ind w:left="360" w:right="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77D2">
        <w:rPr>
          <w:rFonts w:ascii="Times New Roman" w:eastAsia="Times New Roman" w:hAnsi="Times New Roman" w:cs="Times New Roman"/>
          <w:sz w:val="20"/>
          <w:szCs w:val="20"/>
        </w:rPr>
        <w:t>ŠIS DOKUMENTS IR PARAKSTĪTS AR DROŠU ELEKTRONISKO PARAKSTU UN SATUR LAIKA ZĪMOGU</w:t>
      </w:r>
    </w:p>
    <w:sectPr w:rsidR="00654711" w:rsidRPr="008677D2" w:rsidSect="008677D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8B70" w14:textId="77777777" w:rsidR="008E5D3D" w:rsidRDefault="008E5D3D" w:rsidP="006D1FB5">
      <w:pPr>
        <w:spacing w:after="0" w:line="240" w:lineRule="auto"/>
      </w:pPr>
      <w:r>
        <w:separator/>
      </w:r>
    </w:p>
  </w:endnote>
  <w:endnote w:type="continuationSeparator" w:id="0">
    <w:p w14:paraId="147D0DBE" w14:textId="77777777" w:rsidR="008E5D3D" w:rsidRDefault="008E5D3D" w:rsidP="006D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B79A" w14:textId="77777777" w:rsidR="008E5D3D" w:rsidRDefault="008E5D3D" w:rsidP="006D1FB5">
      <w:pPr>
        <w:spacing w:after="0" w:line="240" w:lineRule="auto"/>
      </w:pPr>
      <w:r>
        <w:separator/>
      </w:r>
    </w:p>
  </w:footnote>
  <w:footnote w:type="continuationSeparator" w:id="0">
    <w:p w14:paraId="1EBA0FB7" w14:textId="77777777" w:rsidR="008E5D3D" w:rsidRDefault="008E5D3D" w:rsidP="006D1FB5">
      <w:pPr>
        <w:spacing w:after="0" w:line="240" w:lineRule="auto"/>
      </w:pPr>
      <w:r>
        <w:continuationSeparator/>
      </w:r>
    </w:p>
  </w:footnote>
  <w:footnote w:id="1">
    <w:p w14:paraId="0CD23BB9" w14:textId="36BD8F63" w:rsidR="00DD6F76" w:rsidRDefault="00DD6F76" w:rsidP="00DD6F76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hyperlink r:id="rId1" w:history="1">
        <w:r w:rsidR="002D28BA" w:rsidRPr="00C404F5">
          <w:rPr>
            <w:rStyle w:val="Hyperlink"/>
          </w:rPr>
          <w:t>https://www.zva.gov.lv/lv/informacija-arstniecibas-personam-par-vakcinam-un-vakcinaciju-pret-covid-19</w:t>
        </w:r>
      </w:hyperlink>
      <w:r w:rsidR="002D28BA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5CFB"/>
    <w:multiLevelType w:val="multilevel"/>
    <w:tmpl w:val="287A1AA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0676F0"/>
    <w:multiLevelType w:val="multilevel"/>
    <w:tmpl w:val="AE0EC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6630D9"/>
    <w:multiLevelType w:val="multilevel"/>
    <w:tmpl w:val="7B1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C65988"/>
    <w:multiLevelType w:val="multilevel"/>
    <w:tmpl w:val="160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522EBC"/>
    <w:multiLevelType w:val="multilevel"/>
    <w:tmpl w:val="5C4E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D865F9"/>
    <w:multiLevelType w:val="multilevel"/>
    <w:tmpl w:val="9AEE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0900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6423F"/>
    <w:multiLevelType w:val="multilevel"/>
    <w:tmpl w:val="46F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000631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9" w15:restartNumberingAfterBreak="0">
    <w:nsid w:val="53A07B6A"/>
    <w:multiLevelType w:val="multilevel"/>
    <w:tmpl w:val="CB5C2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4DC1997"/>
    <w:multiLevelType w:val="multilevel"/>
    <w:tmpl w:val="07823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21"/>
    <w:rsid w:val="00016132"/>
    <w:rsid w:val="000205DF"/>
    <w:rsid w:val="000326A3"/>
    <w:rsid w:val="0003534F"/>
    <w:rsid w:val="00064784"/>
    <w:rsid w:val="00070013"/>
    <w:rsid w:val="000C5C61"/>
    <w:rsid w:val="000F57B1"/>
    <w:rsid w:val="00116065"/>
    <w:rsid w:val="0012561C"/>
    <w:rsid w:val="00134E65"/>
    <w:rsid w:val="0015424F"/>
    <w:rsid w:val="001633E1"/>
    <w:rsid w:val="0016356C"/>
    <w:rsid w:val="00163CC8"/>
    <w:rsid w:val="00177272"/>
    <w:rsid w:val="00186FA1"/>
    <w:rsid w:val="00192964"/>
    <w:rsid w:val="00196D7D"/>
    <w:rsid w:val="001A3A25"/>
    <w:rsid w:val="001B1573"/>
    <w:rsid w:val="001C29D5"/>
    <w:rsid w:val="001C3C21"/>
    <w:rsid w:val="001E40E6"/>
    <w:rsid w:val="001E7E99"/>
    <w:rsid w:val="001E7F34"/>
    <w:rsid w:val="001F7820"/>
    <w:rsid w:val="00252EE4"/>
    <w:rsid w:val="002942FC"/>
    <w:rsid w:val="002963A0"/>
    <w:rsid w:val="002A33E9"/>
    <w:rsid w:val="002B129B"/>
    <w:rsid w:val="002D28BA"/>
    <w:rsid w:val="00380281"/>
    <w:rsid w:val="00386B17"/>
    <w:rsid w:val="0039710B"/>
    <w:rsid w:val="003B3E42"/>
    <w:rsid w:val="003E2A8B"/>
    <w:rsid w:val="003E48E7"/>
    <w:rsid w:val="004016FE"/>
    <w:rsid w:val="00423EB4"/>
    <w:rsid w:val="00442740"/>
    <w:rsid w:val="00464D2E"/>
    <w:rsid w:val="004650F7"/>
    <w:rsid w:val="004B5387"/>
    <w:rsid w:val="004B77DE"/>
    <w:rsid w:val="004B7F38"/>
    <w:rsid w:val="004C4016"/>
    <w:rsid w:val="004F5AC1"/>
    <w:rsid w:val="0055736F"/>
    <w:rsid w:val="00561091"/>
    <w:rsid w:val="00566072"/>
    <w:rsid w:val="005721FB"/>
    <w:rsid w:val="00575183"/>
    <w:rsid w:val="00577F5E"/>
    <w:rsid w:val="00582888"/>
    <w:rsid w:val="00594496"/>
    <w:rsid w:val="0059734C"/>
    <w:rsid w:val="005B2A05"/>
    <w:rsid w:val="005D1DA3"/>
    <w:rsid w:val="005D4E34"/>
    <w:rsid w:val="005E47E3"/>
    <w:rsid w:val="005E6463"/>
    <w:rsid w:val="00607053"/>
    <w:rsid w:val="006242D8"/>
    <w:rsid w:val="006347E4"/>
    <w:rsid w:val="00636717"/>
    <w:rsid w:val="00647E90"/>
    <w:rsid w:val="00654711"/>
    <w:rsid w:val="0068352D"/>
    <w:rsid w:val="006D1FB5"/>
    <w:rsid w:val="006E1540"/>
    <w:rsid w:val="006E5862"/>
    <w:rsid w:val="006F4B0C"/>
    <w:rsid w:val="0075004C"/>
    <w:rsid w:val="00763105"/>
    <w:rsid w:val="00763521"/>
    <w:rsid w:val="00764A19"/>
    <w:rsid w:val="00766849"/>
    <w:rsid w:val="00775780"/>
    <w:rsid w:val="0078740C"/>
    <w:rsid w:val="00787496"/>
    <w:rsid w:val="007932A2"/>
    <w:rsid w:val="007F07AB"/>
    <w:rsid w:val="007F1172"/>
    <w:rsid w:val="007F1B31"/>
    <w:rsid w:val="00806B15"/>
    <w:rsid w:val="00813A3A"/>
    <w:rsid w:val="008171D3"/>
    <w:rsid w:val="00820A42"/>
    <w:rsid w:val="008259CD"/>
    <w:rsid w:val="008677D2"/>
    <w:rsid w:val="0087110C"/>
    <w:rsid w:val="008A14DE"/>
    <w:rsid w:val="008A177C"/>
    <w:rsid w:val="008A52EF"/>
    <w:rsid w:val="008C0385"/>
    <w:rsid w:val="008D0617"/>
    <w:rsid w:val="008D58F1"/>
    <w:rsid w:val="008E5D3D"/>
    <w:rsid w:val="008E6525"/>
    <w:rsid w:val="00904F4A"/>
    <w:rsid w:val="00911BCF"/>
    <w:rsid w:val="00953F88"/>
    <w:rsid w:val="009C351E"/>
    <w:rsid w:val="009D0C6D"/>
    <w:rsid w:val="009D1EBE"/>
    <w:rsid w:val="009E7D82"/>
    <w:rsid w:val="009F0F44"/>
    <w:rsid w:val="00A06AC1"/>
    <w:rsid w:val="00A13B2E"/>
    <w:rsid w:val="00A15F9B"/>
    <w:rsid w:val="00A55FF8"/>
    <w:rsid w:val="00A8181E"/>
    <w:rsid w:val="00A82BD4"/>
    <w:rsid w:val="00AA3C32"/>
    <w:rsid w:val="00AB0AD7"/>
    <w:rsid w:val="00AB1707"/>
    <w:rsid w:val="00AD7406"/>
    <w:rsid w:val="00AE0F30"/>
    <w:rsid w:val="00AE2E3B"/>
    <w:rsid w:val="00B018F6"/>
    <w:rsid w:val="00B02318"/>
    <w:rsid w:val="00B026E2"/>
    <w:rsid w:val="00B33014"/>
    <w:rsid w:val="00B37685"/>
    <w:rsid w:val="00B43F8F"/>
    <w:rsid w:val="00B62FD4"/>
    <w:rsid w:val="00B91078"/>
    <w:rsid w:val="00B915CE"/>
    <w:rsid w:val="00BA3AAE"/>
    <w:rsid w:val="00BB0FDE"/>
    <w:rsid w:val="00BB300D"/>
    <w:rsid w:val="00BC3AF9"/>
    <w:rsid w:val="00BD3F6D"/>
    <w:rsid w:val="00BE1715"/>
    <w:rsid w:val="00BF7893"/>
    <w:rsid w:val="00C30616"/>
    <w:rsid w:val="00C401C0"/>
    <w:rsid w:val="00C65186"/>
    <w:rsid w:val="00C774AE"/>
    <w:rsid w:val="00CC4C3A"/>
    <w:rsid w:val="00CD7912"/>
    <w:rsid w:val="00CE4F9E"/>
    <w:rsid w:val="00D17621"/>
    <w:rsid w:val="00D454FE"/>
    <w:rsid w:val="00D647F8"/>
    <w:rsid w:val="00D9179E"/>
    <w:rsid w:val="00DA09A3"/>
    <w:rsid w:val="00DA138A"/>
    <w:rsid w:val="00DD14B9"/>
    <w:rsid w:val="00DD3213"/>
    <w:rsid w:val="00DD4BF8"/>
    <w:rsid w:val="00DD6F76"/>
    <w:rsid w:val="00DE3295"/>
    <w:rsid w:val="00DF24D8"/>
    <w:rsid w:val="00DF4525"/>
    <w:rsid w:val="00E00B4B"/>
    <w:rsid w:val="00E0125E"/>
    <w:rsid w:val="00E15111"/>
    <w:rsid w:val="00E17C1B"/>
    <w:rsid w:val="00E2645F"/>
    <w:rsid w:val="00E34893"/>
    <w:rsid w:val="00E42A5D"/>
    <w:rsid w:val="00E752B1"/>
    <w:rsid w:val="00E8596D"/>
    <w:rsid w:val="00E913A0"/>
    <w:rsid w:val="00E92661"/>
    <w:rsid w:val="00ED759B"/>
    <w:rsid w:val="00EE54E0"/>
    <w:rsid w:val="00EE6EAC"/>
    <w:rsid w:val="00EF69F3"/>
    <w:rsid w:val="00F06672"/>
    <w:rsid w:val="00F10CC5"/>
    <w:rsid w:val="00F249C8"/>
    <w:rsid w:val="00F4173D"/>
    <w:rsid w:val="00F62524"/>
    <w:rsid w:val="00F67E16"/>
    <w:rsid w:val="00F70331"/>
    <w:rsid w:val="00F90270"/>
    <w:rsid w:val="00FD5004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44E5"/>
  <w15:chartTrackingRefBased/>
  <w15:docId w15:val="{2EF8CE31-037A-481A-9313-05C6A0FC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2E"/>
  </w:style>
  <w:style w:type="paragraph" w:styleId="Heading1">
    <w:name w:val="heading 1"/>
    <w:basedOn w:val="Normal"/>
    <w:next w:val="Normal"/>
    <w:link w:val="Heading1Char"/>
    <w:uiPriority w:val="9"/>
    <w:qFormat/>
    <w:rsid w:val="00AD7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F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FB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FB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F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1F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7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F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4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74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v213">
    <w:name w:val="tv213"/>
    <w:basedOn w:val="Normal"/>
    <w:rsid w:val="0057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1A3A25"/>
    <w:pPr>
      <w:spacing w:after="0" w:line="240" w:lineRule="auto"/>
    </w:pPr>
  </w:style>
  <w:style w:type="table" w:styleId="TableGrid">
    <w:name w:val="Table Grid"/>
    <w:basedOn w:val="TableNormal"/>
    <w:uiPriority w:val="39"/>
    <w:rsid w:val="00B330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8181E"/>
  </w:style>
  <w:style w:type="character" w:customStyle="1" w:styleId="eop">
    <w:name w:val="eop"/>
    <w:basedOn w:val="DefaultParagraphFont"/>
    <w:rsid w:val="00A8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va.gov.lv/lv/veselibas-aprupes-specialistiem-un-iestadem/zales/farmakovigilance/zinot-par-blakn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va.gov.lv/lv/informacija-arstniecibas-personam-par-vakcinam-un-vakcinaciju-pret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0365-70C1-49B3-A5B8-A12EABCC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3851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Dita Svārupa</cp:lastModifiedBy>
  <cp:revision>21</cp:revision>
  <cp:lastPrinted>2020-12-22T12:41:00Z</cp:lastPrinted>
  <dcterms:created xsi:type="dcterms:W3CDTF">2020-12-29T06:50:00Z</dcterms:created>
  <dcterms:modified xsi:type="dcterms:W3CDTF">2021-04-29T08:33:00Z</dcterms:modified>
</cp:coreProperties>
</file>