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20A7" w14:textId="38299AAC" w:rsidR="004A205F" w:rsidRPr="00810ED2" w:rsidRDefault="4F1245A2" w:rsidP="00810ED2">
      <w:pPr>
        <w:pStyle w:val="paragraph"/>
        <w:spacing w:before="0" w:beforeAutospacing="0" w:after="0" w:afterAutospacing="0"/>
        <w:jc w:val="center"/>
        <w:textAlignment w:val="baseline"/>
        <w:rPr>
          <w:rStyle w:val="normaltextrun"/>
          <w:b/>
          <w:bCs/>
        </w:rPr>
      </w:pPr>
      <w:r w:rsidRPr="00810ED2">
        <w:rPr>
          <w:rStyle w:val="normaltextrun"/>
          <w:b/>
          <w:bCs/>
        </w:rPr>
        <w:t>Medicīniskā</w:t>
      </w:r>
      <w:r w:rsidR="6C318C16" w:rsidRPr="00810ED2">
        <w:rPr>
          <w:rStyle w:val="normaltextrun"/>
          <w:b/>
          <w:bCs/>
        </w:rPr>
        <w:t>s</w:t>
      </w:r>
      <w:r w:rsidRPr="00810ED2">
        <w:rPr>
          <w:rStyle w:val="normaltextrun"/>
          <w:b/>
          <w:bCs/>
        </w:rPr>
        <w:t xml:space="preserve"> apaugļošana</w:t>
      </w:r>
      <w:r w:rsidR="6C318C16" w:rsidRPr="00810ED2">
        <w:rPr>
          <w:rStyle w:val="normaltextrun"/>
          <w:b/>
          <w:bCs/>
        </w:rPr>
        <w:t>s</w:t>
      </w:r>
      <w:r w:rsidR="69475DB4" w:rsidRPr="00810ED2">
        <w:rPr>
          <w:rStyle w:val="normaltextrun"/>
          <w:b/>
          <w:bCs/>
        </w:rPr>
        <w:t xml:space="preserve"> pakalpojuma sniegšanas</w:t>
      </w:r>
      <w:r w:rsidR="1BD9A70A" w:rsidRPr="00810ED2">
        <w:rPr>
          <w:rStyle w:val="normaltextrun"/>
          <w:b/>
          <w:bCs/>
        </w:rPr>
        <w:t xml:space="preserve"> kārtība</w:t>
      </w:r>
    </w:p>
    <w:p w14:paraId="22140AE3" w14:textId="5759FAEC" w:rsidR="0034099E" w:rsidRPr="00810ED2" w:rsidRDefault="4F1245A2" w:rsidP="00810ED2">
      <w:pPr>
        <w:pStyle w:val="paragraph"/>
        <w:spacing w:before="0" w:beforeAutospacing="0" w:after="0" w:afterAutospacing="0"/>
        <w:jc w:val="both"/>
        <w:textAlignment w:val="baseline"/>
        <w:rPr>
          <w:rStyle w:val="eop"/>
        </w:rPr>
      </w:pPr>
      <w:r w:rsidRPr="00810ED2">
        <w:rPr>
          <w:rStyle w:val="eop"/>
        </w:rPr>
        <w:t> </w:t>
      </w:r>
    </w:p>
    <w:p w14:paraId="1EFBDFBF" w14:textId="04B1FFBD" w:rsidR="005201FF" w:rsidRDefault="40368E85" w:rsidP="00810ED2">
      <w:pPr>
        <w:pStyle w:val="paragraph"/>
        <w:numPr>
          <w:ilvl w:val="0"/>
          <w:numId w:val="60"/>
        </w:numPr>
        <w:spacing w:before="0" w:beforeAutospacing="0" w:after="0" w:afterAutospacing="0"/>
        <w:ind w:left="0" w:firstLine="0"/>
        <w:jc w:val="both"/>
        <w:textAlignment w:val="baseline"/>
        <w:rPr>
          <w:rStyle w:val="eop"/>
        </w:rPr>
      </w:pPr>
      <w:r w:rsidRPr="00810ED2">
        <w:rPr>
          <w:rStyle w:val="normaltextrun"/>
        </w:rPr>
        <w:t>IZPILDĪTĀJS ievēro šo kārtību, sniedzot </w:t>
      </w:r>
      <w:r w:rsidR="43E67DDF" w:rsidRPr="00810ED2">
        <w:rPr>
          <w:rStyle w:val="normaltextrun"/>
        </w:rPr>
        <w:t>valsts</w:t>
      </w:r>
      <w:r w:rsidR="379E4146" w:rsidRPr="00810ED2">
        <w:rPr>
          <w:rStyle w:val="normaltextrun"/>
        </w:rPr>
        <w:t xml:space="preserve"> </w:t>
      </w:r>
      <w:r w:rsidR="43E67DDF" w:rsidRPr="00810ED2">
        <w:rPr>
          <w:rStyle w:val="normaltextrun"/>
        </w:rPr>
        <w:t>apmaksātus</w:t>
      </w:r>
      <w:r w:rsidRPr="00810ED2">
        <w:rPr>
          <w:rStyle w:val="normaltextrun"/>
        </w:rPr>
        <w:t xml:space="preserve"> medicīniskās apaugļošanas pakalpojumus.</w:t>
      </w:r>
      <w:r w:rsidRPr="00810ED2">
        <w:rPr>
          <w:rStyle w:val="eop"/>
        </w:rPr>
        <w:t> </w:t>
      </w:r>
    </w:p>
    <w:p w14:paraId="2BE56C96" w14:textId="77777777" w:rsidR="00810ED2" w:rsidRPr="00810ED2" w:rsidRDefault="00810ED2" w:rsidP="00810ED2">
      <w:pPr>
        <w:pStyle w:val="paragraph"/>
        <w:spacing w:before="0" w:beforeAutospacing="0" w:after="0" w:afterAutospacing="0"/>
        <w:jc w:val="both"/>
        <w:textAlignment w:val="baseline"/>
        <w:rPr>
          <w:rStyle w:val="eop"/>
        </w:rPr>
      </w:pPr>
    </w:p>
    <w:p w14:paraId="21DC302E" w14:textId="6CB9EBA5" w:rsidR="226BD586" w:rsidRDefault="4310D0F6" w:rsidP="00810ED2">
      <w:pPr>
        <w:pStyle w:val="paragraph"/>
        <w:numPr>
          <w:ilvl w:val="0"/>
          <w:numId w:val="60"/>
        </w:numPr>
        <w:spacing w:before="0" w:beforeAutospacing="0" w:after="0" w:afterAutospacing="0"/>
        <w:ind w:left="0" w:firstLine="0"/>
        <w:jc w:val="both"/>
        <w:rPr>
          <w:rStyle w:val="normaltextrun"/>
        </w:rPr>
      </w:pPr>
      <w:r w:rsidRPr="00810ED2">
        <w:rPr>
          <w:rStyle w:val="normaltextrun"/>
        </w:rPr>
        <w:t>IZPILDĪTĀJS apņemas Līguma darbības laikā sniegt</w:t>
      </w:r>
      <w:r w:rsidR="4B862401" w:rsidRPr="00810ED2">
        <w:rPr>
          <w:rStyle w:val="normaltextrun"/>
        </w:rPr>
        <w:t xml:space="preserve"> </w:t>
      </w:r>
      <w:r w:rsidR="21BBEE32" w:rsidRPr="00810ED2">
        <w:rPr>
          <w:rStyle w:val="normaltextrun"/>
        </w:rPr>
        <w:t xml:space="preserve">valsts apmaksātu </w:t>
      </w:r>
      <w:r w:rsidR="4B862401" w:rsidRPr="00810ED2">
        <w:rPr>
          <w:rStyle w:val="normaltextrun"/>
        </w:rPr>
        <w:t>medicīniskās apaugļošanas pakalpojumu</w:t>
      </w:r>
      <w:r w:rsidRPr="00810ED2">
        <w:rPr>
          <w:rStyle w:val="normaltextrun"/>
        </w:rPr>
        <w:t>,</w:t>
      </w:r>
      <w:r w:rsidR="1061DE56" w:rsidRPr="00810ED2">
        <w:rPr>
          <w:rStyle w:val="normaltextrun"/>
        </w:rPr>
        <w:t xml:space="preserve"> </w:t>
      </w:r>
      <w:r w:rsidR="75A3AC04" w:rsidRPr="00810ED2">
        <w:rPr>
          <w:rStyle w:val="normaltextrun"/>
        </w:rPr>
        <w:t>rūpējoties par iespējami labāk</w:t>
      </w:r>
      <w:r w:rsidR="3316E3CE" w:rsidRPr="00810ED2">
        <w:rPr>
          <w:rStyle w:val="normaltextrun"/>
        </w:rPr>
        <w:t>a</w:t>
      </w:r>
      <w:r w:rsidR="75A3AC04" w:rsidRPr="00810ED2">
        <w:rPr>
          <w:rStyle w:val="normaltextrun"/>
        </w:rPr>
        <w:t xml:space="preserve"> rezultāta sasniegšanu</w:t>
      </w:r>
      <w:r w:rsidR="16146ACF" w:rsidRPr="00810ED2">
        <w:rPr>
          <w:rStyle w:val="normaltextrun"/>
        </w:rPr>
        <w:t>.</w:t>
      </w:r>
    </w:p>
    <w:p w14:paraId="17C2D393" w14:textId="77777777" w:rsidR="00810ED2" w:rsidRPr="00810ED2" w:rsidRDefault="00810ED2" w:rsidP="00810ED2">
      <w:pPr>
        <w:pStyle w:val="paragraph"/>
        <w:spacing w:before="0" w:beforeAutospacing="0" w:after="0" w:afterAutospacing="0"/>
        <w:jc w:val="both"/>
        <w:rPr>
          <w:rStyle w:val="normaltextrun"/>
        </w:rPr>
      </w:pPr>
    </w:p>
    <w:p w14:paraId="61E0C9A3" w14:textId="1FD3B4E9" w:rsidR="226BD586" w:rsidRPr="00810ED2" w:rsidRDefault="75A3AC04" w:rsidP="00810ED2">
      <w:pPr>
        <w:pStyle w:val="paragraph"/>
        <w:numPr>
          <w:ilvl w:val="0"/>
          <w:numId w:val="60"/>
        </w:numPr>
        <w:spacing w:before="0" w:beforeAutospacing="0" w:after="0" w:afterAutospacing="0"/>
        <w:ind w:left="0" w:firstLine="0"/>
        <w:jc w:val="both"/>
        <w:rPr>
          <w:rStyle w:val="normaltextrun"/>
        </w:rPr>
      </w:pPr>
      <w:r w:rsidRPr="00810ED2">
        <w:rPr>
          <w:rStyle w:val="normaltextrun"/>
        </w:rPr>
        <w:t xml:space="preserve"> </w:t>
      </w:r>
      <w:r w:rsidR="16146ACF" w:rsidRPr="00810ED2">
        <w:rPr>
          <w:rStyle w:val="normaltextrun"/>
        </w:rPr>
        <w:t>Valsts apmaksātais medicīniskās apaugļošanas pakalpojums ietver sevī šādus pakalpojumus</w:t>
      </w:r>
      <w:r w:rsidR="11E44C98" w:rsidRPr="00810ED2">
        <w:rPr>
          <w:rStyle w:val="normaltextrun"/>
        </w:rPr>
        <w:t>:</w:t>
      </w:r>
    </w:p>
    <w:p w14:paraId="0E05E091" w14:textId="265F29B5" w:rsidR="00371A82" w:rsidRPr="00810ED2" w:rsidRDefault="7F24B9C7" w:rsidP="00810ED2">
      <w:pPr>
        <w:pStyle w:val="paragraph"/>
        <w:numPr>
          <w:ilvl w:val="1"/>
          <w:numId w:val="60"/>
        </w:numPr>
        <w:spacing w:before="0" w:beforeAutospacing="0" w:after="0" w:afterAutospacing="0"/>
        <w:ind w:left="0" w:firstLine="0"/>
        <w:jc w:val="both"/>
        <w:textAlignment w:val="baseline"/>
        <w:rPr>
          <w:rStyle w:val="eop"/>
        </w:rPr>
      </w:pPr>
      <w:r w:rsidRPr="00810ED2">
        <w:t xml:space="preserve"> </w:t>
      </w:r>
      <w:r w:rsidR="51F49A50" w:rsidRPr="00810ED2">
        <w:t>speciālista konsultācij</w:t>
      </w:r>
      <w:r w:rsidR="0A1E8D69" w:rsidRPr="00810ED2">
        <w:t>as</w:t>
      </w:r>
      <w:r w:rsidR="549133D9" w:rsidRPr="00810ED2">
        <w:t xml:space="preserve"> uzņemot personu pakalpojuma gaidīšanas rindā</w:t>
      </w:r>
      <w:r w:rsidR="00BA0FD8" w:rsidRPr="00810ED2">
        <w:t xml:space="preserve"> un</w:t>
      </w:r>
      <w:r w:rsidR="51F49A50" w:rsidRPr="00810ED2">
        <w:t xml:space="preserve"> pirms pakalpojuma uzsākšanas</w:t>
      </w:r>
      <w:r w:rsidR="5AAC6AB8" w:rsidRPr="00810ED2">
        <w:t>;</w:t>
      </w:r>
    </w:p>
    <w:p w14:paraId="5853FE08" w14:textId="2845BBB6" w:rsidR="00371A82" w:rsidRPr="00810ED2" w:rsidRDefault="24EE8BBF" w:rsidP="00810ED2">
      <w:pPr>
        <w:pStyle w:val="paragraph"/>
        <w:numPr>
          <w:ilvl w:val="1"/>
          <w:numId w:val="60"/>
        </w:numPr>
        <w:spacing w:before="0" w:beforeAutospacing="0" w:after="0" w:afterAutospacing="0"/>
        <w:ind w:left="0" w:firstLine="0"/>
        <w:jc w:val="both"/>
        <w:textAlignment w:val="baseline"/>
        <w:rPr>
          <w:rStyle w:val="eop"/>
        </w:rPr>
      </w:pPr>
      <w:r w:rsidRPr="00810ED2">
        <w:t xml:space="preserve"> medikamentozās stimulācijas vadīšanu;</w:t>
      </w:r>
    </w:p>
    <w:p w14:paraId="0B3569DC" w14:textId="18127C1D" w:rsidR="00371A82" w:rsidRPr="00810ED2" w:rsidRDefault="766DF6B8" w:rsidP="00810ED2">
      <w:pPr>
        <w:pStyle w:val="paragraph"/>
        <w:numPr>
          <w:ilvl w:val="1"/>
          <w:numId w:val="60"/>
        </w:numPr>
        <w:spacing w:before="0" w:beforeAutospacing="0" w:after="0" w:afterAutospacing="0"/>
        <w:ind w:left="0" w:firstLine="0"/>
        <w:jc w:val="both"/>
        <w:textAlignment w:val="baseline"/>
        <w:rPr>
          <w:rStyle w:val="eop"/>
        </w:rPr>
      </w:pPr>
      <w:r w:rsidRPr="00810ED2">
        <w:t xml:space="preserve"> </w:t>
      </w:r>
      <w:r w:rsidR="5AAC6AB8" w:rsidRPr="00810ED2">
        <w:t>ol</w:t>
      </w:r>
      <w:r w:rsidR="76521941" w:rsidRPr="00810ED2">
        <w:t>nīcas</w:t>
      </w:r>
      <w:r w:rsidR="5AAC6AB8" w:rsidRPr="00810ED2">
        <w:t xml:space="preserve"> punkciju</w:t>
      </w:r>
      <w:r w:rsidR="4032706E" w:rsidRPr="00810ED2">
        <w:t xml:space="preserve"> (ietver</w:t>
      </w:r>
      <w:r w:rsidR="5A9AA9AC" w:rsidRPr="00810ED2">
        <w:t xml:space="preserve"> </w:t>
      </w:r>
      <w:r w:rsidR="307167D8" w:rsidRPr="00810ED2">
        <w:t>ne vairāk kā</w:t>
      </w:r>
      <w:r w:rsidR="4032706E" w:rsidRPr="00810ED2">
        <w:t xml:space="preserve"> 6 (seš</w:t>
      </w:r>
      <w:r w:rsidR="6A07B307" w:rsidRPr="00810ED2">
        <w:t>as</w:t>
      </w:r>
      <w:r w:rsidR="4032706E" w:rsidRPr="00810ED2">
        <w:t xml:space="preserve">) ginekologa konsultācijas, </w:t>
      </w:r>
      <w:r w:rsidR="75A2C9FC" w:rsidRPr="00810ED2">
        <w:t>ne vairāk kā</w:t>
      </w:r>
      <w:r w:rsidR="4032706E" w:rsidRPr="00810ED2">
        <w:t xml:space="preserve"> 5 (piecus) </w:t>
      </w:r>
      <w:r w:rsidR="398603C2" w:rsidRPr="00810ED2">
        <w:t>ginekolo</w:t>
      </w:r>
      <w:r w:rsidR="0A830952" w:rsidRPr="00810ED2">
        <w:t xml:space="preserve">ģiskus </w:t>
      </w:r>
      <w:r w:rsidR="398603C2" w:rsidRPr="00810ED2">
        <w:t>ultrasonogrāfijas izmeklējumus, anest</w:t>
      </w:r>
      <w:r w:rsidR="04AC3CAE" w:rsidRPr="00810ED2">
        <w:t>ēziju)</w:t>
      </w:r>
      <w:r w:rsidR="5AAC6AB8" w:rsidRPr="00810ED2">
        <w:t>;</w:t>
      </w:r>
      <w:r w:rsidR="4310D0F6" w:rsidRPr="00810ED2">
        <w:rPr>
          <w:rStyle w:val="eop"/>
        </w:rPr>
        <w:t> </w:t>
      </w:r>
    </w:p>
    <w:p w14:paraId="09AC279B" w14:textId="3EDB7FD0" w:rsidR="6FB3F51B" w:rsidRPr="00810ED2" w:rsidRDefault="3EE3B356" w:rsidP="00810ED2">
      <w:pPr>
        <w:pStyle w:val="paragraph"/>
        <w:numPr>
          <w:ilvl w:val="1"/>
          <w:numId w:val="60"/>
        </w:numPr>
        <w:spacing w:before="0" w:beforeAutospacing="0" w:after="0" w:afterAutospacing="0"/>
        <w:ind w:left="0" w:firstLine="0"/>
        <w:jc w:val="both"/>
        <w:rPr>
          <w:rStyle w:val="normaltextrun"/>
        </w:rPr>
      </w:pPr>
      <w:r w:rsidRPr="00810ED2">
        <w:rPr>
          <w:rStyle w:val="normaltextrun"/>
        </w:rPr>
        <w:t xml:space="preserve"> </w:t>
      </w:r>
      <w:r w:rsidR="32062244" w:rsidRPr="00810ED2">
        <w:rPr>
          <w:rStyle w:val="normaltextrun"/>
        </w:rPr>
        <w:t>s</w:t>
      </w:r>
      <w:r w:rsidR="589613ED" w:rsidRPr="00810ED2">
        <w:rPr>
          <w:rStyle w:val="normaltextrun"/>
        </w:rPr>
        <w:t>ēklinieku biopsiju (ietver</w:t>
      </w:r>
      <w:r w:rsidR="17F7482A" w:rsidRPr="00810ED2">
        <w:rPr>
          <w:rStyle w:val="normaltextrun"/>
        </w:rPr>
        <w:t xml:space="preserve"> ne vairāk kā</w:t>
      </w:r>
      <w:r w:rsidR="589613ED" w:rsidRPr="00810ED2">
        <w:rPr>
          <w:rStyle w:val="normaltextrun"/>
        </w:rPr>
        <w:t xml:space="preserve"> 3 (trīs) urologa konsultācijas,</w:t>
      </w:r>
      <w:r w:rsidR="0109CADD" w:rsidRPr="00810ED2">
        <w:rPr>
          <w:rStyle w:val="normaltextrun"/>
        </w:rPr>
        <w:t xml:space="preserve"> ne vairāk kā</w:t>
      </w:r>
      <w:r w:rsidR="589613ED" w:rsidRPr="00810ED2">
        <w:rPr>
          <w:rStyle w:val="normaltextrun"/>
        </w:rPr>
        <w:t xml:space="preserve"> 3 (trīs)</w:t>
      </w:r>
      <w:r w:rsidR="11ACE3F9" w:rsidRPr="00810ED2">
        <w:rPr>
          <w:rStyle w:val="normaltextrun"/>
        </w:rPr>
        <w:t xml:space="preserve"> uroloģiskus ultrasonogrāfijas izmeklējumus, anestēziju)</w:t>
      </w:r>
      <w:r w:rsidR="256EC661" w:rsidRPr="00810ED2">
        <w:rPr>
          <w:rStyle w:val="normaltextrun"/>
        </w:rPr>
        <w:t>;</w:t>
      </w:r>
    </w:p>
    <w:p w14:paraId="3DEA1A6D" w14:textId="38C2B0C5" w:rsidR="00371A82" w:rsidRPr="00810ED2" w:rsidRDefault="39BB3BC4" w:rsidP="00810ED2">
      <w:pPr>
        <w:pStyle w:val="paragraph"/>
        <w:numPr>
          <w:ilvl w:val="1"/>
          <w:numId w:val="60"/>
        </w:numPr>
        <w:spacing w:before="0" w:beforeAutospacing="0" w:after="0" w:afterAutospacing="0"/>
        <w:ind w:left="0" w:firstLine="0"/>
        <w:jc w:val="both"/>
        <w:textAlignment w:val="baseline"/>
        <w:rPr>
          <w:rStyle w:val="eop"/>
        </w:rPr>
      </w:pPr>
      <w:r w:rsidRPr="00810ED2">
        <w:t xml:space="preserve"> </w:t>
      </w:r>
      <w:r w:rsidR="0C98AC9C" w:rsidRPr="00810ED2">
        <w:t xml:space="preserve">olšūnu </w:t>
      </w:r>
      <w:proofErr w:type="spellStart"/>
      <w:r w:rsidR="0C98AC9C" w:rsidRPr="00810ED2">
        <w:t>insemināciju</w:t>
      </w:r>
      <w:proofErr w:type="spellEnd"/>
      <w:r w:rsidR="0C98AC9C" w:rsidRPr="00810ED2">
        <w:t xml:space="preserve"> ar </w:t>
      </w:r>
      <w:proofErr w:type="spellStart"/>
      <w:r w:rsidR="0C98AC9C" w:rsidRPr="00810ED2">
        <w:t>spematozoīdiem</w:t>
      </w:r>
      <w:proofErr w:type="spellEnd"/>
      <w:r w:rsidR="0C98AC9C" w:rsidRPr="00810ED2">
        <w:t xml:space="preserve"> ar inkubācijas periodu vai </w:t>
      </w:r>
      <w:proofErr w:type="spellStart"/>
      <w:r w:rsidR="0C98AC9C" w:rsidRPr="00810ED2">
        <w:t>intracitoplazmatisku</w:t>
      </w:r>
      <w:proofErr w:type="spellEnd"/>
      <w:r w:rsidR="0C98AC9C" w:rsidRPr="00810ED2">
        <w:t xml:space="preserve"> </w:t>
      </w:r>
      <w:proofErr w:type="spellStart"/>
      <w:r w:rsidR="0C98AC9C" w:rsidRPr="00810ED2">
        <w:t>spematozoīda</w:t>
      </w:r>
      <w:proofErr w:type="spellEnd"/>
      <w:r w:rsidR="0C98AC9C" w:rsidRPr="00810ED2">
        <w:t xml:space="preserve"> injekciju ar inkubācijas periodu</w:t>
      </w:r>
      <w:r w:rsidR="4F1245A2" w:rsidRPr="00810ED2">
        <w:rPr>
          <w:rStyle w:val="normaltextrun"/>
        </w:rPr>
        <w:t>;</w:t>
      </w:r>
      <w:r w:rsidR="4F1245A2" w:rsidRPr="00810ED2">
        <w:rPr>
          <w:rStyle w:val="eop"/>
        </w:rPr>
        <w:t> </w:t>
      </w:r>
    </w:p>
    <w:p w14:paraId="2BDEE4EE" w14:textId="0ECC07FA" w:rsidR="203784BC" w:rsidRPr="00810ED2" w:rsidRDefault="3243623C" w:rsidP="00810ED2">
      <w:pPr>
        <w:pStyle w:val="paragraph"/>
        <w:numPr>
          <w:ilvl w:val="1"/>
          <w:numId w:val="60"/>
        </w:numPr>
        <w:spacing w:before="0" w:beforeAutospacing="0" w:after="0" w:afterAutospacing="0"/>
        <w:ind w:left="0" w:firstLine="0"/>
        <w:jc w:val="both"/>
        <w:rPr>
          <w:rStyle w:val="eop"/>
        </w:rPr>
      </w:pPr>
      <w:r w:rsidRPr="00810ED2">
        <w:rPr>
          <w:rStyle w:val="eop"/>
        </w:rPr>
        <w:t xml:space="preserve"> </w:t>
      </w:r>
      <w:r w:rsidR="37BF1242" w:rsidRPr="00810ED2">
        <w:rPr>
          <w:rStyle w:val="eop"/>
        </w:rPr>
        <w:t>embriju saldēšanu un atsaldēšanu</w:t>
      </w:r>
      <w:r w:rsidR="19F66B6B" w:rsidRPr="00810ED2">
        <w:rPr>
          <w:rStyle w:val="eop"/>
        </w:rPr>
        <w:t xml:space="preserve"> (līdz 5 (pieciem) stobriņiem)</w:t>
      </w:r>
      <w:r w:rsidR="37BF1242" w:rsidRPr="00810ED2">
        <w:rPr>
          <w:rStyle w:val="eop"/>
        </w:rPr>
        <w:t>;</w:t>
      </w:r>
    </w:p>
    <w:p w14:paraId="57862A69" w14:textId="6A07EBB2" w:rsidR="203784BC" w:rsidRPr="00810ED2" w:rsidRDefault="7CE69A81" w:rsidP="00810ED2">
      <w:pPr>
        <w:pStyle w:val="paragraph"/>
        <w:numPr>
          <w:ilvl w:val="1"/>
          <w:numId w:val="60"/>
        </w:numPr>
        <w:spacing w:before="0" w:beforeAutospacing="0" w:after="0" w:afterAutospacing="0"/>
        <w:ind w:left="0" w:firstLine="0"/>
        <w:jc w:val="both"/>
        <w:rPr>
          <w:rStyle w:val="eop"/>
        </w:rPr>
      </w:pPr>
      <w:r w:rsidRPr="00810ED2">
        <w:rPr>
          <w:rStyle w:val="eop"/>
        </w:rPr>
        <w:t xml:space="preserve"> </w:t>
      </w:r>
      <w:r w:rsidR="37BF1242" w:rsidRPr="00810ED2">
        <w:rPr>
          <w:rStyle w:val="eop"/>
        </w:rPr>
        <w:t xml:space="preserve">embriju </w:t>
      </w:r>
      <w:r w:rsidR="7692DE28" w:rsidRPr="00810ED2">
        <w:rPr>
          <w:rStyle w:val="eop"/>
        </w:rPr>
        <w:t>pārstādīšanu</w:t>
      </w:r>
      <w:r w:rsidR="339F5747" w:rsidRPr="00810ED2">
        <w:rPr>
          <w:rStyle w:val="eop"/>
        </w:rPr>
        <w:t xml:space="preserve"> </w:t>
      </w:r>
      <w:r w:rsidR="7404CF48" w:rsidRPr="00810ED2">
        <w:rPr>
          <w:rStyle w:val="eop"/>
        </w:rPr>
        <w:t>dienas stacionārā</w:t>
      </w:r>
      <w:r w:rsidR="4C14DE71" w:rsidRPr="00810ED2">
        <w:rPr>
          <w:rStyle w:val="eop"/>
        </w:rPr>
        <w:t xml:space="preserve"> (ietver</w:t>
      </w:r>
      <w:r w:rsidR="2EAE4AFA" w:rsidRPr="00810ED2">
        <w:rPr>
          <w:rStyle w:val="eop"/>
        </w:rPr>
        <w:t xml:space="preserve"> ne vairāk kā</w:t>
      </w:r>
      <w:r w:rsidR="4C14DE71" w:rsidRPr="00810ED2">
        <w:rPr>
          <w:rStyle w:val="eop"/>
        </w:rPr>
        <w:t xml:space="preserve"> 3 (trīs) ginekologa konsultācijas</w:t>
      </w:r>
      <w:r w:rsidR="2E4B1D97" w:rsidRPr="00810ED2">
        <w:rPr>
          <w:rStyle w:val="eop"/>
        </w:rPr>
        <w:t xml:space="preserve"> un dienas stacionāra izmaksas</w:t>
      </w:r>
      <w:r w:rsidR="4C14DE71" w:rsidRPr="00810ED2">
        <w:rPr>
          <w:rStyle w:val="eop"/>
        </w:rPr>
        <w:t>)</w:t>
      </w:r>
      <w:r w:rsidR="37BF1242" w:rsidRPr="00810ED2">
        <w:rPr>
          <w:rStyle w:val="eop"/>
        </w:rPr>
        <w:t>;</w:t>
      </w:r>
    </w:p>
    <w:p w14:paraId="4FD08CC0" w14:textId="17E4600F" w:rsidR="35153126" w:rsidRDefault="4B015766" w:rsidP="00810ED2">
      <w:pPr>
        <w:pStyle w:val="paragraph"/>
        <w:numPr>
          <w:ilvl w:val="1"/>
          <w:numId w:val="60"/>
        </w:numPr>
        <w:spacing w:before="0" w:beforeAutospacing="0" w:after="0" w:afterAutospacing="0"/>
        <w:ind w:left="0" w:firstLine="0"/>
        <w:jc w:val="both"/>
        <w:rPr>
          <w:rStyle w:val="eop"/>
        </w:rPr>
      </w:pPr>
      <w:r w:rsidRPr="00810ED2">
        <w:rPr>
          <w:rStyle w:val="eop"/>
        </w:rPr>
        <w:t>g</w:t>
      </w:r>
      <w:r w:rsidR="1D41FF3D" w:rsidRPr="00810ED2">
        <w:rPr>
          <w:rStyle w:val="eop"/>
        </w:rPr>
        <w:t>inekologa konsultācij</w:t>
      </w:r>
      <w:r w:rsidR="00E235DF" w:rsidRPr="00810ED2">
        <w:rPr>
          <w:rStyle w:val="eop"/>
        </w:rPr>
        <w:t>u</w:t>
      </w:r>
      <w:r w:rsidR="1D41FF3D" w:rsidRPr="00810ED2">
        <w:rPr>
          <w:rStyle w:val="eop"/>
        </w:rPr>
        <w:t xml:space="preserve"> un </w:t>
      </w:r>
      <w:r w:rsidR="6F097951" w:rsidRPr="00810ED2">
        <w:rPr>
          <w:rStyle w:val="eop"/>
        </w:rPr>
        <w:t xml:space="preserve">ultrasonogrāfijas izmeklējumu augļa olas novietojuma </w:t>
      </w:r>
      <w:proofErr w:type="spellStart"/>
      <w:r w:rsidR="6F097951" w:rsidRPr="00810ED2">
        <w:rPr>
          <w:rStyle w:val="eop"/>
        </w:rPr>
        <w:t>vizualizācijai</w:t>
      </w:r>
      <w:proofErr w:type="spellEnd"/>
      <w:r w:rsidR="6F097951" w:rsidRPr="00810ED2">
        <w:rPr>
          <w:rStyle w:val="eop"/>
        </w:rPr>
        <w:t xml:space="preserve"> un sirds toņu konstatēšanai</w:t>
      </w:r>
      <w:r w:rsidR="6CB07D13" w:rsidRPr="00810ED2">
        <w:rPr>
          <w:rStyle w:val="eop"/>
        </w:rPr>
        <w:t xml:space="preserve"> (4.- 6. nedēļā pēc embriju </w:t>
      </w:r>
      <w:proofErr w:type="spellStart"/>
      <w:r w:rsidR="6CB07D13" w:rsidRPr="00810ED2">
        <w:rPr>
          <w:rStyle w:val="eop"/>
        </w:rPr>
        <w:t>transfēra</w:t>
      </w:r>
      <w:proofErr w:type="spellEnd"/>
      <w:r w:rsidR="6CB07D13" w:rsidRPr="00810ED2">
        <w:rPr>
          <w:rStyle w:val="eop"/>
        </w:rPr>
        <w:t>)</w:t>
      </w:r>
      <w:r w:rsidR="20219D99" w:rsidRPr="00810ED2">
        <w:rPr>
          <w:rStyle w:val="eop"/>
        </w:rPr>
        <w:t>.</w:t>
      </w:r>
      <w:r w:rsidR="4330C18E" w:rsidRPr="00810ED2">
        <w:rPr>
          <w:rStyle w:val="eop"/>
        </w:rPr>
        <w:t xml:space="preserve"> </w:t>
      </w:r>
    </w:p>
    <w:p w14:paraId="7EC14FE8" w14:textId="77777777" w:rsidR="00810ED2" w:rsidRPr="00810ED2" w:rsidRDefault="00810ED2" w:rsidP="00810ED2">
      <w:pPr>
        <w:pStyle w:val="paragraph"/>
        <w:spacing w:before="0" w:beforeAutospacing="0" w:after="0" w:afterAutospacing="0"/>
        <w:jc w:val="both"/>
        <w:rPr>
          <w:rStyle w:val="eop"/>
        </w:rPr>
      </w:pPr>
    </w:p>
    <w:p w14:paraId="25FEC424" w14:textId="7903DB2F" w:rsidR="11415C48" w:rsidRDefault="6870BC53" w:rsidP="00810ED2">
      <w:pPr>
        <w:pStyle w:val="paragraph"/>
        <w:numPr>
          <w:ilvl w:val="0"/>
          <w:numId w:val="60"/>
        </w:numPr>
        <w:spacing w:before="0" w:beforeAutospacing="0" w:after="0" w:afterAutospacing="0"/>
        <w:ind w:left="0" w:firstLine="0"/>
        <w:jc w:val="both"/>
        <w:rPr>
          <w:rStyle w:val="normaltextrun"/>
        </w:rPr>
      </w:pPr>
      <w:r w:rsidRPr="00810ED2">
        <w:t xml:space="preserve">IZPILDĪTĀJS </w:t>
      </w:r>
      <w:r w:rsidR="468765AE" w:rsidRPr="00810ED2">
        <w:rPr>
          <w:rStyle w:val="normaltextrun"/>
        </w:rPr>
        <w:t>līdz medicīniskās apaugļošanas reģistra un dzimumšūnu donoru reģistra izveidošanai nodrošina informācijas apmaiņu ar citām ārstniecības iestādēm, kuras sniedz valsts apmaksātus medicīniskās apaugļošanas pakalpojumus, sniedzot informāciju par medicīniskās apaugļošanas rezultātā no attiecīgā dzimumšūnu donora dzimumšūnām dzimušu bērnu 3 (trīs) darba dienu laikā no ārstniecības iestādes pieprasījuma saņemšanas</w:t>
      </w:r>
      <w:r w:rsidR="00810ED2">
        <w:rPr>
          <w:rStyle w:val="normaltextrun"/>
        </w:rPr>
        <w:t>.</w:t>
      </w:r>
    </w:p>
    <w:p w14:paraId="12B1DC62" w14:textId="77777777" w:rsidR="00810ED2" w:rsidRPr="00810ED2" w:rsidRDefault="00810ED2" w:rsidP="00810ED2">
      <w:pPr>
        <w:pStyle w:val="paragraph"/>
        <w:spacing w:before="0" w:beforeAutospacing="0" w:after="0" w:afterAutospacing="0"/>
        <w:jc w:val="both"/>
        <w:rPr>
          <w:rStyle w:val="eop"/>
        </w:rPr>
      </w:pPr>
    </w:p>
    <w:p w14:paraId="3A1EE206" w14:textId="59F82A6E" w:rsidR="00371A82" w:rsidRPr="00810ED2" w:rsidRDefault="4F1245A2" w:rsidP="00810ED2">
      <w:pPr>
        <w:pStyle w:val="paragraph"/>
        <w:numPr>
          <w:ilvl w:val="0"/>
          <w:numId w:val="60"/>
        </w:numPr>
        <w:spacing w:before="0" w:beforeAutospacing="0" w:after="0" w:afterAutospacing="0"/>
        <w:ind w:left="0" w:firstLine="0"/>
        <w:jc w:val="both"/>
        <w:textAlignment w:val="baseline"/>
        <w:rPr>
          <w:rStyle w:val="eop"/>
        </w:rPr>
      </w:pPr>
      <w:r w:rsidRPr="00810ED2">
        <w:rPr>
          <w:rStyle w:val="normaltextrun"/>
        </w:rPr>
        <w:t>IZPILDĪTĀJS</w:t>
      </w:r>
      <w:r w:rsidR="5325FDD7" w:rsidRPr="00810ED2">
        <w:rPr>
          <w:rStyle w:val="normaltextrun"/>
        </w:rPr>
        <w:t xml:space="preserve"> </w:t>
      </w:r>
      <w:r w:rsidR="47F59332" w:rsidRPr="00810ED2">
        <w:rPr>
          <w:rStyle w:val="normaltextrun"/>
        </w:rPr>
        <w:t>nodrošina</w:t>
      </w:r>
      <w:r w:rsidRPr="00810ED2">
        <w:rPr>
          <w:rStyle w:val="normaltextrun"/>
        </w:rPr>
        <w:t>:</w:t>
      </w:r>
      <w:r w:rsidRPr="00810ED2">
        <w:rPr>
          <w:rStyle w:val="eop"/>
        </w:rPr>
        <w:t> </w:t>
      </w:r>
    </w:p>
    <w:p w14:paraId="02D3EF7D" w14:textId="13C0225B" w:rsidR="00371A82" w:rsidRPr="00810ED2" w:rsidRDefault="4F1245A2" w:rsidP="00810ED2">
      <w:pPr>
        <w:pStyle w:val="paragraph"/>
        <w:numPr>
          <w:ilvl w:val="1"/>
          <w:numId w:val="60"/>
        </w:numPr>
        <w:spacing w:before="0" w:beforeAutospacing="0" w:after="0" w:afterAutospacing="0"/>
        <w:ind w:left="0" w:firstLine="0"/>
        <w:jc w:val="both"/>
        <w:textAlignment w:val="baseline"/>
        <w:rPr>
          <w:rStyle w:val="eop"/>
        </w:rPr>
      </w:pPr>
      <w:r w:rsidRPr="00810ED2">
        <w:rPr>
          <w:rStyle w:val="normaltextrun"/>
        </w:rPr>
        <w:t>personai pirmās konsultācijas saņemšanu</w:t>
      </w:r>
      <w:r w:rsidR="60729F4F" w:rsidRPr="00810ED2">
        <w:rPr>
          <w:rStyle w:val="normaltextrun"/>
        </w:rPr>
        <w:t>, pirms pakalpojuma uzsākšanas,</w:t>
      </w:r>
      <w:r w:rsidRPr="00810ED2">
        <w:rPr>
          <w:rStyle w:val="normaltextrun"/>
        </w:rPr>
        <w:t xml:space="preserve"> ne vēlāk kā 30 (trīsdesmit) dienu laikā no </w:t>
      </w:r>
      <w:r w:rsidR="0125159A" w:rsidRPr="00810ED2">
        <w:rPr>
          <w:rStyle w:val="normaltextrun"/>
        </w:rPr>
        <w:t>dienas</w:t>
      </w:r>
      <w:r w:rsidRPr="00810ED2">
        <w:rPr>
          <w:rStyle w:val="normaltextrun"/>
        </w:rPr>
        <w:t>, kad persona vērsusies pie IZPILDĪTĀJA medicīniskās apaugļošanas pakalpojuma saņemšanai;</w:t>
      </w:r>
      <w:r w:rsidRPr="00810ED2">
        <w:rPr>
          <w:rStyle w:val="eop"/>
        </w:rPr>
        <w:t> </w:t>
      </w:r>
    </w:p>
    <w:p w14:paraId="29AB30C8" w14:textId="07B3D39A" w:rsidR="001649AE" w:rsidRPr="00810ED2" w:rsidRDefault="00E113A1" w:rsidP="00810ED2">
      <w:pPr>
        <w:pStyle w:val="paragraph"/>
        <w:numPr>
          <w:ilvl w:val="1"/>
          <w:numId w:val="60"/>
        </w:numPr>
        <w:spacing w:before="0" w:beforeAutospacing="0" w:after="0" w:afterAutospacing="0"/>
        <w:ind w:left="0" w:firstLine="0"/>
        <w:jc w:val="both"/>
        <w:textAlignment w:val="baseline"/>
        <w:rPr>
          <w:rStyle w:val="eop"/>
        </w:rPr>
      </w:pPr>
      <w:r w:rsidRPr="00810ED2">
        <w:t>P</w:t>
      </w:r>
      <w:r w:rsidR="1470CD89" w:rsidRPr="00810ED2">
        <w:t>ersonu</w:t>
      </w:r>
      <w:r w:rsidRPr="00810ED2">
        <w:t>,</w:t>
      </w:r>
      <w:r w:rsidR="1470CD89" w:rsidRPr="00810ED2">
        <w:t xml:space="preserve"> </w:t>
      </w:r>
      <w:r w:rsidR="098CF404" w:rsidRPr="00810ED2">
        <w:rPr>
          <w:rStyle w:val="normaltextrun"/>
        </w:rPr>
        <w:t>k</w:t>
      </w:r>
      <w:r w:rsidR="1470CD89" w:rsidRPr="00810ED2">
        <w:rPr>
          <w:rStyle w:val="normaltextrun"/>
        </w:rPr>
        <w:t>urām neauglības ārstēšanai ir nepieciešams veikt medicīnisko apaugļošanu</w:t>
      </w:r>
      <w:r w:rsidR="6565AFA3" w:rsidRPr="00810ED2">
        <w:rPr>
          <w:rStyle w:val="normaltextrun"/>
        </w:rPr>
        <w:t xml:space="preserve"> un kurām atbilstoši normatīvajiem aktiem ir tiesības šādu pakalpojumu saņemt</w:t>
      </w:r>
      <w:r w:rsidR="186A49BD" w:rsidRPr="00810ED2">
        <w:rPr>
          <w:rStyle w:val="normaltextrun"/>
        </w:rPr>
        <w:t>, uzņemšanu centralizētā rindā</w:t>
      </w:r>
      <w:r w:rsidR="236962E3" w:rsidRPr="00810ED2">
        <w:rPr>
          <w:rStyle w:val="normaltextrun"/>
        </w:rPr>
        <w:t xml:space="preserve"> </w:t>
      </w:r>
      <w:r w:rsidR="009535AB" w:rsidRPr="00810ED2">
        <w:rPr>
          <w:rStyle w:val="normaltextrun"/>
        </w:rPr>
        <w:t xml:space="preserve">VIS </w:t>
      </w:r>
      <w:r w:rsidR="236962E3" w:rsidRPr="00810ED2">
        <w:rPr>
          <w:rStyle w:val="normaltextrun"/>
        </w:rPr>
        <w:t xml:space="preserve"> Medicīniskās apaugļošanas rindu </w:t>
      </w:r>
      <w:r w:rsidR="009535AB" w:rsidRPr="00810ED2">
        <w:rPr>
          <w:rStyle w:val="normaltextrun"/>
        </w:rPr>
        <w:t xml:space="preserve">(turpmāk – MAR) </w:t>
      </w:r>
      <w:r w:rsidR="236962E3" w:rsidRPr="00810ED2">
        <w:rPr>
          <w:rStyle w:val="normaltextrun"/>
        </w:rPr>
        <w:t>modulī</w:t>
      </w:r>
      <w:r w:rsidR="599BD755" w:rsidRPr="00810ED2">
        <w:rPr>
          <w:rStyle w:val="normaltextrun"/>
        </w:rPr>
        <w:t>;</w:t>
      </w:r>
      <w:r w:rsidR="642FFE10" w:rsidRPr="00810ED2">
        <w:t xml:space="preserve"> </w:t>
      </w:r>
    </w:p>
    <w:p w14:paraId="1A54D919" w14:textId="00181D66" w:rsidR="001649AE" w:rsidRPr="00810ED2" w:rsidRDefault="599BD755" w:rsidP="00810ED2">
      <w:pPr>
        <w:pStyle w:val="paragraph"/>
        <w:numPr>
          <w:ilvl w:val="1"/>
          <w:numId w:val="60"/>
        </w:numPr>
        <w:spacing w:before="0" w:beforeAutospacing="0" w:after="0" w:afterAutospacing="0"/>
        <w:ind w:left="0" w:firstLine="0"/>
        <w:jc w:val="both"/>
        <w:textAlignment w:val="baseline"/>
      </w:pPr>
      <w:r w:rsidRPr="00810ED2">
        <w:t xml:space="preserve"> </w:t>
      </w:r>
      <w:r w:rsidR="00A87557" w:rsidRPr="00810ED2">
        <w:t xml:space="preserve">sekojošās </w:t>
      </w:r>
      <w:r w:rsidR="2B5CE406" w:rsidRPr="00810ED2">
        <w:t xml:space="preserve">informācijas ievadi </w:t>
      </w:r>
      <w:r w:rsidR="00E73356" w:rsidRPr="00810ED2">
        <w:t>VIS MAR</w:t>
      </w:r>
      <w:r w:rsidR="2B5CE406" w:rsidRPr="00810ED2">
        <w:t xml:space="preserve"> modulī, uzņemot personu centralizētajā rindā medicīniskās apaugļošanas pakalpojumu saņemšanai:</w:t>
      </w:r>
    </w:p>
    <w:p w14:paraId="4419586B" w14:textId="635F4529" w:rsidR="001649AE" w:rsidRPr="00810ED2" w:rsidRDefault="718830A8" w:rsidP="00810ED2">
      <w:pPr>
        <w:pStyle w:val="paragraph"/>
        <w:spacing w:before="0" w:beforeAutospacing="0" w:after="0" w:afterAutospacing="0"/>
        <w:jc w:val="both"/>
        <w:textAlignment w:val="baseline"/>
      </w:pPr>
      <w:r w:rsidRPr="00810ED2">
        <w:t>5</w:t>
      </w:r>
      <w:r w:rsidR="65D3538E" w:rsidRPr="00810ED2">
        <w:t xml:space="preserve">.3.1. </w:t>
      </w:r>
      <w:r w:rsidR="6C738C59" w:rsidRPr="00810ED2">
        <w:t>v</w:t>
      </w:r>
      <w:r w:rsidR="71DFF793" w:rsidRPr="00810ED2">
        <w:t>ārds, uzvārds</w:t>
      </w:r>
      <w:r w:rsidR="438A1430" w:rsidRPr="00810ED2">
        <w:t>;</w:t>
      </w:r>
    </w:p>
    <w:p w14:paraId="740C938F" w14:textId="4BFA7561" w:rsidR="3DD0BA7F" w:rsidRPr="00810ED2" w:rsidRDefault="493AA80A" w:rsidP="00810ED2">
      <w:pPr>
        <w:pStyle w:val="paragraph"/>
        <w:spacing w:before="0" w:beforeAutospacing="0" w:after="0" w:afterAutospacing="0"/>
        <w:jc w:val="both"/>
      </w:pPr>
      <w:r w:rsidRPr="00810ED2">
        <w:t>5</w:t>
      </w:r>
      <w:r w:rsidR="3DD0BA7F" w:rsidRPr="00810ED2">
        <w:t xml:space="preserve">.3.2. </w:t>
      </w:r>
      <w:r w:rsidR="507EE59C" w:rsidRPr="00810ED2">
        <w:t>p</w:t>
      </w:r>
      <w:r w:rsidR="3C67DDE0" w:rsidRPr="00810ED2">
        <w:t>ersonas kods;</w:t>
      </w:r>
    </w:p>
    <w:p w14:paraId="1B61CD86" w14:textId="0375988A" w:rsidR="001649AE" w:rsidRPr="00810ED2" w:rsidRDefault="09BBA279" w:rsidP="00810ED2">
      <w:pPr>
        <w:pStyle w:val="paragraph"/>
        <w:spacing w:before="0" w:beforeAutospacing="0" w:after="0" w:afterAutospacing="0"/>
        <w:jc w:val="both"/>
        <w:textAlignment w:val="baseline"/>
      </w:pPr>
      <w:r w:rsidRPr="00810ED2">
        <w:t>5</w:t>
      </w:r>
      <w:r w:rsidR="26DD70AA" w:rsidRPr="00810ED2">
        <w:t>.3.3.</w:t>
      </w:r>
      <w:r w:rsidR="6B57EC75" w:rsidRPr="00810ED2">
        <w:t xml:space="preserve"> </w:t>
      </w:r>
      <w:r w:rsidR="438A1430" w:rsidRPr="00810ED2">
        <w:t>kontakttālrunis;</w:t>
      </w:r>
    </w:p>
    <w:p w14:paraId="48E271DF" w14:textId="23FC8C31" w:rsidR="001649AE" w:rsidRPr="00810ED2" w:rsidRDefault="75B9BE9A" w:rsidP="00810ED2">
      <w:pPr>
        <w:pStyle w:val="paragraph"/>
        <w:spacing w:before="0" w:beforeAutospacing="0" w:after="0" w:afterAutospacing="0"/>
        <w:jc w:val="both"/>
        <w:textAlignment w:val="baseline"/>
      </w:pPr>
      <w:r w:rsidRPr="00810ED2">
        <w:t>5</w:t>
      </w:r>
      <w:r w:rsidR="03467937" w:rsidRPr="00810ED2">
        <w:t>.3.4.</w:t>
      </w:r>
      <w:r w:rsidR="438A1430" w:rsidRPr="00810ED2">
        <w:t>elektroniskā pasta adrese, uz kuru tiks nosūtīts uzaicinājums pakalpojuma saņemšanai</w:t>
      </w:r>
      <w:r w:rsidR="00810ED2">
        <w:t>;</w:t>
      </w:r>
    </w:p>
    <w:p w14:paraId="0F8629E9" w14:textId="7C0668B9" w:rsidR="00371A82" w:rsidRPr="00810ED2" w:rsidRDefault="4F1245A2" w:rsidP="00810ED2">
      <w:pPr>
        <w:pStyle w:val="paragraph"/>
        <w:numPr>
          <w:ilvl w:val="1"/>
          <w:numId w:val="60"/>
        </w:numPr>
        <w:spacing w:before="0" w:beforeAutospacing="0" w:after="0" w:afterAutospacing="0"/>
        <w:ind w:left="0" w:firstLine="0"/>
        <w:jc w:val="both"/>
        <w:textAlignment w:val="baseline"/>
        <w:rPr>
          <w:rStyle w:val="eop"/>
        </w:rPr>
      </w:pPr>
      <w:r w:rsidRPr="00810ED2">
        <w:rPr>
          <w:rStyle w:val="normaltextrun"/>
        </w:rPr>
        <w:lastRenderedPageBreak/>
        <w:t xml:space="preserve"> </w:t>
      </w:r>
      <w:r w:rsidR="3C009EA2" w:rsidRPr="00810ED2">
        <w:rPr>
          <w:rStyle w:val="normaltextrun"/>
        </w:rPr>
        <w:t xml:space="preserve">personu informēšanu par </w:t>
      </w:r>
      <w:r w:rsidRPr="00810ED2">
        <w:rPr>
          <w:rStyle w:val="normaltextrun"/>
        </w:rPr>
        <w:t>centralizēt</w:t>
      </w:r>
      <w:r w:rsidR="1648F738" w:rsidRPr="00810ED2">
        <w:rPr>
          <w:rStyle w:val="normaltextrun"/>
        </w:rPr>
        <w:t>ās</w:t>
      </w:r>
      <w:r w:rsidRPr="00810ED2">
        <w:rPr>
          <w:rStyle w:val="normaltextrun"/>
        </w:rPr>
        <w:t xml:space="preserve"> rind</w:t>
      </w:r>
      <w:r w:rsidR="10B93773" w:rsidRPr="00810ED2">
        <w:rPr>
          <w:rStyle w:val="normaltextrun"/>
        </w:rPr>
        <w:t>as</w:t>
      </w:r>
      <w:r w:rsidRPr="00810ED2">
        <w:rPr>
          <w:rStyle w:val="normaltextrun"/>
        </w:rPr>
        <w:t xml:space="preserve"> medicīniskās apaugļošanas pakalpojumu saņemšanai uzturēšanas kārtību un veidu, kā persona tiks informēta par rindas kārtas pienākšanu pakalpojumu saņemšanai;</w:t>
      </w:r>
      <w:r w:rsidRPr="00810ED2">
        <w:rPr>
          <w:rStyle w:val="eop"/>
        </w:rPr>
        <w:t> </w:t>
      </w:r>
    </w:p>
    <w:p w14:paraId="1C54C44F" w14:textId="307CCA5E" w:rsidR="00371A82" w:rsidRPr="00810ED2" w:rsidRDefault="58028CD1" w:rsidP="00810ED2">
      <w:pPr>
        <w:pStyle w:val="paragraph"/>
        <w:numPr>
          <w:ilvl w:val="1"/>
          <w:numId w:val="60"/>
        </w:numPr>
        <w:spacing w:before="0" w:beforeAutospacing="0" w:after="0" w:afterAutospacing="0"/>
        <w:ind w:left="0" w:firstLine="0"/>
        <w:jc w:val="both"/>
        <w:textAlignment w:val="baseline"/>
        <w:rPr>
          <w:rStyle w:val="normaltextrun"/>
        </w:rPr>
      </w:pPr>
      <w:r w:rsidRPr="00810ED2">
        <w:t xml:space="preserve"> </w:t>
      </w:r>
      <w:r w:rsidR="4F1245A2" w:rsidRPr="00810ED2">
        <w:rPr>
          <w:rStyle w:val="normaltextrun"/>
        </w:rPr>
        <w:t xml:space="preserve">medicīniskās apaugļošanas pakalpojumu </w:t>
      </w:r>
      <w:r w:rsidR="327F3711" w:rsidRPr="00810ED2">
        <w:rPr>
          <w:rStyle w:val="normaltextrun"/>
        </w:rPr>
        <w:t>sniegšanu</w:t>
      </w:r>
      <w:r w:rsidR="4F1245A2" w:rsidRPr="00810ED2">
        <w:rPr>
          <w:rStyle w:val="normaltextrun"/>
        </w:rPr>
        <w:t xml:space="preserve"> personai, kurai </w:t>
      </w:r>
      <w:r w:rsidR="00736122" w:rsidRPr="00810ED2">
        <w:rPr>
          <w:rStyle w:val="normaltextrun"/>
        </w:rPr>
        <w:t>VIS MAR</w:t>
      </w:r>
      <w:r w:rsidR="4F1245A2" w:rsidRPr="00810ED2">
        <w:rPr>
          <w:rStyle w:val="normaltextrun"/>
        </w:rPr>
        <w:t xml:space="preserve"> norādīts statuss „</w:t>
      </w:r>
      <w:r w:rsidR="4F1245A2" w:rsidRPr="00810ED2">
        <w:rPr>
          <w:rStyle w:val="normaltextrun"/>
          <w:i/>
          <w:iCs/>
        </w:rPr>
        <w:t>Uzaicināts</w:t>
      </w:r>
      <w:r w:rsidR="4F1245A2" w:rsidRPr="00810ED2">
        <w:rPr>
          <w:rStyle w:val="normaltextrun"/>
        </w:rPr>
        <w:t>” un kura saņēmusi DIENESTA uzaicinājumu ar elektroniskā pasta starpniecību</w:t>
      </w:r>
      <w:r w:rsidR="450B8A6F" w:rsidRPr="00810ED2">
        <w:rPr>
          <w:rStyle w:val="normaltextrun"/>
        </w:rPr>
        <w:t>;</w:t>
      </w:r>
    </w:p>
    <w:p w14:paraId="41CE3CC3" w14:textId="54C8578F" w:rsidR="00371A82" w:rsidRPr="00810ED2" w:rsidRDefault="58028CD1" w:rsidP="00810ED2">
      <w:pPr>
        <w:pStyle w:val="paragraph"/>
        <w:numPr>
          <w:ilvl w:val="1"/>
          <w:numId w:val="60"/>
        </w:numPr>
        <w:spacing w:before="0" w:beforeAutospacing="0" w:after="0" w:afterAutospacing="0"/>
        <w:ind w:left="0" w:firstLine="0"/>
        <w:jc w:val="both"/>
        <w:textAlignment w:val="baseline"/>
      </w:pPr>
      <w:r w:rsidRPr="00810ED2">
        <w:t xml:space="preserve"> </w:t>
      </w:r>
      <w:r w:rsidR="438A1430" w:rsidRPr="00810ED2">
        <w:t xml:space="preserve">pēc izvērtēšanas un pieņemta lēmuma uzsākt personai medicīniskās apaugļošanas procesu, </w:t>
      </w:r>
      <w:r w:rsidR="002E0C82" w:rsidRPr="00810ED2">
        <w:t>VIS MAR</w:t>
      </w:r>
      <w:r w:rsidR="438A1430" w:rsidRPr="00810ED2">
        <w:t xml:space="preserve"> medicīniskās apaugļošanas rindu modulī </w:t>
      </w:r>
      <w:r w:rsidR="00C00627" w:rsidRPr="00810ED2">
        <w:t xml:space="preserve">nekavējoties </w:t>
      </w:r>
      <w:r w:rsidR="438A1430" w:rsidRPr="00810ED2">
        <w:t>maina personas statusu uz „</w:t>
      </w:r>
      <w:r w:rsidR="438A1430" w:rsidRPr="00810ED2">
        <w:rPr>
          <w:i/>
          <w:iCs/>
        </w:rPr>
        <w:t>Uzsākts</w:t>
      </w:r>
      <w:r w:rsidR="438A1430" w:rsidRPr="00810ED2">
        <w:t>”</w:t>
      </w:r>
      <w:r w:rsidR="0198A4AD" w:rsidRPr="00810ED2">
        <w:t>;</w:t>
      </w:r>
    </w:p>
    <w:p w14:paraId="52BFC7B0" w14:textId="3EE4038B" w:rsidR="00371A82" w:rsidRPr="00810ED2" w:rsidRDefault="4F1245A2" w:rsidP="00810ED2">
      <w:pPr>
        <w:pStyle w:val="paragraph"/>
        <w:numPr>
          <w:ilvl w:val="1"/>
          <w:numId w:val="60"/>
        </w:numPr>
        <w:spacing w:before="0" w:beforeAutospacing="0" w:after="0" w:afterAutospacing="0"/>
        <w:ind w:left="0" w:firstLine="0"/>
        <w:jc w:val="both"/>
        <w:textAlignment w:val="baseline"/>
        <w:rPr>
          <w:rStyle w:val="eop"/>
        </w:rPr>
      </w:pPr>
      <w:r w:rsidRPr="00810ED2">
        <w:rPr>
          <w:rStyle w:val="normaltextrun"/>
        </w:rPr>
        <w:t xml:space="preserve"> person</w:t>
      </w:r>
      <w:r w:rsidR="42DD48AB" w:rsidRPr="00810ED2">
        <w:rPr>
          <w:rStyle w:val="normaltextrun"/>
        </w:rPr>
        <w:t>as informēšanu</w:t>
      </w:r>
      <w:r w:rsidRPr="00810ED2">
        <w:rPr>
          <w:rStyle w:val="normaltextrun"/>
        </w:rPr>
        <w:t xml:space="preserve"> par ārstēšanas procesu, tā riskiem, blaknēm un citiem nozīmīgiem jautājumiem, kas saistīti ar konkrēto ārstēšanas metodi, kā arī nepieciešamības gadījumā par iespēju saņemt valsts apmaksātus izmeklējumus, kas nepieciešami pirms un pēc medicīniskās apaugļošanas procedūras veikšanas;</w:t>
      </w:r>
      <w:r w:rsidRPr="00810ED2">
        <w:rPr>
          <w:rStyle w:val="eop"/>
        </w:rPr>
        <w:t> </w:t>
      </w:r>
    </w:p>
    <w:p w14:paraId="3A8AFC78" w14:textId="41938AD1" w:rsidR="00371A82" w:rsidRPr="00810ED2" w:rsidRDefault="6AFE5CE7" w:rsidP="00810ED2">
      <w:pPr>
        <w:pStyle w:val="paragraph"/>
        <w:numPr>
          <w:ilvl w:val="1"/>
          <w:numId w:val="60"/>
        </w:numPr>
        <w:spacing w:before="0" w:beforeAutospacing="0" w:after="0" w:afterAutospacing="0"/>
        <w:ind w:left="0" w:firstLine="0"/>
        <w:jc w:val="both"/>
        <w:textAlignment w:val="baseline"/>
        <w:rPr>
          <w:rStyle w:val="normaltextrun"/>
        </w:rPr>
      </w:pPr>
      <w:r w:rsidRPr="00810ED2">
        <w:rPr>
          <w:rStyle w:val="normaltextrun"/>
        </w:rPr>
        <w:t>80% medicīniskās apaugļošanas procedūr</w:t>
      </w:r>
      <w:r w:rsidR="622D16B2" w:rsidRPr="00810ED2">
        <w:rPr>
          <w:rStyle w:val="normaltextrun"/>
        </w:rPr>
        <w:t>as</w:t>
      </w:r>
      <w:r w:rsidRPr="00810ED2">
        <w:rPr>
          <w:rStyle w:val="normaltextrun"/>
        </w:rPr>
        <w:t xml:space="preserve"> veic speciālisti, ku</w:t>
      </w:r>
      <w:r w:rsidR="66912817" w:rsidRPr="00810ED2">
        <w:rPr>
          <w:rStyle w:val="normaltextrun"/>
        </w:rPr>
        <w:t>ri</w:t>
      </w:r>
      <w:r w:rsidR="4F1245A2" w:rsidRPr="00810ED2">
        <w:rPr>
          <w:rStyle w:val="normaltextrun"/>
        </w:rPr>
        <w:t xml:space="preserve"> iekļauti Līguma </w:t>
      </w:r>
      <w:r w:rsidR="5C4577F2" w:rsidRPr="00810ED2">
        <w:rPr>
          <w:rStyle w:val="normaltextrun"/>
        </w:rPr>
        <w:t>2</w:t>
      </w:r>
      <w:r w:rsidR="4F1245A2" w:rsidRPr="00810ED2">
        <w:rPr>
          <w:rStyle w:val="normaltextrun"/>
        </w:rPr>
        <w:t>.pielikumā, bet gadījumā, ja darbinieku sastāva izmaiņu rezultātā kādu no minētajiem speciālistiem nepieciešams aizstāt ar citu, IZPILDĪTĀJS iesniedz DIENESTAM informāciju par attiecīgā speciālista atbilstību</w:t>
      </w:r>
      <w:r w:rsidR="0FEAF2CC" w:rsidRPr="00810ED2">
        <w:rPr>
          <w:rStyle w:val="normaltextrun"/>
        </w:rPr>
        <w:t xml:space="preserve"> sekojošām prasībām</w:t>
      </w:r>
      <w:r w:rsidR="69354CDE" w:rsidRPr="00810ED2">
        <w:rPr>
          <w:rStyle w:val="normaltextrun"/>
        </w:rPr>
        <w:t>, ņemot vērā, ka IZPILDĪTĀJS nodarbina</w:t>
      </w:r>
      <w:r w:rsidR="0FEAF2CC" w:rsidRPr="00810ED2">
        <w:rPr>
          <w:rStyle w:val="normaltextrun"/>
        </w:rPr>
        <w:t>:</w:t>
      </w:r>
    </w:p>
    <w:p w14:paraId="658C95FD" w14:textId="49B9BCC5" w:rsidR="00371A82" w:rsidRPr="00810ED2" w:rsidRDefault="66B95A68" w:rsidP="00810ED2">
      <w:pPr>
        <w:pStyle w:val="paragraph"/>
        <w:spacing w:before="0" w:beforeAutospacing="0" w:after="0" w:afterAutospacing="0"/>
        <w:jc w:val="both"/>
        <w:textAlignment w:val="baseline"/>
      </w:pPr>
      <w:r w:rsidRPr="00810ED2">
        <w:t>5</w:t>
      </w:r>
      <w:r w:rsidR="5F038F13" w:rsidRPr="00810ED2">
        <w:t>.8.1. vismaz 1 (vien</w:t>
      </w:r>
      <w:r w:rsidR="449551D3" w:rsidRPr="00810ED2">
        <w:t>u</w:t>
      </w:r>
      <w:r w:rsidR="5F038F13" w:rsidRPr="00810ED2">
        <w:t>) sertificēt</w:t>
      </w:r>
      <w:r w:rsidR="68054E80" w:rsidRPr="00810ED2">
        <w:t>u</w:t>
      </w:r>
      <w:r w:rsidR="5F038F13" w:rsidRPr="00810ED2">
        <w:t xml:space="preserve"> ginekolog</w:t>
      </w:r>
      <w:r w:rsidR="385FECAC" w:rsidRPr="00810ED2">
        <w:t>u</w:t>
      </w:r>
      <w:r w:rsidR="5F038F13" w:rsidRPr="00810ED2">
        <w:t>, kurš ir veicis vismaz 50 olnīcu folikulu punkcijas un vismaz 20 olnīcu punkcijas</w:t>
      </w:r>
      <w:r w:rsidR="6893AD16" w:rsidRPr="00810ED2">
        <w:t>, kas</w:t>
      </w:r>
      <w:r w:rsidR="5F038F13" w:rsidRPr="00810ED2">
        <w:t xml:space="preserve"> no tām ir veiktas pēdējo 2 (divu) gadu laikā</w:t>
      </w:r>
      <w:r w:rsidR="17F21D7B" w:rsidRPr="00810ED2">
        <w:t>;</w:t>
      </w:r>
    </w:p>
    <w:p w14:paraId="1F035C62" w14:textId="16275C3D" w:rsidR="00371A82" w:rsidRPr="00810ED2" w:rsidRDefault="434B4A33" w:rsidP="00810ED2">
      <w:pPr>
        <w:pStyle w:val="paragraph"/>
        <w:spacing w:before="0" w:beforeAutospacing="0" w:after="0" w:afterAutospacing="0"/>
        <w:jc w:val="both"/>
        <w:textAlignment w:val="baseline"/>
      </w:pPr>
      <w:r w:rsidRPr="00810ED2">
        <w:t>5</w:t>
      </w:r>
      <w:r w:rsidR="5F038F13" w:rsidRPr="00810ED2">
        <w:t>.8.2.</w:t>
      </w:r>
      <w:r w:rsidR="5F038F13" w:rsidRPr="00810ED2">
        <w:tab/>
        <w:t>vismaz 1 (vien</w:t>
      </w:r>
      <w:r w:rsidR="21739BAC" w:rsidRPr="00810ED2">
        <w:t>u</w:t>
      </w:r>
      <w:r w:rsidR="5F038F13" w:rsidRPr="00810ED2">
        <w:t>) speciālist</w:t>
      </w:r>
      <w:r w:rsidR="1E9F36CC" w:rsidRPr="00810ED2">
        <w:t>u</w:t>
      </w:r>
      <w:r w:rsidR="5F038F13" w:rsidRPr="00810ED2">
        <w:t xml:space="preserve"> - embriolog</w:t>
      </w:r>
      <w:r w:rsidR="78F4D9CD" w:rsidRPr="00810ED2">
        <w:t>u</w:t>
      </w:r>
      <w:r w:rsidR="5F038F13" w:rsidRPr="00810ED2">
        <w:t xml:space="preserve">, kura kvalifikācija atbilst Ministru kabineta 2013.gada 22.oktobra noteikumu Nr.1176 „Cilvēka audu un šūnu izmantošanas kārtība” 32.punktam un kurš </w:t>
      </w:r>
      <w:r w:rsidR="53CF8637" w:rsidRPr="00810ED2">
        <w:t>ir:</w:t>
      </w:r>
    </w:p>
    <w:p w14:paraId="74C3EE75" w14:textId="31CB0682" w:rsidR="00371A82" w:rsidRPr="00810ED2" w:rsidRDefault="0FB8887E" w:rsidP="00810ED2">
      <w:pPr>
        <w:pStyle w:val="paragraph"/>
        <w:spacing w:before="0" w:beforeAutospacing="0" w:after="0" w:afterAutospacing="0"/>
        <w:jc w:val="both"/>
        <w:textAlignment w:val="baseline"/>
      </w:pPr>
      <w:r w:rsidRPr="00810ED2">
        <w:t>5</w:t>
      </w:r>
      <w:r w:rsidR="1E298508" w:rsidRPr="00810ED2">
        <w:t xml:space="preserve">.8.2.1. </w:t>
      </w:r>
      <w:r w:rsidR="308C07F9" w:rsidRPr="00810ED2">
        <w:t>saņēmis starptautiskas organizācijas „</w:t>
      </w:r>
      <w:r w:rsidR="308C07F9" w:rsidRPr="00810ED2">
        <w:rPr>
          <w:i/>
          <w:iCs/>
          <w:lang w:val="en"/>
        </w:rPr>
        <w:t>European Society of Human Reproduction and Embryology</w:t>
      </w:r>
      <w:r w:rsidR="308C07F9" w:rsidRPr="00810ED2">
        <w:rPr>
          <w:lang w:val="en"/>
        </w:rPr>
        <w:t>”</w:t>
      </w:r>
      <w:r w:rsidR="308C07F9" w:rsidRPr="00810ED2">
        <w:t xml:space="preserve"> izsniegtu sertifikātu</w:t>
      </w:r>
      <w:r w:rsidR="1268C92E" w:rsidRPr="00810ED2">
        <w:t>;</w:t>
      </w:r>
    </w:p>
    <w:p w14:paraId="7C74E5C0" w14:textId="2A9AFFDB" w:rsidR="00371A82" w:rsidRPr="00810ED2" w:rsidRDefault="3F050E29" w:rsidP="00810ED2">
      <w:pPr>
        <w:spacing w:after="0" w:line="240" w:lineRule="auto"/>
        <w:jc w:val="both"/>
        <w:textAlignment w:val="baseline"/>
        <w:rPr>
          <w:rStyle w:val="normaltextrun"/>
          <w:rFonts w:ascii="Times New Roman" w:eastAsia="Times New Roman" w:hAnsi="Times New Roman" w:cs="Times New Roman"/>
          <w:kern w:val="0"/>
          <w:sz w:val="24"/>
          <w:szCs w:val="24"/>
          <w:highlight w:val="yellow"/>
          <w:lang w:eastAsia="lv-LV"/>
          <w14:ligatures w14:val="none"/>
        </w:rPr>
      </w:pPr>
      <w:r w:rsidRPr="00810ED2">
        <w:rPr>
          <w:rFonts w:ascii="Times New Roman" w:eastAsia="Times New Roman" w:hAnsi="Times New Roman" w:cs="Times New Roman"/>
          <w:sz w:val="24"/>
          <w:szCs w:val="24"/>
        </w:rPr>
        <w:t>5</w:t>
      </w:r>
      <w:r w:rsidR="0D29FF31" w:rsidRPr="00810ED2">
        <w:rPr>
          <w:rFonts w:ascii="Times New Roman" w:eastAsia="Times New Roman" w:hAnsi="Times New Roman" w:cs="Times New Roman"/>
          <w:sz w:val="24"/>
          <w:szCs w:val="24"/>
        </w:rPr>
        <w:t xml:space="preserve">.8.2.2. </w:t>
      </w:r>
      <w:r w:rsidR="308C07F9" w:rsidRPr="00810ED2">
        <w:rPr>
          <w:rFonts w:ascii="Times New Roman" w:eastAsia="Times New Roman" w:hAnsi="Times New Roman" w:cs="Times New Roman"/>
          <w:sz w:val="24"/>
          <w:szCs w:val="24"/>
        </w:rPr>
        <w:t xml:space="preserve">veicis vismaz  50 </w:t>
      </w:r>
      <w:proofErr w:type="spellStart"/>
      <w:r w:rsidR="308C07F9" w:rsidRPr="00810ED2">
        <w:rPr>
          <w:rFonts w:ascii="Times New Roman" w:eastAsia="Times New Roman" w:hAnsi="Times New Roman" w:cs="Times New Roman"/>
          <w:sz w:val="24"/>
          <w:szCs w:val="24"/>
        </w:rPr>
        <w:t>intracelulāras</w:t>
      </w:r>
      <w:proofErr w:type="spellEnd"/>
      <w:r w:rsidR="308C07F9" w:rsidRPr="00810ED2">
        <w:rPr>
          <w:rFonts w:ascii="Times New Roman" w:eastAsia="Times New Roman" w:hAnsi="Times New Roman" w:cs="Times New Roman"/>
          <w:sz w:val="24"/>
          <w:szCs w:val="24"/>
        </w:rPr>
        <w:t xml:space="preserve"> viena spermatozoīda injekcijas olšūnā pēdējo 2 (divu) gadu laikā</w:t>
      </w:r>
      <w:r w:rsidR="00810ED2">
        <w:rPr>
          <w:rFonts w:ascii="Times New Roman" w:eastAsia="Times New Roman" w:hAnsi="Times New Roman" w:cs="Times New Roman"/>
          <w:sz w:val="24"/>
          <w:szCs w:val="24"/>
        </w:rPr>
        <w:t>;</w:t>
      </w:r>
    </w:p>
    <w:p w14:paraId="29A55E20" w14:textId="10000D3A" w:rsidR="001649AE" w:rsidRPr="00810ED2" w:rsidRDefault="4C866F23" w:rsidP="00810ED2">
      <w:pPr>
        <w:pStyle w:val="paragraph"/>
        <w:numPr>
          <w:ilvl w:val="1"/>
          <w:numId w:val="60"/>
        </w:numPr>
        <w:spacing w:before="0" w:beforeAutospacing="0" w:after="0" w:afterAutospacing="0"/>
        <w:ind w:left="0" w:firstLine="0"/>
        <w:jc w:val="both"/>
        <w:textAlignment w:val="baseline"/>
        <w:rPr>
          <w:rStyle w:val="eop"/>
        </w:rPr>
      </w:pPr>
      <w:r w:rsidRPr="00810ED2">
        <w:rPr>
          <w:rStyle w:val="normaltextrun"/>
        </w:rPr>
        <w:t xml:space="preserve"> </w:t>
      </w:r>
      <w:r w:rsidR="4310D0F6" w:rsidRPr="00810ED2">
        <w:rPr>
          <w:rStyle w:val="normaltextrun"/>
        </w:rPr>
        <w:t>personai, kura nav sasniegusi 3</w:t>
      </w:r>
      <w:r w:rsidR="4AACB14A" w:rsidRPr="00810ED2">
        <w:rPr>
          <w:rStyle w:val="normaltextrun"/>
        </w:rPr>
        <w:t>7</w:t>
      </w:r>
      <w:r w:rsidR="4310D0F6" w:rsidRPr="00810ED2">
        <w:rPr>
          <w:rStyle w:val="normaltextrun"/>
        </w:rPr>
        <w:t xml:space="preserve"> (trīsdesmit </w:t>
      </w:r>
      <w:r w:rsidR="3BD35AFE" w:rsidRPr="00810ED2">
        <w:rPr>
          <w:rStyle w:val="normaltextrun"/>
        </w:rPr>
        <w:t>septiņu</w:t>
      </w:r>
      <w:r w:rsidR="4310D0F6" w:rsidRPr="00810ED2">
        <w:rPr>
          <w:rStyle w:val="normaltextrun"/>
        </w:rPr>
        <w:t xml:space="preserve">) gadu vecumu un kurai tiek veikts svaigā embrija </w:t>
      </w:r>
      <w:proofErr w:type="spellStart"/>
      <w:r w:rsidR="4310D0F6" w:rsidRPr="00810ED2">
        <w:rPr>
          <w:rStyle w:val="normaltextrun"/>
        </w:rPr>
        <w:t>transfērs</w:t>
      </w:r>
      <w:proofErr w:type="spellEnd"/>
      <w:r w:rsidR="4310D0F6" w:rsidRPr="00810ED2">
        <w:rPr>
          <w:rStyle w:val="normaltextrun"/>
        </w:rPr>
        <w:t xml:space="preserve"> vai arī embrija </w:t>
      </w:r>
      <w:proofErr w:type="spellStart"/>
      <w:r w:rsidR="4310D0F6" w:rsidRPr="00810ED2">
        <w:rPr>
          <w:rStyle w:val="normaltextrun"/>
        </w:rPr>
        <w:t>transfērs</w:t>
      </w:r>
      <w:proofErr w:type="spellEnd"/>
      <w:r w:rsidR="4310D0F6" w:rsidRPr="00810ED2">
        <w:rPr>
          <w:rStyle w:val="normaltextrun"/>
        </w:rPr>
        <w:t xml:space="preserve"> pēc </w:t>
      </w:r>
      <w:proofErr w:type="spellStart"/>
      <w:r w:rsidR="4310D0F6" w:rsidRPr="00810ED2">
        <w:rPr>
          <w:rStyle w:val="normaltextrun"/>
        </w:rPr>
        <w:t>kriokonservācijas</w:t>
      </w:r>
      <w:proofErr w:type="spellEnd"/>
      <w:r w:rsidR="4310D0F6" w:rsidRPr="00810ED2">
        <w:rPr>
          <w:rStyle w:val="normaltextrun"/>
        </w:rPr>
        <w:t>, vienas medicīniskās apaugļošanas  procedūras laikā veic tikai viena embrija pārnesi;</w:t>
      </w:r>
      <w:r w:rsidR="4310D0F6" w:rsidRPr="00810ED2">
        <w:rPr>
          <w:rStyle w:val="eop"/>
        </w:rPr>
        <w:t> </w:t>
      </w:r>
    </w:p>
    <w:p w14:paraId="4F58CEB1" w14:textId="6A46DF0A" w:rsidR="49FCDC8D" w:rsidRPr="00810ED2" w:rsidRDefault="58A77A09" w:rsidP="00810ED2">
      <w:pPr>
        <w:pStyle w:val="paragraph"/>
        <w:numPr>
          <w:ilvl w:val="1"/>
          <w:numId w:val="60"/>
        </w:numPr>
        <w:spacing w:before="0" w:beforeAutospacing="0" w:after="0" w:afterAutospacing="0"/>
        <w:ind w:left="0" w:firstLine="0"/>
        <w:jc w:val="both"/>
      </w:pPr>
      <w:r w:rsidRPr="00810ED2">
        <w:t>p</w:t>
      </w:r>
      <w:r w:rsidR="6986AEEE" w:rsidRPr="00810ED2">
        <w:t xml:space="preserve">ersonai </w:t>
      </w:r>
      <w:r w:rsidR="1BA2EB2E" w:rsidRPr="00810ED2">
        <w:t xml:space="preserve"> ne vēlāk kā </w:t>
      </w:r>
      <w:r w:rsidR="003E1D8A" w:rsidRPr="00810ED2">
        <w:t>5</w:t>
      </w:r>
      <w:r w:rsidR="718A206C" w:rsidRPr="00810ED2">
        <w:t xml:space="preserve"> </w:t>
      </w:r>
      <w:r w:rsidR="1BA2EB2E" w:rsidRPr="00810ED2">
        <w:t xml:space="preserve">dienu laikā </w:t>
      </w:r>
      <w:r w:rsidR="2B5CE406" w:rsidRPr="00810ED2">
        <w:t xml:space="preserve">pēc medicīniskās apaugļošanas procedūras pabeigšanas </w:t>
      </w:r>
      <w:r w:rsidR="003E1D8A" w:rsidRPr="00810ED2">
        <w:t>VIS MAR</w:t>
      </w:r>
      <w:r w:rsidR="2B5CE406" w:rsidRPr="00810ED2">
        <w:t xml:space="preserve"> modulī:</w:t>
      </w:r>
    </w:p>
    <w:p w14:paraId="5ABE9794" w14:textId="39F1DC94" w:rsidR="001649AE" w:rsidRPr="00810ED2" w:rsidRDefault="176DBD6E" w:rsidP="00810ED2">
      <w:pPr>
        <w:pStyle w:val="paragraph"/>
        <w:spacing w:before="0" w:beforeAutospacing="0" w:after="0" w:afterAutospacing="0"/>
        <w:jc w:val="both"/>
        <w:textAlignment w:val="baseline"/>
      </w:pPr>
      <w:r w:rsidRPr="00810ED2">
        <w:t>5</w:t>
      </w:r>
      <w:r w:rsidR="0830D129" w:rsidRPr="00810ED2">
        <w:t xml:space="preserve">.10.1. </w:t>
      </w:r>
      <w:r w:rsidR="3F1EB0B8" w:rsidRPr="00810ED2">
        <w:t xml:space="preserve">maina personas statusu uz </w:t>
      </w:r>
      <w:r w:rsidR="29FCD1A7" w:rsidRPr="00810ED2">
        <w:rPr>
          <w:i/>
          <w:iCs/>
        </w:rPr>
        <w:t>„Pabeigts”</w:t>
      </w:r>
      <w:r w:rsidR="3F1EB0B8" w:rsidRPr="00810ED2">
        <w:t>;</w:t>
      </w:r>
    </w:p>
    <w:p w14:paraId="40E0FCBA" w14:textId="4AA07FFD" w:rsidR="001649AE" w:rsidRPr="00810ED2" w:rsidRDefault="72E05D6F" w:rsidP="00810ED2">
      <w:pPr>
        <w:pStyle w:val="paragraph"/>
        <w:spacing w:before="0" w:beforeAutospacing="0" w:after="0" w:afterAutospacing="0"/>
        <w:jc w:val="both"/>
        <w:textAlignment w:val="baseline"/>
      </w:pPr>
      <w:r w:rsidRPr="00810ED2">
        <w:t>5</w:t>
      </w:r>
      <w:r w:rsidR="3F1EB0B8" w:rsidRPr="00810ED2">
        <w:t>.10.2.</w:t>
      </w:r>
      <w:r w:rsidR="1152AEAE" w:rsidRPr="00810ED2">
        <w:t xml:space="preserve"> </w:t>
      </w:r>
      <w:r w:rsidR="438A1430" w:rsidRPr="00810ED2">
        <w:t xml:space="preserve">ievada pieejamo informāciju par procedūras iznākumu atbilstoši veselības aprūpes organizēšanu un finansēšanu regulējošajos aktos noteiktajam, norādot rezultātu </w:t>
      </w:r>
      <w:r w:rsidR="476FF74F" w:rsidRPr="00810ED2">
        <w:rPr>
          <w:i/>
          <w:iCs/>
        </w:rPr>
        <w:t>„Veiksmīgs”</w:t>
      </w:r>
      <w:r w:rsidR="438A1430" w:rsidRPr="00810ED2">
        <w:t xml:space="preserve"> vai </w:t>
      </w:r>
      <w:r w:rsidR="438A1430" w:rsidRPr="00810ED2">
        <w:rPr>
          <w:i/>
          <w:iCs/>
        </w:rPr>
        <w:t>„Neveiksmīgs”</w:t>
      </w:r>
      <w:r w:rsidR="438A1430" w:rsidRPr="00810ED2">
        <w:t xml:space="preserve"> un rezultāta pamatojumu </w:t>
      </w:r>
      <w:r w:rsidR="438A1430" w:rsidRPr="00810ED2">
        <w:rPr>
          <w:i/>
          <w:iCs/>
        </w:rPr>
        <w:t>“Klīniski apstiprināta grūtniecība”</w:t>
      </w:r>
      <w:r w:rsidR="438A1430" w:rsidRPr="00810ED2">
        <w:t xml:space="preserve"> vai </w:t>
      </w:r>
      <w:r w:rsidR="74EAB17E" w:rsidRPr="00810ED2">
        <w:rPr>
          <w:i/>
          <w:iCs/>
        </w:rPr>
        <w:t>„Neiestājās grūtniecība</w:t>
      </w:r>
      <w:r w:rsidR="438A1430" w:rsidRPr="00810ED2">
        <w:rPr>
          <w:i/>
          <w:iCs/>
        </w:rPr>
        <w:t>“</w:t>
      </w:r>
      <w:r w:rsidR="0168FC04" w:rsidRPr="00810ED2">
        <w:t>;</w:t>
      </w:r>
    </w:p>
    <w:p w14:paraId="4D7A13A6" w14:textId="1756360C" w:rsidR="00516358" w:rsidRPr="00810ED2" w:rsidRDefault="439623C5" w:rsidP="00810ED2">
      <w:pPr>
        <w:pStyle w:val="paragraph"/>
        <w:spacing w:before="0" w:beforeAutospacing="0" w:after="0" w:afterAutospacing="0"/>
        <w:jc w:val="both"/>
        <w:textAlignment w:val="baseline"/>
      </w:pPr>
      <w:r w:rsidRPr="00810ED2">
        <w:t>5</w:t>
      </w:r>
      <w:r w:rsidR="237E0D96" w:rsidRPr="00810ED2">
        <w:t>.10.3.</w:t>
      </w:r>
      <w:r w:rsidR="17B94512" w:rsidRPr="00810ED2">
        <w:t xml:space="preserve"> </w:t>
      </w:r>
      <w:r w:rsidR="0168FC04" w:rsidRPr="00810ED2">
        <w:t>norāda informāciju par personai ievadīto embriju skaitu</w:t>
      </w:r>
      <w:r w:rsidR="00810ED2">
        <w:t>;</w:t>
      </w:r>
    </w:p>
    <w:p w14:paraId="1016F0E4" w14:textId="2FBE8626" w:rsidR="004B3595" w:rsidRPr="00810ED2" w:rsidRDefault="4310D0F6" w:rsidP="00810ED2">
      <w:pPr>
        <w:pStyle w:val="paragraph"/>
        <w:numPr>
          <w:ilvl w:val="1"/>
          <w:numId w:val="60"/>
        </w:numPr>
        <w:spacing w:before="0" w:beforeAutospacing="0" w:after="0" w:afterAutospacing="0"/>
        <w:ind w:left="0" w:firstLine="0"/>
        <w:jc w:val="both"/>
        <w:textAlignment w:val="baseline"/>
        <w:rPr>
          <w:rStyle w:val="normaltextrun"/>
        </w:rPr>
      </w:pPr>
      <w:r w:rsidRPr="00810ED2">
        <w:rPr>
          <w:rStyle w:val="normaltextrun"/>
        </w:rPr>
        <w:t>pēc medicīniskās apaugļošanas procedūras veikšanas</w:t>
      </w:r>
      <w:r w:rsidR="006F46C5" w:rsidRPr="00810ED2">
        <w:t xml:space="preserve"> izraksta (veidlapa Nr. 027/u “Izraksts no stacionārā/ambulatorā pacienta medicīniskās kartes” vai veidlapas formas Nr.003/u III sadaļa jeb </w:t>
      </w:r>
      <w:proofErr w:type="spellStart"/>
      <w:r w:rsidR="006F46C5" w:rsidRPr="00810ED2">
        <w:t>Epikrīze</w:t>
      </w:r>
      <w:proofErr w:type="spellEnd"/>
      <w:r w:rsidR="006F46C5" w:rsidRPr="00810ED2">
        <w:t>) izsniegšanu</w:t>
      </w:r>
      <w:r w:rsidRPr="00810ED2">
        <w:rPr>
          <w:rStyle w:val="normaltextrun"/>
        </w:rPr>
        <w:t xml:space="preserve"> personai, kurā norādīta tālākā ārstēšanas un uzraudzības taktika, plānotie novērošanas izmeklējumi, informācija par zāļu lietošanas kārtību un cita personas turpmākai ārstēšanai nozīmīga informācija</w:t>
      </w:r>
      <w:r w:rsidR="006F46C5" w:rsidRPr="00810ED2">
        <w:rPr>
          <w:rStyle w:val="normaltextrun"/>
        </w:rPr>
        <w:t>;</w:t>
      </w:r>
    </w:p>
    <w:p w14:paraId="26CE8A26" w14:textId="5749619B" w:rsidR="004B3595" w:rsidRPr="00810ED2" w:rsidRDefault="1542D7B4" w:rsidP="00810ED2">
      <w:pPr>
        <w:pStyle w:val="ListParagraph"/>
        <w:ind w:left="0"/>
        <w:contextualSpacing/>
        <w:jc w:val="both"/>
        <w:textAlignment w:val="baseline"/>
        <w:rPr>
          <w:rStyle w:val="normaltextrun"/>
          <w:sz w:val="24"/>
          <w:szCs w:val="24"/>
        </w:rPr>
      </w:pPr>
      <w:r w:rsidRPr="00810ED2">
        <w:rPr>
          <w:sz w:val="24"/>
          <w:szCs w:val="24"/>
        </w:rPr>
        <w:t xml:space="preserve">5.12 </w:t>
      </w:r>
      <w:r w:rsidR="004B3595" w:rsidRPr="00810ED2">
        <w:rPr>
          <w:sz w:val="24"/>
          <w:szCs w:val="24"/>
        </w:rPr>
        <w:t>izraksta informācijas ievadi Vienotās veselības nozares elektroniskās informācijas sistēmā</w:t>
      </w:r>
      <w:r w:rsidR="006F46C5" w:rsidRPr="00810ED2">
        <w:rPr>
          <w:sz w:val="24"/>
          <w:szCs w:val="24"/>
        </w:rPr>
        <w:t>;</w:t>
      </w:r>
    </w:p>
    <w:p w14:paraId="49A87733" w14:textId="0B1C9190" w:rsidR="001750E2" w:rsidRPr="00810ED2" w:rsidRDefault="7230AD3F" w:rsidP="00810ED2">
      <w:pPr>
        <w:pStyle w:val="paragraph"/>
        <w:spacing w:before="0" w:beforeAutospacing="0" w:after="0" w:afterAutospacing="0"/>
        <w:jc w:val="both"/>
        <w:textAlignment w:val="baseline"/>
      </w:pPr>
      <w:r w:rsidRPr="00810ED2">
        <w:t xml:space="preserve">5.13 </w:t>
      </w:r>
      <w:r w:rsidR="006F46C5" w:rsidRPr="00810ED2">
        <w:t>VIS MAR</w:t>
      </w:r>
      <w:r w:rsidR="438A1430" w:rsidRPr="00810ED2">
        <w:t xml:space="preserve"> modulī </w:t>
      </w:r>
      <w:r w:rsidR="001750E2" w:rsidRPr="00810ED2">
        <w:t xml:space="preserve">ne vēlāk kā 5 dienu laikā </w:t>
      </w:r>
      <w:r w:rsidR="438A1430" w:rsidRPr="00810ED2">
        <w:t>maina personas statusu</w:t>
      </w:r>
      <w:r w:rsidR="001750E2" w:rsidRPr="00810ED2">
        <w:t>:</w:t>
      </w:r>
    </w:p>
    <w:p w14:paraId="679018AE" w14:textId="61643AC1" w:rsidR="001649AE" w:rsidRPr="00810ED2" w:rsidRDefault="001750E2" w:rsidP="00810ED2">
      <w:pPr>
        <w:pStyle w:val="paragraph"/>
        <w:spacing w:before="0" w:beforeAutospacing="0" w:after="0" w:afterAutospacing="0"/>
        <w:jc w:val="both"/>
        <w:textAlignment w:val="baseline"/>
      </w:pPr>
      <w:r w:rsidRPr="00810ED2">
        <w:lastRenderedPageBreak/>
        <w:t xml:space="preserve">5.13.1. </w:t>
      </w:r>
      <w:r w:rsidR="438A1430" w:rsidRPr="00810ED2">
        <w:t>uz „</w:t>
      </w:r>
      <w:r w:rsidR="438A1430" w:rsidRPr="00810ED2">
        <w:rPr>
          <w:i/>
          <w:iCs/>
        </w:rPr>
        <w:t>Izslēgts</w:t>
      </w:r>
      <w:r w:rsidR="438A1430" w:rsidRPr="00810ED2">
        <w:t>”, ja persona atsakās no medicīniskās apaugļošanas pakalpojuma saņemšanas, vai, ja personai nav nepieciešama, vai nav iespējama medicīniskā apaugļošana medicīnisku indikāciju dēļ</w:t>
      </w:r>
      <w:r w:rsidR="00810ED2">
        <w:t>;</w:t>
      </w:r>
    </w:p>
    <w:p w14:paraId="53F03EBC" w14:textId="5D2EFA7E" w:rsidR="001649AE" w:rsidRPr="00810ED2" w:rsidRDefault="001750E2" w:rsidP="00810ED2">
      <w:pPr>
        <w:pStyle w:val="paragraph"/>
        <w:spacing w:before="0" w:beforeAutospacing="0" w:after="0" w:afterAutospacing="0"/>
        <w:jc w:val="both"/>
        <w:textAlignment w:val="baseline"/>
      </w:pPr>
      <w:r w:rsidRPr="00810ED2">
        <w:t xml:space="preserve">5.13.2. </w:t>
      </w:r>
      <w:r w:rsidR="438A1430" w:rsidRPr="00810ED2">
        <w:t>uz „</w:t>
      </w:r>
      <w:r w:rsidR="438A1430" w:rsidRPr="00810ED2">
        <w:rPr>
          <w:i/>
          <w:iCs/>
        </w:rPr>
        <w:t>Pārtraukts</w:t>
      </w:r>
      <w:r w:rsidR="438A1430" w:rsidRPr="00810ED2">
        <w:t>”, ja personai ir uzsākta medicīniskās apaugļošanas procedūras izpilde, bet persona trīs mēnešus pēc pēdējās vizītes nav vērsusies ārstniecības iestādē procedūras turpināšanai, izņemot gadījumus, ja pārtraukums radies personas veselības stāvokļa dēļ</w:t>
      </w:r>
      <w:r w:rsidR="00810ED2">
        <w:t>;</w:t>
      </w:r>
    </w:p>
    <w:p w14:paraId="2DF8E292" w14:textId="5C2580AD" w:rsidR="001649AE" w:rsidRDefault="28DB3B92" w:rsidP="00810ED2">
      <w:pPr>
        <w:pStyle w:val="paragraph"/>
        <w:spacing w:before="0" w:beforeAutospacing="0" w:after="0" w:afterAutospacing="0"/>
        <w:jc w:val="both"/>
        <w:textAlignment w:val="baseline"/>
      </w:pPr>
      <w:r w:rsidRPr="00810ED2">
        <w:t xml:space="preserve">5.14 </w:t>
      </w:r>
      <w:r w:rsidR="2B5CE406" w:rsidRPr="00810ED2">
        <w:t>reizi pusgadā</w:t>
      </w:r>
      <w:r w:rsidR="00E862A5" w:rsidRPr="00810ED2">
        <w:t xml:space="preserve"> informācijas pārskatīšanu </w:t>
      </w:r>
      <w:r w:rsidR="00223B82" w:rsidRPr="00810ED2">
        <w:t>VIS MAR</w:t>
      </w:r>
      <w:r w:rsidR="2B5CE406" w:rsidRPr="00810ED2">
        <w:t xml:space="preserve"> modulī par personām ievadīto informāciju un tās atbilstību faktiskajai situācijai, nepieciešamības gadījumā mainot informāciju atbilstoši šajā kārtībā noteiktajam.</w:t>
      </w:r>
    </w:p>
    <w:p w14:paraId="7B3A5F45" w14:textId="77777777" w:rsidR="00810ED2" w:rsidRPr="00810ED2" w:rsidRDefault="00810ED2" w:rsidP="00810ED2">
      <w:pPr>
        <w:pStyle w:val="paragraph"/>
        <w:spacing w:before="0" w:beforeAutospacing="0" w:after="0" w:afterAutospacing="0"/>
        <w:jc w:val="both"/>
        <w:textAlignment w:val="baseline"/>
      </w:pPr>
    </w:p>
    <w:p w14:paraId="65E15D66" w14:textId="0E24653E" w:rsidR="004379BF" w:rsidRDefault="004379BF" w:rsidP="00810ED2">
      <w:pPr>
        <w:pStyle w:val="paragraph"/>
        <w:numPr>
          <w:ilvl w:val="0"/>
          <w:numId w:val="60"/>
        </w:numPr>
        <w:spacing w:before="0" w:beforeAutospacing="0" w:after="0" w:afterAutospacing="0"/>
        <w:ind w:left="0" w:firstLine="0"/>
        <w:jc w:val="both"/>
        <w:textAlignment w:val="baseline"/>
        <w:rPr>
          <w:rStyle w:val="eop"/>
        </w:rPr>
      </w:pPr>
      <w:r w:rsidRPr="004379BF">
        <w:rPr>
          <w:rStyle w:val="eop"/>
        </w:rPr>
        <w:t>IZPILDĪTĀJS medicīnisko indikāciju gadījumā medicīniskās apaugļošanas procesa ietvaros  ir tiesīgs izrakstīt personai, kurai VIS MAR norādīts statuss „Uzsākts”, kompensējamās zāles un medicīniskās ierīces.</w:t>
      </w:r>
    </w:p>
    <w:p w14:paraId="3756A463" w14:textId="77777777" w:rsidR="00810ED2" w:rsidRPr="00810ED2" w:rsidRDefault="00810ED2" w:rsidP="00810ED2">
      <w:pPr>
        <w:pStyle w:val="paragraph"/>
        <w:spacing w:before="0" w:beforeAutospacing="0" w:after="0" w:afterAutospacing="0"/>
        <w:jc w:val="both"/>
        <w:textAlignment w:val="baseline"/>
        <w:rPr>
          <w:rStyle w:val="eop"/>
        </w:rPr>
      </w:pPr>
    </w:p>
    <w:p w14:paraId="05346DAF" w14:textId="77777777" w:rsidR="00810ED2" w:rsidRDefault="00923010" w:rsidP="00810ED2">
      <w:pPr>
        <w:pStyle w:val="paragraph"/>
        <w:numPr>
          <w:ilvl w:val="0"/>
          <w:numId w:val="60"/>
        </w:numPr>
        <w:spacing w:before="0" w:beforeAutospacing="0" w:after="0" w:afterAutospacing="0"/>
        <w:ind w:left="0" w:firstLine="0"/>
        <w:jc w:val="both"/>
        <w:textAlignment w:val="baseline"/>
        <w:rPr>
          <w:rStyle w:val="eop"/>
        </w:rPr>
      </w:pPr>
      <w:r w:rsidRPr="00810ED2">
        <w:rPr>
          <w:rStyle w:val="eop"/>
        </w:rPr>
        <w:t xml:space="preserve">IZPILDĪTĀJS </w:t>
      </w:r>
      <w:r w:rsidR="00011E37" w:rsidRPr="00810ED2">
        <w:rPr>
          <w:rStyle w:val="eop"/>
        </w:rPr>
        <w:t xml:space="preserve">manipulāciju 16146 – “Embriju pārstādīšana (3. posms) (iekļautas ginekologa konsultācijas izmaksas)” </w:t>
      </w:r>
      <w:r w:rsidRPr="00810ED2">
        <w:rPr>
          <w:rStyle w:val="eop"/>
        </w:rPr>
        <w:t xml:space="preserve"> norāda </w:t>
      </w:r>
      <w:r w:rsidR="00011E37" w:rsidRPr="00810ED2">
        <w:rPr>
          <w:rStyle w:val="eop"/>
        </w:rPr>
        <w:t xml:space="preserve">atsevišķā veidlapā Nr.024/u „Ambulatorā pacienta talons”,  kur pakalpojuma sniegšanas datums ir faktiskais datums, kad veikts embriju </w:t>
      </w:r>
      <w:proofErr w:type="spellStart"/>
      <w:r w:rsidR="00011E37" w:rsidRPr="00810ED2">
        <w:rPr>
          <w:rStyle w:val="eop"/>
        </w:rPr>
        <w:t>transfērs</w:t>
      </w:r>
      <w:proofErr w:type="spellEnd"/>
      <w:r w:rsidR="00011E37" w:rsidRPr="00810ED2">
        <w:rPr>
          <w:rStyle w:val="eop"/>
        </w:rPr>
        <w:t xml:space="preserve">. </w:t>
      </w:r>
    </w:p>
    <w:p w14:paraId="343D19EF" w14:textId="04A9E7F6" w:rsidR="00923010" w:rsidRPr="00810ED2" w:rsidRDefault="00011E37" w:rsidP="00810ED2">
      <w:pPr>
        <w:pStyle w:val="paragraph"/>
        <w:spacing w:before="0" w:beforeAutospacing="0" w:after="0" w:afterAutospacing="0"/>
        <w:jc w:val="both"/>
        <w:textAlignment w:val="baseline"/>
        <w:rPr>
          <w:rStyle w:val="eop"/>
        </w:rPr>
      </w:pPr>
      <w:r w:rsidRPr="00810ED2">
        <w:rPr>
          <w:rStyle w:val="eop"/>
        </w:rPr>
        <w:t xml:space="preserve"> </w:t>
      </w:r>
      <w:r w:rsidR="00923010" w:rsidRPr="00810ED2">
        <w:rPr>
          <w:rStyle w:val="eop"/>
        </w:rPr>
        <w:t xml:space="preserve"> </w:t>
      </w:r>
    </w:p>
    <w:p w14:paraId="2732D98F" w14:textId="1F6663C1" w:rsidR="222187DB" w:rsidRDefault="222187DB" w:rsidP="00810ED2">
      <w:pPr>
        <w:pStyle w:val="paragraph"/>
        <w:numPr>
          <w:ilvl w:val="0"/>
          <w:numId w:val="60"/>
        </w:numPr>
        <w:spacing w:before="0" w:beforeAutospacing="0" w:after="0" w:afterAutospacing="0"/>
        <w:ind w:left="0" w:firstLine="0"/>
        <w:jc w:val="both"/>
        <w:rPr>
          <w:rStyle w:val="eop"/>
        </w:rPr>
      </w:pPr>
      <w:r w:rsidRPr="00810ED2">
        <w:rPr>
          <w:rStyle w:val="eop"/>
        </w:rPr>
        <w:t>IZPILDĪTĀJS no 2025.gada 1.janvāra VIS Ambulatoro pakalpojumu apmaksas norēķinu sistēmas modulī ievada informāciju par visiem, t.sk. maksas, sniegtiem medicīniskās apaugļošanas pakalpojumiem pacientiem</w:t>
      </w:r>
      <w:r w:rsidR="6080F415" w:rsidRPr="00810ED2">
        <w:rPr>
          <w:rStyle w:val="eop"/>
        </w:rPr>
        <w:t>.</w:t>
      </w:r>
    </w:p>
    <w:p w14:paraId="6A8FCFE8" w14:textId="77777777" w:rsidR="00810ED2" w:rsidRPr="00810ED2" w:rsidRDefault="00810ED2" w:rsidP="00810ED2">
      <w:pPr>
        <w:pStyle w:val="paragraph"/>
        <w:spacing w:before="0" w:beforeAutospacing="0" w:after="0" w:afterAutospacing="0"/>
        <w:jc w:val="both"/>
        <w:rPr>
          <w:rStyle w:val="eop"/>
        </w:rPr>
      </w:pPr>
    </w:p>
    <w:p w14:paraId="0C16AB23" w14:textId="0B0DDB85" w:rsidR="00371A82" w:rsidRPr="00810ED2" w:rsidRDefault="4F1245A2" w:rsidP="00810ED2">
      <w:pPr>
        <w:pStyle w:val="paragraph"/>
        <w:numPr>
          <w:ilvl w:val="0"/>
          <w:numId w:val="60"/>
        </w:numPr>
        <w:spacing w:before="0" w:beforeAutospacing="0" w:after="0" w:afterAutospacing="0"/>
        <w:ind w:left="0" w:firstLine="0"/>
        <w:jc w:val="both"/>
        <w:textAlignment w:val="baseline"/>
        <w:rPr>
          <w:rStyle w:val="eop"/>
        </w:rPr>
      </w:pPr>
      <w:r w:rsidRPr="00810ED2">
        <w:rPr>
          <w:rStyle w:val="normaltextrun"/>
        </w:rPr>
        <w:t>Atbilstoši</w:t>
      </w:r>
      <w:r w:rsidR="77D66592" w:rsidRPr="00810ED2">
        <w:rPr>
          <w:rStyle w:val="normaltextrun"/>
        </w:rPr>
        <w:t xml:space="preserve"> </w:t>
      </w:r>
      <w:r w:rsidRPr="00810ED2">
        <w:rPr>
          <w:rStyle w:val="normaltextrun"/>
        </w:rPr>
        <w:t>medicīniskās apaugļošanas pakalpojumu sniedzēju atlases procedūras nolikumam DIENESTS:</w:t>
      </w:r>
      <w:r w:rsidRPr="00810ED2">
        <w:rPr>
          <w:rStyle w:val="eop"/>
        </w:rPr>
        <w:t> </w:t>
      </w:r>
    </w:p>
    <w:p w14:paraId="13D7C61E" w14:textId="5AE71E04" w:rsidR="00371A82" w:rsidRDefault="7E01CD8F" w:rsidP="00810ED2">
      <w:pPr>
        <w:pStyle w:val="paragraph"/>
        <w:spacing w:before="0" w:beforeAutospacing="0" w:after="0" w:afterAutospacing="0"/>
        <w:jc w:val="both"/>
        <w:textAlignment w:val="baseline"/>
        <w:rPr>
          <w:rStyle w:val="normaltextrun"/>
        </w:rPr>
      </w:pPr>
      <w:r w:rsidRPr="00810ED2">
        <w:rPr>
          <w:rStyle w:val="normaltextrun"/>
        </w:rPr>
        <w:t>9</w:t>
      </w:r>
      <w:r w:rsidR="00923010" w:rsidRPr="00810ED2">
        <w:rPr>
          <w:rStyle w:val="normaltextrun"/>
        </w:rPr>
        <w:t>.1</w:t>
      </w:r>
      <w:r w:rsidR="2185AC82" w:rsidRPr="00810ED2">
        <w:rPr>
          <w:rStyle w:val="normaltextrun"/>
        </w:rPr>
        <w:t xml:space="preserve">. </w:t>
      </w:r>
      <w:r w:rsidR="4F1245A2" w:rsidRPr="00810ED2">
        <w:rPr>
          <w:rStyle w:val="normaltextrun"/>
        </w:rPr>
        <w:t xml:space="preserve">vērtē IZPILDĪTĀJA darbības kvalitāti vienu reizi gadā  atbilstoši </w:t>
      </w:r>
      <w:r w:rsidR="6449A701" w:rsidRPr="00810ED2">
        <w:rPr>
          <w:rStyle w:val="normaltextrun"/>
        </w:rPr>
        <w:t>sekojošiem kritērijiem:</w:t>
      </w:r>
    </w:p>
    <w:p w14:paraId="4CB27509" w14:textId="77777777" w:rsidR="00810ED2" w:rsidRPr="00810ED2" w:rsidRDefault="00810ED2" w:rsidP="00810ED2">
      <w:pPr>
        <w:pStyle w:val="paragraph"/>
        <w:spacing w:before="0" w:beforeAutospacing="0" w:after="0" w:afterAutospacing="0"/>
        <w:jc w:val="both"/>
        <w:textAlignment w:val="baseline"/>
        <w:rPr>
          <w:rStyle w:val="eop"/>
        </w:rPr>
      </w:pPr>
    </w:p>
    <w:tbl>
      <w:tblPr>
        <w:tblStyle w:val="TableGrid"/>
        <w:tblW w:w="0" w:type="auto"/>
        <w:tblLayout w:type="fixed"/>
        <w:tblLook w:val="04A0" w:firstRow="1" w:lastRow="0" w:firstColumn="1" w:lastColumn="0" w:noHBand="0" w:noVBand="1"/>
      </w:tblPr>
      <w:tblGrid>
        <w:gridCol w:w="825"/>
        <w:gridCol w:w="3888"/>
        <w:gridCol w:w="3698"/>
      </w:tblGrid>
      <w:tr w:rsidR="11415C48" w:rsidRPr="00810ED2" w14:paraId="666782A9" w14:textId="77777777" w:rsidTr="7472952F">
        <w:trPr>
          <w:trHeight w:val="135"/>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30563B82" w14:textId="7D8429DF" w:rsidR="11415C48" w:rsidRPr="00810ED2" w:rsidRDefault="1CE35F12" w:rsidP="00810ED2">
            <w:pPr>
              <w:jc w:val="center"/>
              <w:rPr>
                <w:rFonts w:ascii="Times New Roman" w:eastAsia="Times New Roman" w:hAnsi="Times New Roman" w:cs="Times New Roman"/>
                <w:b/>
                <w:bCs/>
                <w:sz w:val="24"/>
                <w:szCs w:val="24"/>
              </w:rPr>
            </w:pPr>
            <w:proofErr w:type="spellStart"/>
            <w:r w:rsidRPr="00810ED2">
              <w:rPr>
                <w:rFonts w:ascii="Times New Roman" w:eastAsia="Times New Roman" w:hAnsi="Times New Roman" w:cs="Times New Roman"/>
                <w:b/>
                <w:bCs/>
                <w:sz w:val="24"/>
                <w:szCs w:val="24"/>
              </w:rPr>
              <w:t>N.p.k</w:t>
            </w:r>
            <w:proofErr w:type="spellEnd"/>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326EE6F4" w14:textId="16B2A03A" w:rsidR="11415C48" w:rsidRPr="00810ED2" w:rsidRDefault="00810ED2" w:rsidP="00810ED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w:t>
            </w:r>
            <w:r w:rsidR="1CE35F12" w:rsidRPr="00810ED2">
              <w:rPr>
                <w:rFonts w:ascii="Times New Roman" w:eastAsia="Times New Roman" w:hAnsi="Times New Roman" w:cs="Times New Roman"/>
                <w:b/>
                <w:bCs/>
                <w:sz w:val="24"/>
                <w:szCs w:val="24"/>
              </w:rPr>
              <w:t>ritērija nosaukums</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15A6564C" w14:textId="5DB987EB" w:rsidR="11415C48" w:rsidRPr="00810ED2" w:rsidRDefault="00810ED2" w:rsidP="00810ED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w:t>
            </w:r>
            <w:r w:rsidR="1CE35F12" w:rsidRPr="00810ED2">
              <w:rPr>
                <w:rFonts w:ascii="Times New Roman" w:eastAsia="Times New Roman" w:hAnsi="Times New Roman" w:cs="Times New Roman"/>
                <w:b/>
                <w:bCs/>
                <w:sz w:val="24"/>
                <w:szCs w:val="24"/>
              </w:rPr>
              <w:t>etodika</w:t>
            </w:r>
          </w:p>
        </w:tc>
      </w:tr>
      <w:tr w:rsidR="11415C48" w:rsidRPr="00810ED2" w14:paraId="643C14C6" w14:textId="77777777" w:rsidTr="7472952F">
        <w:trPr>
          <w:trHeight w:val="390"/>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CE5C75" w14:textId="6B74C67D"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1.</w:t>
            </w:r>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61564EEC" w14:textId="56FAA600" w:rsidR="11415C48" w:rsidRPr="00810ED2" w:rsidRDefault="79027C73" w:rsidP="00810ED2">
            <w:pPr>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 xml:space="preserve">embriju daudzums svaigā embriju </w:t>
            </w:r>
            <w:proofErr w:type="spellStart"/>
            <w:r w:rsidRPr="00810ED2">
              <w:rPr>
                <w:rFonts w:ascii="Times New Roman" w:eastAsia="Times New Roman" w:hAnsi="Times New Roman" w:cs="Times New Roman"/>
                <w:sz w:val="24"/>
                <w:szCs w:val="24"/>
              </w:rPr>
              <w:t>transfērā</w:t>
            </w:r>
            <w:proofErr w:type="spellEnd"/>
            <w:r w:rsidRPr="00810ED2">
              <w:rPr>
                <w:rFonts w:ascii="Times New Roman" w:eastAsia="Times New Roman" w:hAnsi="Times New Roman" w:cs="Times New Roman"/>
                <w:sz w:val="24"/>
                <w:szCs w:val="24"/>
              </w:rPr>
              <w:t>, pacientu grupa līdz 3</w:t>
            </w:r>
            <w:r w:rsidR="5F0EBD23" w:rsidRPr="00810ED2">
              <w:rPr>
                <w:rFonts w:ascii="Times New Roman" w:eastAsia="Times New Roman" w:hAnsi="Times New Roman" w:cs="Times New Roman"/>
                <w:sz w:val="24"/>
                <w:szCs w:val="24"/>
              </w:rPr>
              <w:t>7</w:t>
            </w:r>
            <w:r w:rsidRPr="00810ED2">
              <w:rPr>
                <w:rFonts w:ascii="Times New Roman" w:eastAsia="Times New Roman" w:hAnsi="Times New Roman" w:cs="Times New Roman"/>
                <w:sz w:val="24"/>
                <w:szCs w:val="24"/>
              </w:rPr>
              <w:t xml:space="preserve"> gadiem</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12625A40" w14:textId="07F40F89" w:rsidR="11415C48" w:rsidRPr="00810ED2" w:rsidRDefault="1CE35F12" w:rsidP="00810ED2">
            <w:pPr>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dati tiek iegūti no Dienesta pārziņā esošām informācijas sistēmām</w:t>
            </w:r>
          </w:p>
        </w:tc>
      </w:tr>
      <w:tr w:rsidR="11415C48" w:rsidRPr="00810ED2" w14:paraId="4F9A999B" w14:textId="77777777" w:rsidTr="7472952F">
        <w:trPr>
          <w:trHeight w:val="255"/>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C4869D" w14:textId="24A1D10C"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2.</w:t>
            </w:r>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4FB69FF8" w14:textId="08737B93" w:rsidR="11415C48" w:rsidRPr="00810ED2" w:rsidRDefault="79027C73" w:rsidP="00810ED2">
            <w:pPr>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klīniskās grūtniecības rādītājs, pacientu grupa līdz 3</w:t>
            </w:r>
            <w:r w:rsidR="0770E72A" w:rsidRPr="00810ED2">
              <w:rPr>
                <w:rFonts w:ascii="Times New Roman" w:eastAsia="Times New Roman" w:hAnsi="Times New Roman" w:cs="Times New Roman"/>
                <w:sz w:val="24"/>
                <w:szCs w:val="24"/>
              </w:rPr>
              <w:t>7</w:t>
            </w:r>
            <w:r w:rsidRPr="00810ED2">
              <w:rPr>
                <w:rFonts w:ascii="Times New Roman" w:eastAsia="Times New Roman" w:hAnsi="Times New Roman" w:cs="Times New Roman"/>
                <w:sz w:val="24"/>
                <w:szCs w:val="24"/>
              </w:rPr>
              <w:t xml:space="preserve"> gadiem</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06E05021" w14:textId="58254AA6" w:rsidR="11415C48" w:rsidRPr="00810ED2" w:rsidRDefault="1CE35F12" w:rsidP="00810ED2">
            <w:pPr>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dati tiek iegūti no Dienesta pārziņā esošām informācijas sistēmām</w:t>
            </w:r>
          </w:p>
        </w:tc>
      </w:tr>
      <w:tr w:rsidR="11415C48" w:rsidRPr="00810ED2" w14:paraId="49A5C6C4" w14:textId="77777777" w:rsidTr="7472952F">
        <w:trPr>
          <w:trHeight w:val="630"/>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E08D9D" w14:textId="4A115E61"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3.</w:t>
            </w:r>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3CF7097E" w14:textId="4FD1FD7F" w:rsidR="11415C48" w:rsidRPr="00810ED2" w:rsidRDefault="79027C73" w:rsidP="00810ED2">
            <w:pPr>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pēc 37.grūtniecības nedēļas dzimušo bērnu skaits (</w:t>
            </w:r>
            <w:proofErr w:type="spellStart"/>
            <w:r w:rsidRPr="00810ED2">
              <w:rPr>
                <w:rFonts w:ascii="Times New Roman" w:eastAsia="Times New Roman" w:hAnsi="Times New Roman" w:cs="Times New Roman"/>
                <w:sz w:val="24"/>
                <w:szCs w:val="24"/>
              </w:rPr>
              <w:t>vienaugļu</w:t>
            </w:r>
            <w:proofErr w:type="spellEnd"/>
            <w:r w:rsidRPr="00810ED2">
              <w:rPr>
                <w:rFonts w:ascii="Times New Roman" w:eastAsia="Times New Roman" w:hAnsi="Times New Roman" w:cs="Times New Roman"/>
                <w:sz w:val="24"/>
                <w:szCs w:val="24"/>
              </w:rPr>
              <w:t xml:space="preserve">  grūtniecības), pacientu grupa līdz 3</w:t>
            </w:r>
            <w:r w:rsidR="152E0481" w:rsidRPr="00810ED2">
              <w:rPr>
                <w:rFonts w:ascii="Times New Roman" w:eastAsia="Times New Roman" w:hAnsi="Times New Roman" w:cs="Times New Roman"/>
                <w:sz w:val="24"/>
                <w:szCs w:val="24"/>
              </w:rPr>
              <w:t>7</w:t>
            </w:r>
            <w:r w:rsidRPr="00810ED2">
              <w:rPr>
                <w:rFonts w:ascii="Times New Roman" w:eastAsia="Times New Roman" w:hAnsi="Times New Roman" w:cs="Times New Roman"/>
                <w:sz w:val="24"/>
                <w:szCs w:val="24"/>
              </w:rPr>
              <w:t xml:space="preserve"> gadiem</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7BB5FDCD" w14:textId="75F6FDC0" w:rsidR="11415C48" w:rsidRPr="00810ED2" w:rsidRDefault="1CE35F12" w:rsidP="00810ED2">
            <w:pPr>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dati tiek iegūti no Dienesta pārziņā esošām informācijas sistēmām</w:t>
            </w:r>
          </w:p>
        </w:tc>
      </w:tr>
      <w:tr w:rsidR="11415C48" w:rsidRPr="00810ED2" w14:paraId="4780A083" w14:textId="77777777" w:rsidTr="7472952F">
        <w:trPr>
          <w:trHeight w:val="795"/>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AD26B" w14:textId="3F21E2BC"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4.</w:t>
            </w:r>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10CF68A0" w14:textId="6045609B" w:rsidR="11415C48" w:rsidRPr="00810ED2" w:rsidRDefault="24C9B88D" w:rsidP="00810ED2">
            <w:pPr>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pacientu sūdzību īpatsvars</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50CB19C7" w14:textId="66B382A1" w:rsidR="11415C48" w:rsidRPr="00810ED2" w:rsidRDefault="166B880B" w:rsidP="00810ED2">
            <w:pPr>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sūdzību skaits par pakalpojumu kalendārā gada laikā/unikālo pacientu skaits, kas saņēma pakalpojumu kalendārā gada laikā) x 100%</w:t>
            </w:r>
          </w:p>
        </w:tc>
      </w:tr>
      <w:tr w:rsidR="11415C48" w:rsidRPr="00810ED2" w14:paraId="652D06D6" w14:textId="77777777" w:rsidTr="00810ED2">
        <w:trPr>
          <w:trHeight w:val="48"/>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5A06B6" w14:textId="5E6D3473"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5.</w:t>
            </w:r>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44D9F794" w14:textId="71AEF131" w:rsidR="11415C48" w:rsidRPr="00810ED2" w:rsidRDefault="1CE35F12" w:rsidP="00810ED2">
            <w:pPr>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 xml:space="preserve">vidējais vērtējums par saņemto pakalpojumu kvalitāti no pacientu aptaujas </w:t>
            </w:r>
          </w:p>
          <w:p w14:paraId="7A0607EA" w14:textId="6E4CA1B1" w:rsidR="11415C48" w:rsidRPr="00810ED2" w:rsidRDefault="11415C48" w:rsidP="00810ED2">
            <w:pPr>
              <w:jc w:val="both"/>
              <w:rPr>
                <w:rFonts w:ascii="Times New Roman" w:eastAsia="Times New Roman" w:hAnsi="Times New Roman" w:cs="Times New Roman"/>
                <w:sz w:val="24"/>
                <w:szCs w:val="24"/>
              </w:rPr>
            </w:pP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035C3E0A" w14:textId="27C03748" w:rsidR="11415C48" w:rsidRPr="00810ED2" w:rsidRDefault="1CE35F12" w:rsidP="00810ED2">
            <w:pPr>
              <w:jc w:val="both"/>
              <w:rPr>
                <w:rStyle w:val="eop"/>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pacientu vērtējums tiek iegūts no Dienesta veiktās pakalpojuma saņēmēju aptaujas</w:t>
            </w:r>
            <w:r w:rsidRPr="00810ED2">
              <w:rPr>
                <w:rStyle w:val="eop"/>
                <w:rFonts w:ascii="Times New Roman" w:eastAsia="Times New Roman" w:hAnsi="Times New Roman" w:cs="Times New Roman"/>
                <w:sz w:val="24"/>
                <w:szCs w:val="24"/>
              </w:rPr>
              <w:t xml:space="preserve"> </w:t>
            </w:r>
          </w:p>
        </w:tc>
      </w:tr>
    </w:tbl>
    <w:p w14:paraId="25F38AEE" w14:textId="70AD9D9D" w:rsidR="2085CBDB" w:rsidRPr="00810ED2" w:rsidRDefault="2085CBDB" w:rsidP="00810ED2">
      <w:pPr>
        <w:pStyle w:val="paragraph"/>
        <w:spacing w:before="0" w:beforeAutospacing="0" w:after="0" w:afterAutospacing="0"/>
        <w:jc w:val="both"/>
        <w:rPr>
          <w:rStyle w:val="eop"/>
        </w:rPr>
      </w:pPr>
    </w:p>
    <w:p w14:paraId="39A4F7AF" w14:textId="59D254FE" w:rsidR="01353EC6" w:rsidRDefault="7572A4E3" w:rsidP="00810ED2">
      <w:pPr>
        <w:spacing w:after="0" w:line="240" w:lineRule="auto"/>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Tabulas 4. un 5. punktā norādīto kritēriju vērtēšanai noteiktas šādas robežvērtības:</w:t>
      </w:r>
    </w:p>
    <w:p w14:paraId="39AF3548" w14:textId="77777777" w:rsidR="00810ED2" w:rsidRPr="00810ED2" w:rsidRDefault="00810ED2" w:rsidP="00810ED2">
      <w:pPr>
        <w:spacing w:after="0" w:line="240" w:lineRule="auto"/>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981"/>
        <w:gridCol w:w="702"/>
        <w:gridCol w:w="702"/>
        <w:gridCol w:w="702"/>
        <w:gridCol w:w="702"/>
        <w:gridCol w:w="702"/>
        <w:gridCol w:w="702"/>
        <w:gridCol w:w="702"/>
        <w:gridCol w:w="702"/>
        <w:gridCol w:w="702"/>
      </w:tblGrid>
      <w:tr w:rsidR="11415C48" w:rsidRPr="00810ED2" w14:paraId="5C37E994" w14:textId="77777777" w:rsidTr="7472952F">
        <w:trPr>
          <w:trHeight w:val="165"/>
        </w:trPr>
        <w:tc>
          <w:tcPr>
            <w:tcW w:w="1981" w:type="dxa"/>
            <w:vMerge w:val="restart"/>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vAlign w:val="center"/>
          </w:tcPr>
          <w:p w14:paraId="39AFA51C" w14:textId="716D59AC" w:rsidR="11415C48" w:rsidRPr="00810ED2" w:rsidRDefault="1CE35F12" w:rsidP="00810ED2">
            <w:pPr>
              <w:jc w:val="center"/>
              <w:rPr>
                <w:rFonts w:ascii="Times New Roman" w:eastAsia="Times New Roman" w:hAnsi="Times New Roman" w:cs="Times New Roman"/>
                <w:b/>
                <w:bCs/>
                <w:color w:val="000000" w:themeColor="text1"/>
                <w:sz w:val="24"/>
                <w:szCs w:val="24"/>
              </w:rPr>
            </w:pPr>
            <w:r w:rsidRPr="00810ED2">
              <w:rPr>
                <w:rFonts w:ascii="Times New Roman" w:eastAsia="Times New Roman" w:hAnsi="Times New Roman" w:cs="Times New Roman"/>
                <w:b/>
                <w:bCs/>
                <w:color w:val="000000" w:themeColor="text1"/>
                <w:sz w:val="24"/>
                <w:szCs w:val="24"/>
              </w:rPr>
              <w:lastRenderedPageBreak/>
              <w:t>Kritērija nosaukums</w:t>
            </w:r>
          </w:p>
        </w:tc>
        <w:tc>
          <w:tcPr>
            <w:tcW w:w="6318" w:type="dxa"/>
            <w:gridSpan w:val="9"/>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vAlign w:val="center"/>
          </w:tcPr>
          <w:p w14:paraId="2AB64956" w14:textId="61299B49" w:rsidR="11415C48" w:rsidRPr="00810ED2" w:rsidRDefault="1CE35F12" w:rsidP="00810ED2">
            <w:pPr>
              <w:jc w:val="center"/>
              <w:rPr>
                <w:rFonts w:ascii="Times New Roman" w:eastAsia="Times New Roman" w:hAnsi="Times New Roman" w:cs="Times New Roman"/>
                <w:b/>
                <w:bCs/>
                <w:color w:val="000000" w:themeColor="text1"/>
                <w:sz w:val="24"/>
                <w:szCs w:val="24"/>
              </w:rPr>
            </w:pPr>
            <w:r w:rsidRPr="00810ED2">
              <w:rPr>
                <w:rFonts w:ascii="Times New Roman" w:eastAsia="Times New Roman" w:hAnsi="Times New Roman" w:cs="Times New Roman"/>
                <w:b/>
                <w:bCs/>
                <w:color w:val="000000" w:themeColor="text1"/>
                <w:sz w:val="24"/>
                <w:szCs w:val="24"/>
              </w:rPr>
              <w:t>Mērķa rādītāji</w:t>
            </w:r>
          </w:p>
        </w:tc>
      </w:tr>
      <w:tr w:rsidR="11415C48" w:rsidRPr="00810ED2" w14:paraId="14BA7AAF" w14:textId="77777777" w:rsidTr="7472952F">
        <w:trPr>
          <w:trHeight w:val="180"/>
        </w:trPr>
        <w:tc>
          <w:tcPr>
            <w:tcW w:w="1981" w:type="dxa"/>
            <w:vMerge/>
            <w:vAlign w:val="center"/>
          </w:tcPr>
          <w:p w14:paraId="5DE461D4" w14:textId="77777777" w:rsidR="00C10C69" w:rsidRPr="00810ED2" w:rsidRDefault="00C10C69" w:rsidP="00810ED2">
            <w:pPr>
              <w:rPr>
                <w:rFonts w:ascii="Times New Roman" w:hAnsi="Times New Roman" w:cs="Times New Roman"/>
                <w:sz w:val="24"/>
                <w:szCs w:val="24"/>
              </w:rPr>
            </w:pPr>
          </w:p>
        </w:tc>
        <w:tc>
          <w:tcPr>
            <w:tcW w:w="2106" w:type="dxa"/>
            <w:gridSpan w:val="3"/>
            <w:tcBorders>
              <w:top w:val="single" w:sz="8" w:space="0" w:color="auto"/>
              <w:left w:val="nil"/>
              <w:bottom w:val="single" w:sz="8" w:space="0" w:color="auto"/>
              <w:right w:val="single" w:sz="8" w:space="0" w:color="auto"/>
            </w:tcBorders>
            <w:shd w:val="clear" w:color="auto" w:fill="FFCCCC"/>
            <w:tcMar>
              <w:left w:w="108" w:type="dxa"/>
              <w:right w:w="108" w:type="dxa"/>
            </w:tcMar>
            <w:vAlign w:val="center"/>
          </w:tcPr>
          <w:p w14:paraId="39F9E0A9" w14:textId="3FCD8B9B" w:rsidR="11415C48" w:rsidRPr="00810ED2" w:rsidRDefault="1CE35F12" w:rsidP="00810ED2">
            <w:pPr>
              <w:jc w:val="center"/>
              <w:rPr>
                <w:rFonts w:ascii="Times New Roman" w:eastAsia="Times New Roman" w:hAnsi="Times New Roman" w:cs="Times New Roman"/>
                <w:b/>
                <w:bCs/>
                <w:color w:val="000000" w:themeColor="text1"/>
                <w:sz w:val="24"/>
                <w:szCs w:val="24"/>
              </w:rPr>
            </w:pPr>
            <w:r w:rsidRPr="00810ED2">
              <w:rPr>
                <w:rFonts w:ascii="Times New Roman" w:eastAsia="Times New Roman" w:hAnsi="Times New Roman" w:cs="Times New Roman"/>
                <w:b/>
                <w:bCs/>
                <w:color w:val="000000" w:themeColor="text1"/>
                <w:sz w:val="24"/>
                <w:szCs w:val="24"/>
              </w:rPr>
              <w:t>Nepieņemams</w:t>
            </w:r>
          </w:p>
        </w:tc>
        <w:tc>
          <w:tcPr>
            <w:tcW w:w="2106" w:type="dxa"/>
            <w:gridSpan w:val="3"/>
            <w:tcBorders>
              <w:top w:val="nil"/>
              <w:left w:val="nil"/>
              <w:bottom w:val="single" w:sz="8" w:space="0" w:color="auto"/>
              <w:right w:val="single" w:sz="8" w:space="0" w:color="auto"/>
            </w:tcBorders>
            <w:shd w:val="clear" w:color="auto" w:fill="FFF2CC" w:themeFill="accent4" w:themeFillTint="33"/>
            <w:tcMar>
              <w:left w:w="108" w:type="dxa"/>
              <w:right w:w="108" w:type="dxa"/>
            </w:tcMar>
            <w:vAlign w:val="center"/>
          </w:tcPr>
          <w:p w14:paraId="7981DC21" w14:textId="436FFA13" w:rsidR="11415C48" w:rsidRPr="00810ED2" w:rsidRDefault="1CE35F12" w:rsidP="00810ED2">
            <w:pPr>
              <w:jc w:val="center"/>
              <w:rPr>
                <w:rFonts w:ascii="Times New Roman" w:eastAsia="Times New Roman" w:hAnsi="Times New Roman" w:cs="Times New Roman"/>
                <w:b/>
                <w:bCs/>
                <w:color w:val="000000" w:themeColor="text1"/>
                <w:sz w:val="24"/>
                <w:szCs w:val="24"/>
              </w:rPr>
            </w:pPr>
            <w:r w:rsidRPr="00810ED2">
              <w:rPr>
                <w:rFonts w:ascii="Times New Roman" w:eastAsia="Times New Roman" w:hAnsi="Times New Roman" w:cs="Times New Roman"/>
                <w:b/>
                <w:bCs/>
                <w:color w:val="000000" w:themeColor="text1"/>
                <w:sz w:val="24"/>
                <w:szCs w:val="24"/>
              </w:rPr>
              <w:t>Uzraugāms</w:t>
            </w:r>
          </w:p>
        </w:tc>
        <w:tc>
          <w:tcPr>
            <w:tcW w:w="2106" w:type="dxa"/>
            <w:gridSpan w:val="3"/>
            <w:tcBorders>
              <w:top w:val="nil"/>
              <w:left w:val="nil"/>
              <w:bottom w:val="single" w:sz="8" w:space="0" w:color="auto"/>
              <w:right w:val="single" w:sz="8" w:space="0" w:color="auto"/>
            </w:tcBorders>
            <w:shd w:val="clear" w:color="auto" w:fill="E2EFD9" w:themeFill="accent6" w:themeFillTint="33"/>
            <w:tcMar>
              <w:left w:w="108" w:type="dxa"/>
              <w:right w:w="108" w:type="dxa"/>
            </w:tcMar>
            <w:vAlign w:val="center"/>
          </w:tcPr>
          <w:p w14:paraId="6E1BBFB6" w14:textId="39B40A77" w:rsidR="11415C48" w:rsidRPr="00810ED2" w:rsidRDefault="1CE35F12" w:rsidP="00810ED2">
            <w:pPr>
              <w:jc w:val="center"/>
              <w:rPr>
                <w:rFonts w:ascii="Times New Roman" w:eastAsia="Times New Roman" w:hAnsi="Times New Roman" w:cs="Times New Roman"/>
                <w:b/>
                <w:bCs/>
                <w:color w:val="000000" w:themeColor="text1"/>
                <w:sz w:val="24"/>
                <w:szCs w:val="24"/>
              </w:rPr>
            </w:pPr>
            <w:r w:rsidRPr="00810ED2">
              <w:rPr>
                <w:rFonts w:ascii="Times New Roman" w:eastAsia="Times New Roman" w:hAnsi="Times New Roman" w:cs="Times New Roman"/>
                <w:b/>
                <w:bCs/>
                <w:color w:val="000000" w:themeColor="text1"/>
                <w:sz w:val="24"/>
                <w:szCs w:val="24"/>
              </w:rPr>
              <w:t>Pieņemams</w:t>
            </w:r>
          </w:p>
        </w:tc>
      </w:tr>
      <w:tr w:rsidR="11415C48" w:rsidRPr="00810ED2" w14:paraId="3564CDFC" w14:textId="77777777" w:rsidTr="7472952F">
        <w:trPr>
          <w:trHeight w:val="300"/>
        </w:trPr>
        <w:tc>
          <w:tcPr>
            <w:tcW w:w="1981" w:type="dxa"/>
            <w:vMerge/>
            <w:vAlign w:val="center"/>
          </w:tcPr>
          <w:p w14:paraId="31DF3359" w14:textId="77777777" w:rsidR="00C10C69" w:rsidRPr="00810ED2" w:rsidRDefault="00C10C69" w:rsidP="00810ED2">
            <w:pPr>
              <w:rPr>
                <w:rFonts w:ascii="Times New Roman" w:hAnsi="Times New Roman" w:cs="Times New Roman"/>
                <w:sz w:val="24"/>
                <w:szCs w:val="24"/>
              </w:rPr>
            </w:pPr>
          </w:p>
        </w:tc>
        <w:tc>
          <w:tcPr>
            <w:tcW w:w="702"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4FF1109" w14:textId="0D989B77" w:rsidR="11415C48" w:rsidRPr="00810ED2" w:rsidRDefault="75EC0794" w:rsidP="00810ED2">
            <w:pPr>
              <w:jc w:val="center"/>
              <w:rPr>
                <w:rFonts w:ascii="Times New Roman" w:eastAsia="Times New Roman" w:hAnsi="Times New Roman" w:cs="Times New Roman"/>
                <w:color w:val="000000" w:themeColor="text1"/>
                <w:sz w:val="24"/>
                <w:szCs w:val="24"/>
              </w:rPr>
            </w:pPr>
            <w:r w:rsidRPr="00810ED2">
              <w:rPr>
                <w:rFonts w:ascii="Times New Roman" w:eastAsia="Times New Roman" w:hAnsi="Times New Roman" w:cs="Times New Roman"/>
                <w:color w:val="000000" w:themeColor="text1"/>
                <w:sz w:val="24"/>
                <w:szCs w:val="24"/>
              </w:rPr>
              <w:t>202</w:t>
            </w:r>
            <w:r w:rsidR="00923010" w:rsidRPr="00810ED2">
              <w:rPr>
                <w:rFonts w:ascii="Times New Roman" w:eastAsia="Times New Roman" w:hAnsi="Times New Roman" w:cs="Times New Roman"/>
                <w:color w:val="000000" w:themeColor="text1"/>
                <w:sz w:val="24"/>
                <w:szCs w:val="24"/>
              </w:rPr>
              <w:t>5</w:t>
            </w:r>
            <w:r w:rsidRPr="00810ED2">
              <w:rPr>
                <w:rFonts w:ascii="Times New Roman" w:eastAsia="Times New Roman" w:hAnsi="Times New Roman" w:cs="Times New Roman"/>
                <w:color w:val="000000" w:themeColor="text1"/>
                <w:sz w:val="24"/>
                <w:szCs w:val="24"/>
              </w:rPr>
              <w:t>.</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01D09E7E" w14:textId="67073A48" w:rsidR="11415C48" w:rsidRPr="00810ED2" w:rsidRDefault="75EC0794" w:rsidP="00810ED2">
            <w:pPr>
              <w:jc w:val="center"/>
              <w:rPr>
                <w:rFonts w:ascii="Times New Roman" w:eastAsia="Times New Roman" w:hAnsi="Times New Roman" w:cs="Times New Roman"/>
                <w:color w:val="000000" w:themeColor="text1"/>
                <w:sz w:val="24"/>
                <w:szCs w:val="24"/>
              </w:rPr>
            </w:pPr>
            <w:r w:rsidRPr="00810ED2">
              <w:rPr>
                <w:rFonts w:ascii="Times New Roman" w:eastAsia="Times New Roman" w:hAnsi="Times New Roman" w:cs="Times New Roman"/>
                <w:color w:val="000000" w:themeColor="text1"/>
                <w:sz w:val="24"/>
                <w:szCs w:val="24"/>
              </w:rPr>
              <w:t>202</w:t>
            </w:r>
            <w:r w:rsidR="00923010" w:rsidRPr="00810ED2">
              <w:rPr>
                <w:rFonts w:ascii="Times New Roman" w:eastAsia="Times New Roman" w:hAnsi="Times New Roman" w:cs="Times New Roman"/>
                <w:color w:val="000000" w:themeColor="text1"/>
                <w:sz w:val="24"/>
                <w:szCs w:val="24"/>
              </w:rPr>
              <w:t>6</w:t>
            </w:r>
            <w:r w:rsidRPr="00810ED2">
              <w:rPr>
                <w:rFonts w:ascii="Times New Roman" w:eastAsia="Times New Roman" w:hAnsi="Times New Roman" w:cs="Times New Roman"/>
                <w:color w:val="000000" w:themeColor="text1"/>
                <w:sz w:val="24"/>
                <w:szCs w:val="24"/>
              </w:rPr>
              <w:t>.</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086FB7DB" w14:textId="772F205F" w:rsidR="11415C48" w:rsidRPr="00810ED2" w:rsidRDefault="75EC0794" w:rsidP="00810ED2">
            <w:pPr>
              <w:jc w:val="center"/>
              <w:rPr>
                <w:rFonts w:ascii="Times New Roman" w:eastAsia="Times New Roman" w:hAnsi="Times New Roman" w:cs="Times New Roman"/>
                <w:color w:val="000000" w:themeColor="text1"/>
                <w:sz w:val="24"/>
                <w:szCs w:val="24"/>
              </w:rPr>
            </w:pPr>
            <w:r w:rsidRPr="00810ED2">
              <w:rPr>
                <w:rFonts w:ascii="Times New Roman" w:eastAsia="Times New Roman" w:hAnsi="Times New Roman" w:cs="Times New Roman"/>
                <w:color w:val="000000" w:themeColor="text1"/>
                <w:sz w:val="24"/>
                <w:szCs w:val="24"/>
              </w:rPr>
              <w:t>202</w:t>
            </w:r>
            <w:r w:rsidR="00923010" w:rsidRPr="00810ED2">
              <w:rPr>
                <w:rFonts w:ascii="Times New Roman" w:eastAsia="Times New Roman" w:hAnsi="Times New Roman" w:cs="Times New Roman"/>
                <w:color w:val="000000" w:themeColor="text1"/>
                <w:sz w:val="24"/>
                <w:szCs w:val="24"/>
              </w:rPr>
              <w:t>7</w:t>
            </w:r>
            <w:r w:rsidRPr="00810ED2">
              <w:rPr>
                <w:rFonts w:ascii="Times New Roman" w:eastAsia="Times New Roman" w:hAnsi="Times New Roman" w:cs="Times New Roman"/>
                <w:color w:val="000000" w:themeColor="text1"/>
                <w:sz w:val="24"/>
                <w:szCs w:val="24"/>
              </w:rPr>
              <w:t>.</w:t>
            </w:r>
          </w:p>
        </w:tc>
        <w:tc>
          <w:tcPr>
            <w:tcW w:w="70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905015D" w14:textId="767550C6" w:rsidR="03DFE5A2" w:rsidRPr="00810ED2" w:rsidRDefault="03DFE5A2" w:rsidP="00810ED2">
            <w:pPr>
              <w:jc w:val="center"/>
              <w:rPr>
                <w:rFonts w:ascii="Times New Roman" w:eastAsia="Times New Roman" w:hAnsi="Times New Roman" w:cs="Times New Roman"/>
                <w:color w:val="000000" w:themeColor="text1"/>
                <w:sz w:val="24"/>
                <w:szCs w:val="24"/>
              </w:rPr>
            </w:pPr>
            <w:r w:rsidRPr="00810ED2">
              <w:rPr>
                <w:rFonts w:ascii="Times New Roman" w:eastAsia="Times New Roman" w:hAnsi="Times New Roman" w:cs="Times New Roman"/>
                <w:color w:val="000000" w:themeColor="text1"/>
                <w:sz w:val="24"/>
                <w:szCs w:val="24"/>
              </w:rPr>
              <w:t>202</w:t>
            </w:r>
            <w:r w:rsidR="00923010" w:rsidRPr="00810ED2">
              <w:rPr>
                <w:rFonts w:ascii="Times New Roman" w:eastAsia="Times New Roman" w:hAnsi="Times New Roman" w:cs="Times New Roman"/>
                <w:color w:val="000000" w:themeColor="text1"/>
                <w:sz w:val="24"/>
                <w:szCs w:val="24"/>
              </w:rPr>
              <w:t>5</w:t>
            </w:r>
            <w:r w:rsidRPr="00810ED2">
              <w:rPr>
                <w:rFonts w:ascii="Times New Roman" w:eastAsia="Times New Roman" w:hAnsi="Times New Roman" w:cs="Times New Roman"/>
                <w:color w:val="000000" w:themeColor="text1"/>
                <w:sz w:val="24"/>
                <w:szCs w:val="24"/>
              </w:rPr>
              <w:t>.</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3562C3B7" w14:textId="640A3C83" w:rsidR="03DFE5A2" w:rsidRPr="00810ED2" w:rsidRDefault="03DFE5A2" w:rsidP="00810ED2">
            <w:pPr>
              <w:jc w:val="center"/>
              <w:rPr>
                <w:rFonts w:ascii="Times New Roman" w:eastAsia="Times New Roman" w:hAnsi="Times New Roman" w:cs="Times New Roman"/>
                <w:color w:val="000000" w:themeColor="text1"/>
                <w:sz w:val="24"/>
                <w:szCs w:val="24"/>
              </w:rPr>
            </w:pPr>
            <w:r w:rsidRPr="00810ED2">
              <w:rPr>
                <w:rFonts w:ascii="Times New Roman" w:eastAsia="Times New Roman" w:hAnsi="Times New Roman" w:cs="Times New Roman"/>
                <w:color w:val="000000" w:themeColor="text1"/>
                <w:sz w:val="24"/>
                <w:szCs w:val="24"/>
              </w:rPr>
              <w:t>202</w:t>
            </w:r>
            <w:r w:rsidR="00923010" w:rsidRPr="00810ED2">
              <w:rPr>
                <w:rFonts w:ascii="Times New Roman" w:eastAsia="Times New Roman" w:hAnsi="Times New Roman" w:cs="Times New Roman"/>
                <w:color w:val="000000" w:themeColor="text1"/>
                <w:sz w:val="24"/>
                <w:szCs w:val="24"/>
              </w:rPr>
              <w:t>6</w:t>
            </w:r>
            <w:r w:rsidRPr="00810ED2">
              <w:rPr>
                <w:rFonts w:ascii="Times New Roman" w:eastAsia="Times New Roman" w:hAnsi="Times New Roman" w:cs="Times New Roman"/>
                <w:color w:val="000000" w:themeColor="text1"/>
                <w:sz w:val="24"/>
                <w:szCs w:val="24"/>
              </w:rPr>
              <w:t>.</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6C0003C8" w14:textId="1BCADB0F" w:rsidR="03DFE5A2" w:rsidRPr="00810ED2" w:rsidRDefault="03DFE5A2" w:rsidP="00810ED2">
            <w:pPr>
              <w:jc w:val="center"/>
              <w:rPr>
                <w:rFonts w:ascii="Times New Roman" w:eastAsia="Times New Roman" w:hAnsi="Times New Roman" w:cs="Times New Roman"/>
                <w:color w:val="000000" w:themeColor="text1"/>
                <w:sz w:val="24"/>
                <w:szCs w:val="24"/>
              </w:rPr>
            </w:pPr>
            <w:r w:rsidRPr="00810ED2">
              <w:rPr>
                <w:rFonts w:ascii="Times New Roman" w:eastAsia="Times New Roman" w:hAnsi="Times New Roman" w:cs="Times New Roman"/>
                <w:color w:val="000000" w:themeColor="text1"/>
                <w:sz w:val="24"/>
                <w:szCs w:val="24"/>
              </w:rPr>
              <w:t>202</w:t>
            </w:r>
            <w:r w:rsidR="00923010" w:rsidRPr="00810ED2">
              <w:rPr>
                <w:rFonts w:ascii="Times New Roman" w:eastAsia="Times New Roman" w:hAnsi="Times New Roman" w:cs="Times New Roman"/>
                <w:color w:val="000000" w:themeColor="text1"/>
                <w:sz w:val="24"/>
                <w:szCs w:val="24"/>
              </w:rPr>
              <w:t>7</w:t>
            </w:r>
            <w:r w:rsidRPr="00810ED2">
              <w:rPr>
                <w:rFonts w:ascii="Times New Roman" w:eastAsia="Times New Roman" w:hAnsi="Times New Roman" w:cs="Times New Roman"/>
                <w:color w:val="000000" w:themeColor="text1"/>
                <w:sz w:val="24"/>
                <w:szCs w:val="24"/>
              </w:rPr>
              <w:t>.</w:t>
            </w:r>
          </w:p>
        </w:tc>
        <w:tc>
          <w:tcPr>
            <w:tcW w:w="70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4670923" w14:textId="36F317E3" w:rsidR="03DFE5A2" w:rsidRPr="00810ED2" w:rsidRDefault="03DFE5A2" w:rsidP="00810ED2">
            <w:pPr>
              <w:jc w:val="center"/>
              <w:rPr>
                <w:rFonts w:ascii="Times New Roman" w:eastAsia="Times New Roman" w:hAnsi="Times New Roman" w:cs="Times New Roman"/>
                <w:color w:val="000000" w:themeColor="text1"/>
                <w:sz w:val="24"/>
                <w:szCs w:val="24"/>
              </w:rPr>
            </w:pPr>
            <w:r w:rsidRPr="00810ED2">
              <w:rPr>
                <w:rFonts w:ascii="Times New Roman" w:eastAsia="Times New Roman" w:hAnsi="Times New Roman" w:cs="Times New Roman"/>
                <w:color w:val="000000" w:themeColor="text1"/>
                <w:sz w:val="24"/>
                <w:szCs w:val="24"/>
              </w:rPr>
              <w:t>202</w:t>
            </w:r>
            <w:r w:rsidR="00923010" w:rsidRPr="00810ED2">
              <w:rPr>
                <w:rFonts w:ascii="Times New Roman" w:eastAsia="Times New Roman" w:hAnsi="Times New Roman" w:cs="Times New Roman"/>
                <w:color w:val="000000" w:themeColor="text1"/>
                <w:sz w:val="24"/>
                <w:szCs w:val="24"/>
              </w:rPr>
              <w:t>5</w:t>
            </w:r>
            <w:r w:rsidRPr="00810ED2">
              <w:rPr>
                <w:rFonts w:ascii="Times New Roman" w:eastAsia="Times New Roman" w:hAnsi="Times New Roman" w:cs="Times New Roman"/>
                <w:color w:val="000000" w:themeColor="text1"/>
                <w:sz w:val="24"/>
                <w:szCs w:val="24"/>
              </w:rPr>
              <w:t>.</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2AACCEC6" w14:textId="2CD3E994" w:rsidR="03DFE5A2" w:rsidRPr="00810ED2" w:rsidRDefault="03DFE5A2" w:rsidP="00810ED2">
            <w:pPr>
              <w:jc w:val="center"/>
              <w:rPr>
                <w:rFonts w:ascii="Times New Roman" w:eastAsia="Times New Roman" w:hAnsi="Times New Roman" w:cs="Times New Roman"/>
                <w:color w:val="000000" w:themeColor="text1"/>
                <w:sz w:val="24"/>
                <w:szCs w:val="24"/>
              </w:rPr>
            </w:pPr>
            <w:r w:rsidRPr="00810ED2">
              <w:rPr>
                <w:rFonts w:ascii="Times New Roman" w:eastAsia="Times New Roman" w:hAnsi="Times New Roman" w:cs="Times New Roman"/>
                <w:color w:val="000000" w:themeColor="text1"/>
                <w:sz w:val="24"/>
                <w:szCs w:val="24"/>
              </w:rPr>
              <w:t>202</w:t>
            </w:r>
            <w:r w:rsidR="00923010" w:rsidRPr="00810ED2">
              <w:rPr>
                <w:rFonts w:ascii="Times New Roman" w:eastAsia="Times New Roman" w:hAnsi="Times New Roman" w:cs="Times New Roman"/>
                <w:color w:val="000000" w:themeColor="text1"/>
                <w:sz w:val="24"/>
                <w:szCs w:val="24"/>
              </w:rPr>
              <w:t>6</w:t>
            </w:r>
            <w:r w:rsidRPr="00810ED2">
              <w:rPr>
                <w:rFonts w:ascii="Times New Roman" w:eastAsia="Times New Roman" w:hAnsi="Times New Roman" w:cs="Times New Roman"/>
                <w:color w:val="000000" w:themeColor="text1"/>
                <w:sz w:val="24"/>
                <w:szCs w:val="24"/>
              </w:rPr>
              <w:t>.</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515C04A3" w14:textId="49921146" w:rsidR="03DFE5A2" w:rsidRPr="00810ED2" w:rsidRDefault="03DFE5A2" w:rsidP="00810ED2">
            <w:pPr>
              <w:jc w:val="center"/>
              <w:rPr>
                <w:rFonts w:ascii="Times New Roman" w:eastAsia="Times New Roman" w:hAnsi="Times New Roman" w:cs="Times New Roman"/>
                <w:color w:val="000000" w:themeColor="text1"/>
                <w:sz w:val="24"/>
                <w:szCs w:val="24"/>
              </w:rPr>
            </w:pPr>
            <w:r w:rsidRPr="00810ED2">
              <w:rPr>
                <w:rFonts w:ascii="Times New Roman" w:eastAsia="Times New Roman" w:hAnsi="Times New Roman" w:cs="Times New Roman"/>
                <w:color w:val="000000" w:themeColor="text1"/>
                <w:sz w:val="24"/>
                <w:szCs w:val="24"/>
              </w:rPr>
              <w:t>202</w:t>
            </w:r>
            <w:r w:rsidR="00923010" w:rsidRPr="00810ED2">
              <w:rPr>
                <w:rFonts w:ascii="Times New Roman" w:eastAsia="Times New Roman" w:hAnsi="Times New Roman" w:cs="Times New Roman"/>
                <w:color w:val="000000" w:themeColor="text1"/>
                <w:sz w:val="24"/>
                <w:szCs w:val="24"/>
              </w:rPr>
              <w:t>7</w:t>
            </w:r>
            <w:r w:rsidRPr="00810ED2">
              <w:rPr>
                <w:rFonts w:ascii="Times New Roman" w:eastAsia="Times New Roman" w:hAnsi="Times New Roman" w:cs="Times New Roman"/>
                <w:color w:val="000000" w:themeColor="text1"/>
                <w:sz w:val="24"/>
                <w:szCs w:val="24"/>
              </w:rPr>
              <w:t>.</w:t>
            </w:r>
          </w:p>
        </w:tc>
      </w:tr>
      <w:tr w:rsidR="11415C48" w:rsidRPr="00810ED2" w14:paraId="2B14F216" w14:textId="77777777" w:rsidTr="7472952F">
        <w:trPr>
          <w:trHeight w:val="510"/>
        </w:trPr>
        <w:tc>
          <w:tcPr>
            <w:tcW w:w="1981" w:type="dxa"/>
            <w:tcBorders>
              <w:top w:val="nil"/>
              <w:left w:val="single" w:sz="8" w:space="0" w:color="auto"/>
              <w:bottom w:val="single" w:sz="8" w:space="0" w:color="auto"/>
              <w:right w:val="single" w:sz="8" w:space="0" w:color="auto"/>
            </w:tcBorders>
            <w:tcMar>
              <w:left w:w="108" w:type="dxa"/>
              <w:right w:w="108" w:type="dxa"/>
            </w:tcMar>
          </w:tcPr>
          <w:p w14:paraId="2ACFF572" w14:textId="33B8287E" w:rsidR="11415C48" w:rsidRPr="00810ED2" w:rsidRDefault="1CE35F12" w:rsidP="00810ED2">
            <w:pP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 xml:space="preserve">pacientu sūdzību īpatsvars </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63504A6B" w14:textId="2E733BFB" w:rsidR="11415C48" w:rsidRPr="00810ED2" w:rsidRDefault="69D08CE7"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 xml:space="preserve">≥ </w:t>
            </w:r>
            <w:r w:rsidR="1CE35F12" w:rsidRPr="00810ED2">
              <w:rPr>
                <w:rFonts w:ascii="Times New Roman" w:eastAsia="Times New Roman" w:hAnsi="Times New Roman" w:cs="Times New Roman"/>
                <w:sz w:val="24"/>
                <w:szCs w:val="24"/>
              </w:rPr>
              <w:t>5%</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29020B62" w14:textId="708966AA" w:rsidR="11415C48" w:rsidRPr="00810ED2" w:rsidRDefault="4D570F9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 xml:space="preserve">≥ </w:t>
            </w:r>
            <w:r w:rsidR="1CE35F12" w:rsidRPr="00810ED2">
              <w:rPr>
                <w:rFonts w:ascii="Times New Roman" w:eastAsia="Times New Roman" w:hAnsi="Times New Roman" w:cs="Times New Roman"/>
                <w:sz w:val="24"/>
                <w:szCs w:val="24"/>
              </w:rPr>
              <w:t>5%</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5E51307E" w14:textId="4A68DCA9" w:rsidR="11415C48" w:rsidRPr="00810ED2" w:rsidRDefault="54E72C07"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w:t>
            </w:r>
            <w:r w:rsidR="1CE35F12" w:rsidRPr="00810ED2">
              <w:rPr>
                <w:rFonts w:ascii="Times New Roman" w:eastAsia="Times New Roman" w:hAnsi="Times New Roman" w:cs="Times New Roman"/>
                <w:sz w:val="24"/>
                <w:szCs w:val="24"/>
              </w:rPr>
              <w:t>5%</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0AB3CB7B" w14:textId="0D48C24B" w:rsidR="11415C48" w:rsidRPr="00810ED2" w:rsidRDefault="16FC9D79"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2-4</w:t>
            </w:r>
            <w:r w:rsidR="1CE35F12" w:rsidRPr="00810ED2">
              <w:rPr>
                <w:rFonts w:ascii="Times New Roman" w:eastAsia="Times New Roman" w:hAnsi="Times New Roman" w:cs="Times New Roman"/>
                <w:sz w:val="24"/>
                <w:szCs w:val="24"/>
              </w:rPr>
              <w:t>%</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5662B5FD" w14:textId="7202CF10" w:rsidR="11415C48" w:rsidRPr="00810ED2" w:rsidRDefault="36AC5640"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2-4</w:t>
            </w:r>
            <w:r w:rsidR="1CE35F12" w:rsidRPr="00810ED2">
              <w:rPr>
                <w:rFonts w:ascii="Times New Roman" w:eastAsia="Times New Roman" w:hAnsi="Times New Roman" w:cs="Times New Roman"/>
                <w:sz w:val="24"/>
                <w:szCs w:val="24"/>
              </w:rPr>
              <w:t>%</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6A53C867" w14:textId="255681A0" w:rsidR="11415C48" w:rsidRPr="00810ED2" w:rsidRDefault="053D0D98"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2-4</w:t>
            </w:r>
            <w:r w:rsidR="1CE35F12" w:rsidRPr="00810ED2">
              <w:rPr>
                <w:rFonts w:ascii="Times New Roman" w:eastAsia="Times New Roman" w:hAnsi="Times New Roman" w:cs="Times New Roman"/>
                <w:sz w:val="24"/>
                <w:szCs w:val="24"/>
              </w:rPr>
              <w:t>%</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319FFC4C" w14:textId="51D3C77B" w:rsidR="11415C48" w:rsidRPr="00810ED2" w:rsidRDefault="46AF9C3B"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w:t>
            </w:r>
            <w:r w:rsidR="0BA0EBF2" w:rsidRPr="00810ED2">
              <w:rPr>
                <w:rFonts w:ascii="Times New Roman" w:eastAsia="Times New Roman" w:hAnsi="Times New Roman" w:cs="Times New Roman"/>
                <w:sz w:val="24"/>
                <w:szCs w:val="24"/>
              </w:rPr>
              <w:t xml:space="preserve"> </w:t>
            </w:r>
            <w:r w:rsidR="1CE35F12" w:rsidRPr="00810ED2">
              <w:rPr>
                <w:rFonts w:ascii="Times New Roman" w:eastAsia="Times New Roman" w:hAnsi="Times New Roman" w:cs="Times New Roman"/>
                <w:sz w:val="24"/>
                <w:szCs w:val="24"/>
              </w:rPr>
              <w:t>1%</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27AB420D" w14:textId="272E07A5" w:rsidR="11415C48" w:rsidRPr="00810ED2" w:rsidRDefault="35025F29"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w:t>
            </w:r>
            <w:r w:rsidR="2CD04F15" w:rsidRPr="00810ED2">
              <w:rPr>
                <w:rFonts w:ascii="Times New Roman" w:eastAsia="Times New Roman" w:hAnsi="Times New Roman" w:cs="Times New Roman"/>
                <w:sz w:val="24"/>
                <w:szCs w:val="24"/>
              </w:rPr>
              <w:t xml:space="preserve"> </w:t>
            </w:r>
            <w:r w:rsidR="1CE35F12" w:rsidRPr="00810ED2">
              <w:rPr>
                <w:rFonts w:ascii="Times New Roman" w:eastAsia="Times New Roman" w:hAnsi="Times New Roman" w:cs="Times New Roman"/>
                <w:sz w:val="24"/>
                <w:szCs w:val="24"/>
              </w:rPr>
              <w:t>1%</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08BD9F77" w14:textId="47D5BAAB" w:rsidR="11415C48" w:rsidRPr="00810ED2" w:rsidRDefault="58C2AD0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w:t>
            </w:r>
            <w:r w:rsidR="0D4BBC6E" w:rsidRPr="00810ED2">
              <w:rPr>
                <w:rFonts w:ascii="Times New Roman" w:eastAsia="Times New Roman" w:hAnsi="Times New Roman" w:cs="Times New Roman"/>
                <w:sz w:val="24"/>
                <w:szCs w:val="24"/>
              </w:rPr>
              <w:t xml:space="preserve"> </w:t>
            </w:r>
            <w:r w:rsidR="1CE35F12" w:rsidRPr="00810ED2">
              <w:rPr>
                <w:rFonts w:ascii="Times New Roman" w:eastAsia="Times New Roman" w:hAnsi="Times New Roman" w:cs="Times New Roman"/>
                <w:sz w:val="24"/>
                <w:szCs w:val="24"/>
              </w:rPr>
              <w:t>1%</w:t>
            </w:r>
          </w:p>
        </w:tc>
      </w:tr>
      <w:tr w:rsidR="11415C48" w:rsidRPr="00810ED2" w14:paraId="51CEB69F" w14:textId="77777777" w:rsidTr="7472952F">
        <w:trPr>
          <w:trHeight w:val="855"/>
        </w:trPr>
        <w:tc>
          <w:tcPr>
            <w:tcW w:w="1981" w:type="dxa"/>
            <w:tcBorders>
              <w:top w:val="single" w:sz="8" w:space="0" w:color="auto"/>
              <w:left w:val="single" w:sz="8" w:space="0" w:color="auto"/>
              <w:bottom w:val="single" w:sz="8" w:space="0" w:color="auto"/>
              <w:right w:val="single" w:sz="8" w:space="0" w:color="auto"/>
            </w:tcBorders>
            <w:tcMar>
              <w:left w:w="108" w:type="dxa"/>
              <w:right w:w="108" w:type="dxa"/>
            </w:tcMar>
          </w:tcPr>
          <w:p w14:paraId="49F51F91" w14:textId="1953DF24" w:rsidR="11415C48" w:rsidRPr="00810ED2" w:rsidRDefault="1CE35F12" w:rsidP="00810ED2">
            <w:pPr>
              <w:jc w:val="both"/>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 xml:space="preserve">vidējais vērtējums par saņemto pakalpojumu kvalitāti no pacientu aptaujas </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10EA8E8A" w14:textId="5825818F"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≤6</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15DD3DC1" w14:textId="3B5984A5"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≤6</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026B1A92" w14:textId="006F362F"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w:t>
            </w:r>
            <w:r w:rsidR="59AAC315" w:rsidRPr="00810ED2">
              <w:rPr>
                <w:rFonts w:ascii="Times New Roman" w:eastAsia="Times New Roman" w:hAnsi="Times New Roman" w:cs="Times New Roman"/>
                <w:sz w:val="24"/>
                <w:szCs w:val="24"/>
              </w:rPr>
              <w:t>7</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7A0EB1A5" w14:textId="5476D822"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6-7</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1606A12A" w14:textId="7683F87A"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6-7</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41B293B0" w14:textId="6324C54F" w:rsidR="11415C48" w:rsidRPr="00810ED2" w:rsidRDefault="3CF266B3"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7</w:t>
            </w:r>
            <w:r w:rsidR="1CE35F12" w:rsidRPr="00810ED2">
              <w:rPr>
                <w:rFonts w:ascii="Times New Roman" w:eastAsia="Times New Roman" w:hAnsi="Times New Roman" w:cs="Times New Roman"/>
                <w:sz w:val="24"/>
                <w:szCs w:val="24"/>
              </w:rPr>
              <w:t>-</w:t>
            </w:r>
            <w:r w:rsidR="72AF41A4" w:rsidRPr="00810ED2">
              <w:rPr>
                <w:rFonts w:ascii="Times New Roman" w:eastAsia="Times New Roman" w:hAnsi="Times New Roman" w:cs="Times New Roman"/>
                <w:sz w:val="24"/>
                <w:szCs w:val="24"/>
              </w:rPr>
              <w:t>8</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5CAFE57C" w14:textId="7E7B912E"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≥7</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00D35E76" w14:textId="786C9B3D"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≥7</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45E93A9D" w14:textId="4F4FBBBD" w:rsidR="11415C48" w:rsidRPr="00810ED2" w:rsidRDefault="1CE35F12" w:rsidP="00810ED2">
            <w:pPr>
              <w:jc w:val="center"/>
              <w:rPr>
                <w:rFonts w:ascii="Times New Roman" w:eastAsia="Times New Roman" w:hAnsi="Times New Roman" w:cs="Times New Roman"/>
                <w:sz w:val="24"/>
                <w:szCs w:val="24"/>
              </w:rPr>
            </w:pPr>
            <w:r w:rsidRPr="00810ED2">
              <w:rPr>
                <w:rFonts w:ascii="Times New Roman" w:eastAsia="Times New Roman" w:hAnsi="Times New Roman" w:cs="Times New Roman"/>
                <w:sz w:val="24"/>
                <w:szCs w:val="24"/>
              </w:rPr>
              <w:t>≥</w:t>
            </w:r>
            <w:r w:rsidR="0CDD9878" w:rsidRPr="00810ED2">
              <w:rPr>
                <w:rFonts w:ascii="Times New Roman" w:eastAsia="Times New Roman" w:hAnsi="Times New Roman" w:cs="Times New Roman"/>
                <w:sz w:val="24"/>
                <w:szCs w:val="24"/>
              </w:rPr>
              <w:t>8</w:t>
            </w:r>
          </w:p>
        </w:tc>
      </w:tr>
    </w:tbl>
    <w:p w14:paraId="0A14AA73" w14:textId="3178073A" w:rsidR="11415C48" w:rsidRPr="00810ED2" w:rsidRDefault="11415C48" w:rsidP="00810ED2">
      <w:pPr>
        <w:pStyle w:val="paragraph"/>
        <w:spacing w:before="0" w:beforeAutospacing="0" w:after="0" w:afterAutospacing="0"/>
        <w:jc w:val="both"/>
        <w:rPr>
          <w:rStyle w:val="eop"/>
        </w:rPr>
      </w:pPr>
    </w:p>
    <w:p w14:paraId="77A9A371" w14:textId="569B57E3" w:rsidR="00371A82" w:rsidRPr="00810ED2" w:rsidRDefault="60DC1502" w:rsidP="00810ED2">
      <w:pPr>
        <w:pStyle w:val="paragraph"/>
        <w:spacing w:before="0" w:beforeAutospacing="0" w:after="0" w:afterAutospacing="0"/>
        <w:jc w:val="both"/>
        <w:textAlignment w:val="baseline"/>
        <w:rPr>
          <w:rStyle w:val="eop"/>
        </w:rPr>
      </w:pPr>
      <w:r w:rsidRPr="00810ED2">
        <w:t>9</w:t>
      </w:r>
      <w:r w:rsidR="00923010" w:rsidRPr="00810ED2">
        <w:t>.2</w:t>
      </w:r>
      <w:r w:rsidR="09F4EB1C" w:rsidRPr="00810ED2">
        <w:t xml:space="preserve"> </w:t>
      </w:r>
      <w:r w:rsidR="58028CD1" w:rsidRPr="00810ED2">
        <w:t xml:space="preserve"> </w:t>
      </w:r>
      <w:r w:rsidR="4F1245A2" w:rsidRPr="00810ED2">
        <w:rPr>
          <w:rStyle w:val="normaltextrun"/>
        </w:rPr>
        <w:t>atbilstoši veiktajam darbības kvalitātes vērtējumam ir tiesīgs pārskatīt Līguma nosacījumus vai izbeigt Līgumu pirms termiņa, ja vērtēšanas kritēriji nav izpildīti vai ir izpildīti nepilnīgi;</w:t>
      </w:r>
      <w:r w:rsidR="4F1245A2" w:rsidRPr="00810ED2">
        <w:rPr>
          <w:rStyle w:val="eop"/>
        </w:rPr>
        <w:t> </w:t>
      </w:r>
    </w:p>
    <w:p w14:paraId="2AAC0EEA" w14:textId="55754C83" w:rsidR="0034099E" w:rsidRDefault="1EB07C77" w:rsidP="00810ED2">
      <w:pPr>
        <w:pStyle w:val="paragraph"/>
        <w:spacing w:before="0" w:beforeAutospacing="0" w:after="0" w:afterAutospacing="0"/>
        <w:jc w:val="both"/>
        <w:textAlignment w:val="baseline"/>
        <w:rPr>
          <w:rStyle w:val="eop"/>
        </w:rPr>
      </w:pPr>
      <w:r w:rsidRPr="00810ED2">
        <w:t>9</w:t>
      </w:r>
      <w:r w:rsidR="00923010" w:rsidRPr="00810ED2">
        <w:t>.3</w:t>
      </w:r>
      <w:r w:rsidR="5956C612" w:rsidRPr="00810ED2">
        <w:t xml:space="preserve">. </w:t>
      </w:r>
      <w:r w:rsidR="58028CD1" w:rsidRPr="00810ED2">
        <w:t xml:space="preserve"> </w:t>
      </w:r>
      <w:r w:rsidR="4F1245A2" w:rsidRPr="00810ED2">
        <w:rPr>
          <w:rStyle w:val="normaltextrun"/>
        </w:rPr>
        <w:t xml:space="preserve">var mainīt vai papildināt </w:t>
      </w:r>
      <w:r w:rsidR="0B5E38EC" w:rsidRPr="00810ED2">
        <w:rPr>
          <w:rStyle w:val="normaltextrun"/>
        </w:rPr>
        <w:t>9</w:t>
      </w:r>
      <w:r w:rsidR="523CE7EE" w:rsidRPr="00810ED2">
        <w:rPr>
          <w:rStyle w:val="normaltextrun"/>
        </w:rPr>
        <w:t xml:space="preserve">.1 punktā </w:t>
      </w:r>
      <w:r w:rsidR="4F1245A2" w:rsidRPr="00810ED2">
        <w:rPr>
          <w:rStyle w:val="normaltextrun"/>
        </w:rPr>
        <w:t>ietvertos kritērijus, par to rakstiski informējot IZPILDĪTĀJU.</w:t>
      </w:r>
      <w:r w:rsidR="4F1245A2" w:rsidRPr="00810ED2">
        <w:rPr>
          <w:rStyle w:val="eop"/>
        </w:rPr>
        <w:t> </w:t>
      </w:r>
    </w:p>
    <w:p w14:paraId="41198304" w14:textId="77777777" w:rsidR="00810ED2" w:rsidRPr="00810ED2" w:rsidRDefault="00810ED2" w:rsidP="00810ED2">
      <w:pPr>
        <w:pStyle w:val="paragraph"/>
        <w:spacing w:before="0" w:beforeAutospacing="0" w:after="0" w:afterAutospacing="0"/>
        <w:jc w:val="both"/>
        <w:textAlignment w:val="baseline"/>
        <w:rPr>
          <w:rStyle w:val="eop"/>
        </w:rPr>
      </w:pPr>
    </w:p>
    <w:p w14:paraId="06579E92" w14:textId="7DBE071D" w:rsidR="0034099E" w:rsidRPr="00810ED2" w:rsidRDefault="6C7560A8" w:rsidP="00810ED2">
      <w:pPr>
        <w:pStyle w:val="paragraph"/>
        <w:spacing w:before="0" w:beforeAutospacing="0" w:after="0" w:afterAutospacing="0"/>
        <w:jc w:val="both"/>
        <w:textAlignment w:val="baseline"/>
        <w:rPr>
          <w:rStyle w:val="eop"/>
        </w:rPr>
      </w:pPr>
      <w:r w:rsidRPr="00810ED2">
        <w:rPr>
          <w:rStyle w:val="normaltextrun"/>
        </w:rPr>
        <w:t>10</w:t>
      </w:r>
      <w:r w:rsidR="0EF3F4BE" w:rsidRPr="00810ED2">
        <w:rPr>
          <w:rStyle w:val="normaltextrun"/>
        </w:rPr>
        <w:t xml:space="preserve">. </w:t>
      </w:r>
      <w:r w:rsidR="4310D0F6" w:rsidRPr="00810ED2">
        <w:rPr>
          <w:rStyle w:val="normaltextrun"/>
        </w:rPr>
        <w:t>DIENESTA pienākums ir</w:t>
      </w:r>
      <w:r w:rsidR="1B6FCE0F" w:rsidRPr="00810ED2">
        <w:rPr>
          <w:rStyle w:val="normaltextrun"/>
        </w:rPr>
        <w:t xml:space="preserve"> </w:t>
      </w:r>
      <w:r w:rsidR="4310D0F6" w:rsidRPr="00810ED2">
        <w:rPr>
          <w:rStyle w:val="normaltextrun"/>
        </w:rPr>
        <w:t xml:space="preserve">informēt IZPILDĪTĀJU par </w:t>
      </w:r>
      <w:r w:rsidR="15BB0ABE" w:rsidRPr="00810ED2">
        <w:rPr>
          <w:rStyle w:val="normaltextrun"/>
        </w:rPr>
        <w:t>VIS MAR</w:t>
      </w:r>
      <w:r w:rsidR="4310D0F6" w:rsidRPr="00810ED2">
        <w:rPr>
          <w:rStyle w:val="normaltextrun"/>
        </w:rPr>
        <w:t xml:space="preserve"> darbību.</w:t>
      </w:r>
      <w:r w:rsidR="4310D0F6" w:rsidRPr="00810ED2">
        <w:rPr>
          <w:rStyle w:val="eop"/>
        </w:rPr>
        <w:t> </w:t>
      </w:r>
    </w:p>
    <w:p w14:paraId="6A6B090C" w14:textId="77777777" w:rsidR="0034099E" w:rsidRPr="00810ED2" w:rsidRDefault="4F1245A2" w:rsidP="00810ED2">
      <w:pPr>
        <w:pStyle w:val="paragraph"/>
        <w:spacing w:before="0" w:beforeAutospacing="0" w:after="0" w:afterAutospacing="0"/>
        <w:jc w:val="both"/>
        <w:textAlignment w:val="baseline"/>
        <w:rPr>
          <w:rStyle w:val="eop"/>
        </w:rPr>
      </w:pPr>
      <w:r w:rsidRPr="00810ED2">
        <w:rPr>
          <w:rStyle w:val="eop"/>
        </w:rPr>
        <w:t> </w:t>
      </w:r>
    </w:p>
    <w:p w14:paraId="59197A74" w14:textId="77777777" w:rsidR="003F46CA" w:rsidRPr="00810ED2" w:rsidRDefault="003F46CA" w:rsidP="00810ED2">
      <w:pPr>
        <w:pStyle w:val="paragraph"/>
        <w:spacing w:before="0" w:beforeAutospacing="0" w:after="0" w:afterAutospacing="0"/>
        <w:jc w:val="both"/>
        <w:textAlignment w:val="baseline"/>
        <w:rPr>
          <w:rStyle w:val="eop"/>
        </w:rPr>
      </w:pPr>
    </w:p>
    <w:p w14:paraId="40361307" w14:textId="77777777" w:rsidR="003F46CA" w:rsidRPr="00810ED2" w:rsidRDefault="003F46CA" w:rsidP="00810ED2">
      <w:pPr>
        <w:pStyle w:val="paragraph"/>
        <w:spacing w:before="0" w:beforeAutospacing="0" w:after="0" w:afterAutospacing="0"/>
        <w:jc w:val="both"/>
        <w:textAlignment w:val="baseline"/>
        <w:rPr>
          <w:rStyle w:val="eop"/>
        </w:rPr>
      </w:pPr>
    </w:p>
    <w:sectPr w:rsidR="003F46CA" w:rsidRPr="00810ED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B5EA2" w14:textId="77777777" w:rsidR="00E17CC2" w:rsidRDefault="00E17CC2" w:rsidP="00FD7632">
      <w:pPr>
        <w:spacing w:after="0" w:line="240" w:lineRule="auto"/>
      </w:pPr>
      <w:r>
        <w:separator/>
      </w:r>
    </w:p>
  </w:endnote>
  <w:endnote w:type="continuationSeparator" w:id="0">
    <w:p w14:paraId="73A9B051" w14:textId="77777777" w:rsidR="00E17CC2" w:rsidRDefault="00E17CC2" w:rsidP="00FD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9486" w14:textId="77777777" w:rsidR="00FD7632" w:rsidRDefault="00FD7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7762" w14:textId="77777777" w:rsidR="00FD7632" w:rsidRDefault="00FD7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29F9" w14:textId="77777777" w:rsidR="00FD7632" w:rsidRDefault="00FD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DCFA" w14:textId="77777777" w:rsidR="00E17CC2" w:rsidRDefault="00E17CC2" w:rsidP="00FD7632">
      <w:pPr>
        <w:spacing w:after="0" w:line="240" w:lineRule="auto"/>
      </w:pPr>
      <w:r>
        <w:separator/>
      </w:r>
    </w:p>
  </w:footnote>
  <w:footnote w:type="continuationSeparator" w:id="0">
    <w:p w14:paraId="55967A0C" w14:textId="77777777" w:rsidR="00E17CC2" w:rsidRDefault="00E17CC2" w:rsidP="00FD7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00D10" w14:textId="77777777" w:rsidR="00FD7632" w:rsidRDefault="00FD7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B104" w14:textId="77777777" w:rsidR="00FD7632" w:rsidRPr="00FD7632" w:rsidRDefault="00FD7632" w:rsidP="00FD7632">
    <w:pPr>
      <w:pStyle w:val="Header"/>
      <w:jc w:val="right"/>
      <w:rPr>
        <w:rFonts w:ascii="Times New Roman" w:hAnsi="Times New Roman" w:cs="Times New Roman"/>
      </w:rPr>
    </w:pPr>
    <w:r w:rsidRPr="00FD7632">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A907" w14:textId="77777777" w:rsidR="00FD7632" w:rsidRDefault="00FD7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EAE"/>
    <w:multiLevelType w:val="multilevel"/>
    <w:tmpl w:val="FCD2C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63F84"/>
    <w:multiLevelType w:val="multilevel"/>
    <w:tmpl w:val="0426001F"/>
    <w:lvl w:ilvl="0">
      <w:start w:val="1"/>
      <w:numFmt w:val="decimal"/>
      <w:lvlText w:val="%1."/>
      <w:lvlJc w:val="left"/>
      <w:pPr>
        <w:tabs>
          <w:tab w:val="num" w:pos="927"/>
        </w:tabs>
        <w:ind w:left="927" w:hanging="360"/>
      </w:pPr>
      <w:rPr>
        <w:b w:val="0"/>
        <w:i w:val="0"/>
        <w:sz w:val="24"/>
        <w:szCs w:val="24"/>
      </w:rPr>
    </w:lvl>
    <w:lvl w:ilvl="1">
      <w:start w:val="1"/>
      <w:numFmt w:val="decimal"/>
      <w:lvlText w:val="%1.%2."/>
      <w:lvlJc w:val="left"/>
      <w:pPr>
        <w:tabs>
          <w:tab w:val="num" w:pos="574"/>
        </w:tabs>
        <w:ind w:left="57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194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022"/>
        </w:tabs>
        <w:ind w:left="2878" w:hanging="936"/>
      </w:pPr>
    </w:lvl>
    <w:lvl w:ilvl="6">
      <w:start w:val="1"/>
      <w:numFmt w:val="decimal"/>
      <w:lvlText w:val="%1.%2.%3.%4.%5.%6.%7."/>
      <w:lvlJc w:val="left"/>
      <w:pPr>
        <w:tabs>
          <w:tab w:val="num" w:pos="3742"/>
        </w:tabs>
        <w:ind w:left="3382" w:hanging="1080"/>
      </w:pPr>
    </w:lvl>
    <w:lvl w:ilvl="7">
      <w:start w:val="1"/>
      <w:numFmt w:val="decimal"/>
      <w:lvlText w:val="%1.%2.%3.%4.%5.%6.%7.%8."/>
      <w:lvlJc w:val="left"/>
      <w:pPr>
        <w:tabs>
          <w:tab w:val="num" w:pos="4102"/>
        </w:tabs>
        <w:ind w:left="3886" w:hanging="1224"/>
      </w:pPr>
    </w:lvl>
    <w:lvl w:ilvl="8">
      <w:start w:val="1"/>
      <w:numFmt w:val="decimal"/>
      <w:lvlText w:val="%1.%2.%3.%4.%5.%6.%7.%8.%9."/>
      <w:lvlJc w:val="left"/>
      <w:pPr>
        <w:tabs>
          <w:tab w:val="num" w:pos="4822"/>
        </w:tabs>
        <w:ind w:left="4462" w:hanging="1440"/>
      </w:pPr>
    </w:lvl>
  </w:abstractNum>
  <w:abstractNum w:abstractNumId="2" w15:restartNumberingAfterBreak="0">
    <w:nsid w:val="0895734A"/>
    <w:multiLevelType w:val="multilevel"/>
    <w:tmpl w:val="59EAF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10B22"/>
    <w:multiLevelType w:val="multilevel"/>
    <w:tmpl w:val="7C927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B1061"/>
    <w:multiLevelType w:val="multilevel"/>
    <w:tmpl w:val="33BA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846B3"/>
    <w:multiLevelType w:val="multilevel"/>
    <w:tmpl w:val="FC16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12450"/>
    <w:multiLevelType w:val="multilevel"/>
    <w:tmpl w:val="99302FE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4787F0D"/>
    <w:multiLevelType w:val="multilevel"/>
    <w:tmpl w:val="B2E23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B6DCD"/>
    <w:multiLevelType w:val="multilevel"/>
    <w:tmpl w:val="373A0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EC0D32"/>
    <w:multiLevelType w:val="multilevel"/>
    <w:tmpl w:val="EC74D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F354F"/>
    <w:multiLevelType w:val="multilevel"/>
    <w:tmpl w:val="A428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E5E82"/>
    <w:multiLevelType w:val="multilevel"/>
    <w:tmpl w:val="B6B01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0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C644EF"/>
    <w:multiLevelType w:val="multilevel"/>
    <w:tmpl w:val="911E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FBDBC7"/>
    <w:multiLevelType w:val="hybridMultilevel"/>
    <w:tmpl w:val="0BE0EACC"/>
    <w:lvl w:ilvl="0" w:tplc="4252AA80">
      <w:numFmt w:val="none"/>
      <w:lvlText w:val=""/>
      <w:lvlJc w:val="left"/>
      <w:pPr>
        <w:tabs>
          <w:tab w:val="num" w:pos="360"/>
        </w:tabs>
      </w:pPr>
    </w:lvl>
    <w:lvl w:ilvl="1" w:tplc="7880531A">
      <w:start w:val="1"/>
      <w:numFmt w:val="lowerLetter"/>
      <w:lvlText w:val="%2."/>
      <w:lvlJc w:val="left"/>
      <w:pPr>
        <w:ind w:left="1440" w:hanging="360"/>
      </w:pPr>
    </w:lvl>
    <w:lvl w:ilvl="2" w:tplc="9D4C1D8C">
      <w:start w:val="1"/>
      <w:numFmt w:val="lowerRoman"/>
      <w:lvlText w:val="%3."/>
      <w:lvlJc w:val="right"/>
      <w:pPr>
        <w:ind w:left="2160" w:hanging="180"/>
      </w:pPr>
    </w:lvl>
    <w:lvl w:ilvl="3" w:tplc="E5245794">
      <w:start w:val="1"/>
      <w:numFmt w:val="decimal"/>
      <w:lvlText w:val="%4."/>
      <w:lvlJc w:val="left"/>
      <w:pPr>
        <w:ind w:left="2880" w:hanging="360"/>
      </w:pPr>
    </w:lvl>
    <w:lvl w:ilvl="4" w:tplc="2736A0B2">
      <w:start w:val="1"/>
      <w:numFmt w:val="lowerLetter"/>
      <w:lvlText w:val="%5."/>
      <w:lvlJc w:val="left"/>
      <w:pPr>
        <w:ind w:left="3600" w:hanging="360"/>
      </w:pPr>
    </w:lvl>
    <w:lvl w:ilvl="5" w:tplc="49A00016">
      <w:start w:val="1"/>
      <w:numFmt w:val="lowerRoman"/>
      <w:lvlText w:val="%6."/>
      <w:lvlJc w:val="right"/>
      <w:pPr>
        <w:ind w:left="4320" w:hanging="180"/>
      </w:pPr>
    </w:lvl>
    <w:lvl w:ilvl="6" w:tplc="8DB28E0C">
      <w:start w:val="1"/>
      <w:numFmt w:val="decimal"/>
      <w:lvlText w:val="%7."/>
      <w:lvlJc w:val="left"/>
      <w:pPr>
        <w:ind w:left="5040" w:hanging="360"/>
      </w:pPr>
    </w:lvl>
    <w:lvl w:ilvl="7" w:tplc="CD50F850">
      <w:start w:val="1"/>
      <w:numFmt w:val="lowerLetter"/>
      <w:lvlText w:val="%8."/>
      <w:lvlJc w:val="left"/>
      <w:pPr>
        <w:ind w:left="5760" w:hanging="360"/>
      </w:pPr>
    </w:lvl>
    <w:lvl w:ilvl="8" w:tplc="AE3CDBA6">
      <w:start w:val="1"/>
      <w:numFmt w:val="lowerRoman"/>
      <w:lvlText w:val="%9."/>
      <w:lvlJc w:val="right"/>
      <w:pPr>
        <w:ind w:left="6480" w:hanging="180"/>
      </w:pPr>
    </w:lvl>
  </w:abstractNum>
  <w:abstractNum w:abstractNumId="14" w15:restartNumberingAfterBreak="0">
    <w:nsid w:val="2C3477A4"/>
    <w:multiLevelType w:val="multilevel"/>
    <w:tmpl w:val="466E45E2"/>
    <w:lvl w:ilvl="0">
      <w:start w:val="1"/>
      <w:numFmt w:val="decimal"/>
      <w:lvlText w:val="%1."/>
      <w:lvlJc w:val="left"/>
      <w:pPr>
        <w:ind w:left="360" w:hanging="360"/>
      </w:pPr>
      <w:rPr>
        <w:b w:val="0"/>
        <w:color w:val="000000"/>
      </w:rPr>
    </w:lvl>
    <w:lvl w:ilvl="1">
      <w:start w:val="1"/>
      <w:numFmt w:val="decimal"/>
      <w:lvlText w:val="%1.%2."/>
      <w:lvlJc w:val="left"/>
      <w:pPr>
        <w:ind w:left="1425" w:hanging="432"/>
      </w:pPr>
      <w:rPr>
        <w:b w:val="0"/>
      </w:rPr>
    </w:lvl>
    <w:lvl w:ilvl="2">
      <w:start w:val="1"/>
      <w:numFmt w:val="decimal"/>
      <w:lvlText w:val="%1.%2.%3."/>
      <w:lvlJc w:val="left"/>
      <w:pPr>
        <w:ind w:left="1638" w:hanging="644"/>
      </w:pPr>
      <w:rPr>
        <w:b w:val="0"/>
        <w:color w:val="000000"/>
        <w:sz w:val="24"/>
        <w:szCs w:val="24"/>
      </w:rPr>
    </w:lvl>
    <w:lvl w:ilvl="3">
      <w:start w:val="1"/>
      <w:numFmt w:val="decimal"/>
      <w:lvlText w:val="%1.%2.%3.%4."/>
      <w:lvlJc w:val="left"/>
      <w:pPr>
        <w:ind w:left="1357"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534BD"/>
    <w:multiLevelType w:val="multilevel"/>
    <w:tmpl w:val="DF6A9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D43AAD"/>
    <w:multiLevelType w:val="multilevel"/>
    <w:tmpl w:val="69F44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237C28"/>
    <w:multiLevelType w:val="multilevel"/>
    <w:tmpl w:val="9DD0C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47D84"/>
    <w:multiLevelType w:val="multilevel"/>
    <w:tmpl w:val="E7728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E129D"/>
    <w:multiLevelType w:val="multilevel"/>
    <w:tmpl w:val="B00C4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1C6A5F"/>
    <w:multiLevelType w:val="multilevel"/>
    <w:tmpl w:val="3086E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175052"/>
    <w:multiLevelType w:val="multilevel"/>
    <w:tmpl w:val="247E3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371D66"/>
    <w:multiLevelType w:val="multilevel"/>
    <w:tmpl w:val="0550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B9069A"/>
    <w:multiLevelType w:val="multilevel"/>
    <w:tmpl w:val="F1C01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01146C"/>
    <w:multiLevelType w:val="multilevel"/>
    <w:tmpl w:val="39EC7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741228"/>
    <w:multiLevelType w:val="multilevel"/>
    <w:tmpl w:val="82B87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D074AA"/>
    <w:multiLevelType w:val="multilevel"/>
    <w:tmpl w:val="DCC04C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D736B8"/>
    <w:multiLevelType w:val="multilevel"/>
    <w:tmpl w:val="D3B0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D87F28"/>
    <w:multiLevelType w:val="multilevel"/>
    <w:tmpl w:val="C8B2F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6CAA0A"/>
    <w:multiLevelType w:val="hybridMultilevel"/>
    <w:tmpl w:val="594C5068"/>
    <w:lvl w:ilvl="0" w:tplc="1F94EC02">
      <w:numFmt w:val="none"/>
      <w:lvlText w:val=""/>
      <w:lvlJc w:val="left"/>
      <w:pPr>
        <w:tabs>
          <w:tab w:val="num" w:pos="360"/>
        </w:tabs>
      </w:pPr>
    </w:lvl>
    <w:lvl w:ilvl="1" w:tplc="8B329E92">
      <w:start w:val="1"/>
      <w:numFmt w:val="lowerLetter"/>
      <w:lvlText w:val="%2."/>
      <w:lvlJc w:val="left"/>
      <w:pPr>
        <w:ind w:left="1440" w:hanging="360"/>
      </w:pPr>
    </w:lvl>
    <w:lvl w:ilvl="2" w:tplc="F2B00060">
      <w:start w:val="1"/>
      <w:numFmt w:val="lowerRoman"/>
      <w:lvlText w:val="%3."/>
      <w:lvlJc w:val="right"/>
      <w:pPr>
        <w:ind w:left="2160" w:hanging="180"/>
      </w:pPr>
    </w:lvl>
    <w:lvl w:ilvl="3" w:tplc="AE1861E0">
      <w:start w:val="1"/>
      <w:numFmt w:val="decimal"/>
      <w:lvlText w:val="%4."/>
      <w:lvlJc w:val="left"/>
      <w:pPr>
        <w:ind w:left="2880" w:hanging="360"/>
      </w:pPr>
    </w:lvl>
    <w:lvl w:ilvl="4" w:tplc="36AA678C">
      <w:start w:val="1"/>
      <w:numFmt w:val="lowerLetter"/>
      <w:lvlText w:val="%5."/>
      <w:lvlJc w:val="left"/>
      <w:pPr>
        <w:ind w:left="3600" w:hanging="360"/>
      </w:pPr>
    </w:lvl>
    <w:lvl w:ilvl="5" w:tplc="C1A0C582">
      <w:start w:val="1"/>
      <w:numFmt w:val="lowerRoman"/>
      <w:lvlText w:val="%6."/>
      <w:lvlJc w:val="right"/>
      <w:pPr>
        <w:ind w:left="4320" w:hanging="180"/>
      </w:pPr>
    </w:lvl>
    <w:lvl w:ilvl="6" w:tplc="861C792A">
      <w:start w:val="1"/>
      <w:numFmt w:val="decimal"/>
      <w:lvlText w:val="%7."/>
      <w:lvlJc w:val="left"/>
      <w:pPr>
        <w:ind w:left="5040" w:hanging="360"/>
      </w:pPr>
    </w:lvl>
    <w:lvl w:ilvl="7" w:tplc="E1FAB05C">
      <w:start w:val="1"/>
      <w:numFmt w:val="lowerLetter"/>
      <w:lvlText w:val="%8."/>
      <w:lvlJc w:val="left"/>
      <w:pPr>
        <w:ind w:left="5760" w:hanging="360"/>
      </w:pPr>
    </w:lvl>
    <w:lvl w:ilvl="8" w:tplc="37DA058A">
      <w:start w:val="1"/>
      <w:numFmt w:val="lowerRoman"/>
      <w:lvlText w:val="%9."/>
      <w:lvlJc w:val="right"/>
      <w:pPr>
        <w:ind w:left="6480" w:hanging="180"/>
      </w:pPr>
    </w:lvl>
  </w:abstractNum>
  <w:abstractNum w:abstractNumId="30" w15:restartNumberingAfterBreak="0">
    <w:nsid w:val="5392548B"/>
    <w:multiLevelType w:val="multilevel"/>
    <w:tmpl w:val="475E4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B82A17"/>
    <w:multiLevelType w:val="multilevel"/>
    <w:tmpl w:val="EEB40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9C48D0"/>
    <w:multiLevelType w:val="multilevel"/>
    <w:tmpl w:val="52B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6D6904"/>
    <w:multiLevelType w:val="multilevel"/>
    <w:tmpl w:val="F3129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AA5AAD"/>
    <w:multiLevelType w:val="multilevel"/>
    <w:tmpl w:val="D41CC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127155"/>
    <w:multiLevelType w:val="multilevel"/>
    <w:tmpl w:val="1C565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FA7EFC"/>
    <w:multiLevelType w:val="multilevel"/>
    <w:tmpl w:val="CD9A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843156"/>
    <w:multiLevelType w:val="multilevel"/>
    <w:tmpl w:val="F844D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A6437F"/>
    <w:multiLevelType w:val="multilevel"/>
    <w:tmpl w:val="3F8AFFC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5FB618B3"/>
    <w:multiLevelType w:val="multilevel"/>
    <w:tmpl w:val="8A22C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5F3F4E"/>
    <w:multiLevelType w:val="multilevel"/>
    <w:tmpl w:val="9D5E9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6E4CC8"/>
    <w:multiLevelType w:val="hybridMultilevel"/>
    <w:tmpl w:val="70E6BECC"/>
    <w:lvl w:ilvl="0" w:tplc="388A67F8">
      <w:numFmt w:val="none"/>
      <w:lvlText w:val=""/>
      <w:lvlJc w:val="left"/>
      <w:pPr>
        <w:tabs>
          <w:tab w:val="num" w:pos="360"/>
        </w:tabs>
      </w:pPr>
    </w:lvl>
    <w:lvl w:ilvl="1" w:tplc="3170E408">
      <w:start w:val="1"/>
      <w:numFmt w:val="lowerLetter"/>
      <w:lvlText w:val="%2."/>
      <w:lvlJc w:val="left"/>
      <w:pPr>
        <w:ind w:left="1440" w:hanging="360"/>
      </w:pPr>
    </w:lvl>
    <w:lvl w:ilvl="2" w:tplc="9A5AD4B4">
      <w:start w:val="1"/>
      <w:numFmt w:val="lowerRoman"/>
      <w:lvlText w:val="%3."/>
      <w:lvlJc w:val="right"/>
      <w:pPr>
        <w:ind w:left="2160" w:hanging="180"/>
      </w:pPr>
    </w:lvl>
    <w:lvl w:ilvl="3" w:tplc="9A8C6F00">
      <w:start w:val="1"/>
      <w:numFmt w:val="decimal"/>
      <w:lvlText w:val="%4."/>
      <w:lvlJc w:val="left"/>
      <w:pPr>
        <w:ind w:left="2880" w:hanging="360"/>
      </w:pPr>
    </w:lvl>
    <w:lvl w:ilvl="4" w:tplc="F6442820">
      <w:start w:val="1"/>
      <w:numFmt w:val="lowerLetter"/>
      <w:lvlText w:val="%5."/>
      <w:lvlJc w:val="left"/>
      <w:pPr>
        <w:ind w:left="3600" w:hanging="360"/>
      </w:pPr>
    </w:lvl>
    <w:lvl w:ilvl="5" w:tplc="D06097DA">
      <w:start w:val="1"/>
      <w:numFmt w:val="lowerRoman"/>
      <w:lvlText w:val="%6."/>
      <w:lvlJc w:val="right"/>
      <w:pPr>
        <w:ind w:left="4320" w:hanging="180"/>
      </w:pPr>
    </w:lvl>
    <w:lvl w:ilvl="6" w:tplc="2AFECF1C">
      <w:start w:val="1"/>
      <w:numFmt w:val="decimal"/>
      <w:lvlText w:val="%7."/>
      <w:lvlJc w:val="left"/>
      <w:pPr>
        <w:ind w:left="5040" w:hanging="360"/>
      </w:pPr>
    </w:lvl>
    <w:lvl w:ilvl="7" w:tplc="19646CF4">
      <w:start w:val="1"/>
      <w:numFmt w:val="lowerLetter"/>
      <w:lvlText w:val="%8."/>
      <w:lvlJc w:val="left"/>
      <w:pPr>
        <w:ind w:left="5760" w:hanging="360"/>
      </w:pPr>
    </w:lvl>
    <w:lvl w:ilvl="8" w:tplc="517A12A2">
      <w:start w:val="1"/>
      <w:numFmt w:val="lowerRoman"/>
      <w:lvlText w:val="%9."/>
      <w:lvlJc w:val="right"/>
      <w:pPr>
        <w:ind w:left="6480" w:hanging="180"/>
      </w:pPr>
    </w:lvl>
  </w:abstractNum>
  <w:abstractNum w:abstractNumId="42" w15:restartNumberingAfterBreak="0">
    <w:nsid w:val="62AC268C"/>
    <w:multiLevelType w:val="multilevel"/>
    <w:tmpl w:val="E6223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1A2948"/>
    <w:multiLevelType w:val="multilevel"/>
    <w:tmpl w:val="E74CF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5E7085"/>
    <w:multiLevelType w:val="multilevel"/>
    <w:tmpl w:val="ED8E0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7866C8"/>
    <w:multiLevelType w:val="multilevel"/>
    <w:tmpl w:val="A176A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5877B6"/>
    <w:multiLevelType w:val="multilevel"/>
    <w:tmpl w:val="A4CE2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F42CA2"/>
    <w:multiLevelType w:val="multilevel"/>
    <w:tmpl w:val="0E9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683A8C"/>
    <w:multiLevelType w:val="multilevel"/>
    <w:tmpl w:val="B34AD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605A14"/>
    <w:multiLevelType w:val="multilevel"/>
    <w:tmpl w:val="FE104B1A"/>
    <w:lvl w:ilvl="0">
      <w:start w:val="2"/>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E741EF2"/>
    <w:multiLevelType w:val="multilevel"/>
    <w:tmpl w:val="ABB48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AB61C9"/>
    <w:multiLevelType w:val="hybridMultilevel"/>
    <w:tmpl w:val="EE7E1CC6"/>
    <w:lvl w:ilvl="0" w:tplc="18421B2A">
      <w:numFmt w:val="none"/>
      <w:lvlText w:val=""/>
      <w:lvlJc w:val="left"/>
      <w:pPr>
        <w:tabs>
          <w:tab w:val="num" w:pos="360"/>
        </w:tabs>
      </w:pPr>
    </w:lvl>
    <w:lvl w:ilvl="1" w:tplc="94B207C4">
      <w:start w:val="1"/>
      <w:numFmt w:val="lowerLetter"/>
      <w:lvlText w:val="%2."/>
      <w:lvlJc w:val="left"/>
      <w:pPr>
        <w:ind w:left="1440" w:hanging="360"/>
      </w:pPr>
    </w:lvl>
    <w:lvl w:ilvl="2" w:tplc="2BCA68DA">
      <w:start w:val="1"/>
      <w:numFmt w:val="lowerRoman"/>
      <w:lvlText w:val="%3."/>
      <w:lvlJc w:val="right"/>
      <w:pPr>
        <w:ind w:left="2160" w:hanging="180"/>
      </w:pPr>
    </w:lvl>
    <w:lvl w:ilvl="3" w:tplc="13B0876E">
      <w:start w:val="1"/>
      <w:numFmt w:val="decimal"/>
      <w:lvlText w:val="%4."/>
      <w:lvlJc w:val="left"/>
      <w:pPr>
        <w:ind w:left="2880" w:hanging="360"/>
      </w:pPr>
    </w:lvl>
    <w:lvl w:ilvl="4" w:tplc="1EDC5DFA">
      <w:start w:val="1"/>
      <w:numFmt w:val="lowerLetter"/>
      <w:lvlText w:val="%5."/>
      <w:lvlJc w:val="left"/>
      <w:pPr>
        <w:ind w:left="3600" w:hanging="360"/>
      </w:pPr>
    </w:lvl>
    <w:lvl w:ilvl="5" w:tplc="D132FA78">
      <w:start w:val="1"/>
      <w:numFmt w:val="lowerRoman"/>
      <w:lvlText w:val="%6."/>
      <w:lvlJc w:val="right"/>
      <w:pPr>
        <w:ind w:left="4320" w:hanging="180"/>
      </w:pPr>
    </w:lvl>
    <w:lvl w:ilvl="6" w:tplc="8E0002BA">
      <w:start w:val="1"/>
      <w:numFmt w:val="decimal"/>
      <w:lvlText w:val="%7."/>
      <w:lvlJc w:val="left"/>
      <w:pPr>
        <w:ind w:left="5040" w:hanging="360"/>
      </w:pPr>
    </w:lvl>
    <w:lvl w:ilvl="7" w:tplc="100E32C4">
      <w:start w:val="1"/>
      <w:numFmt w:val="lowerLetter"/>
      <w:lvlText w:val="%8."/>
      <w:lvlJc w:val="left"/>
      <w:pPr>
        <w:ind w:left="5760" w:hanging="360"/>
      </w:pPr>
    </w:lvl>
    <w:lvl w:ilvl="8" w:tplc="153AA55E">
      <w:start w:val="1"/>
      <w:numFmt w:val="lowerRoman"/>
      <w:lvlText w:val="%9."/>
      <w:lvlJc w:val="right"/>
      <w:pPr>
        <w:ind w:left="6480" w:hanging="180"/>
      </w:pPr>
    </w:lvl>
  </w:abstractNum>
  <w:abstractNum w:abstractNumId="52" w15:restartNumberingAfterBreak="0">
    <w:nsid w:val="730F465F"/>
    <w:multiLevelType w:val="multilevel"/>
    <w:tmpl w:val="BB2C2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C17C4D"/>
    <w:multiLevelType w:val="multilevel"/>
    <w:tmpl w:val="D4CAF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625920"/>
    <w:multiLevelType w:val="multilevel"/>
    <w:tmpl w:val="EE84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DC3D6E"/>
    <w:multiLevelType w:val="multilevel"/>
    <w:tmpl w:val="B1324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E179EC"/>
    <w:multiLevelType w:val="multilevel"/>
    <w:tmpl w:val="6ED0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E643F2"/>
    <w:multiLevelType w:val="multilevel"/>
    <w:tmpl w:val="D0D88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E87976"/>
    <w:multiLevelType w:val="multilevel"/>
    <w:tmpl w:val="0E2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5145C4"/>
    <w:multiLevelType w:val="multilevel"/>
    <w:tmpl w:val="873EE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23363F"/>
    <w:multiLevelType w:val="multilevel"/>
    <w:tmpl w:val="8DAC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7049F8"/>
    <w:multiLevelType w:val="multilevel"/>
    <w:tmpl w:val="EB7C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E4207C"/>
    <w:multiLevelType w:val="multilevel"/>
    <w:tmpl w:val="C3D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628096">
    <w:abstractNumId w:val="11"/>
  </w:num>
  <w:num w:numId="2" w16cid:durableId="775566404">
    <w:abstractNumId w:val="51"/>
  </w:num>
  <w:num w:numId="3" w16cid:durableId="2059353287">
    <w:abstractNumId w:val="41"/>
  </w:num>
  <w:num w:numId="4" w16cid:durableId="1212233148">
    <w:abstractNumId w:val="13"/>
  </w:num>
  <w:num w:numId="5" w16cid:durableId="1146317305">
    <w:abstractNumId w:val="29"/>
  </w:num>
  <w:num w:numId="6" w16cid:durableId="249389072">
    <w:abstractNumId w:val="38"/>
  </w:num>
  <w:num w:numId="7" w16cid:durableId="565268111">
    <w:abstractNumId w:val="47"/>
  </w:num>
  <w:num w:numId="8" w16cid:durableId="322469521">
    <w:abstractNumId w:val="27"/>
  </w:num>
  <w:num w:numId="9" w16cid:durableId="1378896242">
    <w:abstractNumId w:val="36"/>
  </w:num>
  <w:num w:numId="10" w16cid:durableId="1697386116">
    <w:abstractNumId w:val="3"/>
  </w:num>
  <w:num w:numId="11" w16cid:durableId="523443520">
    <w:abstractNumId w:val="33"/>
  </w:num>
  <w:num w:numId="12" w16cid:durableId="1159419783">
    <w:abstractNumId w:val="52"/>
  </w:num>
  <w:num w:numId="13" w16cid:durableId="595989697">
    <w:abstractNumId w:val="22"/>
  </w:num>
  <w:num w:numId="14" w16cid:durableId="1948076831">
    <w:abstractNumId w:val="43"/>
  </w:num>
  <w:num w:numId="15" w16cid:durableId="992563225">
    <w:abstractNumId w:val="37"/>
  </w:num>
  <w:num w:numId="16" w16cid:durableId="49572219">
    <w:abstractNumId w:val="15"/>
  </w:num>
  <w:num w:numId="17" w16cid:durableId="1889682446">
    <w:abstractNumId w:val="53"/>
  </w:num>
  <w:num w:numId="18" w16cid:durableId="182281422">
    <w:abstractNumId w:val="17"/>
  </w:num>
  <w:num w:numId="19" w16cid:durableId="1846245719">
    <w:abstractNumId w:val="30"/>
  </w:num>
  <w:num w:numId="20" w16cid:durableId="1548101128">
    <w:abstractNumId w:val="24"/>
  </w:num>
  <w:num w:numId="21" w16cid:durableId="1099371430">
    <w:abstractNumId w:val="35"/>
  </w:num>
  <w:num w:numId="22" w16cid:durableId="2068527361">
    <w:abstractNumId w:val="42"/>
  </w:num>
  <w:num w:numId="23" w16cid:durableId="1147091838">
    <w:abstractNumId w:val="0"/>
  </w:num>
  <w:num w:numId="24" w16cid:durableId="403990223">
    <w:abstractNumId w:val="25"/>
  </w:num>
  <w:num w:numId="25" w16cid:durableId="1348601350">
    <w:abstractNumId w:val="50"/>
  </w:num>
  <w:num w:numId="26" w16cid:durableId="1219975759">
    <w:abstractNumId w:val="2"/>
  </w:num>
  <w:num w:numId="27" w16cid:durableId="1111242978">
    <w:abstractNumId w:val="48"/>
  </w:num>
  <w:num w:numId="28" w16cid:durableId="1673028518">
    <w:abstractNumId w:val="45"/>
  </w:num>
  <w:num w:numId="29" w16cid:durableId="500631784">
    <w:abstractNumId w:val="40"/>
  </w:num>
  <w:num w:numId="30" w16cid:durableId="1563324215">
    <w:abstractNumId w:val="55"/>
  </w:num>
  <w:num w:numId="31" w16cid:durableId="1312060818">
    <w:abstractNumId w:val="57"/>
  </w:num>
  <w:num w:numId="32" w16cid:durableId="764151019">
    <w:abstractNumId w:val="58"/>
  </w:num>
  <w:num w:numId="33" w16cid:durableId="1841577184">
    <w:abstractNumId w:val="59"/>
  </w:num>
  <w:num w:numId="34" w16cid:durableId="285083131">
    <w:abstractNumId w:val="54"/>
  </w:num>
  <w:num w:numId="35" w16cid:durableId="218590252">
    <w:abstractNumId w:val="26"/>
  </w:num>
  <w:num w:numId="36" w16cid:durableId="1004284709">
    <w:abstractNumId w:val="4"/>
  </w:num>
  <w:num w:numId="37" w16cid:durableId="1666516175">
    <w:abstractNumId w:val="62"/>
  </w:num>
  <w:num w:numId="38" w16cid:durableId="700475151">
    <w:abstractNumId w:val="32"/>
  </w:num>
  <w:num w:numId="39" w16cid:durableId="1962875688">
    <w:abstractNumId w:val="10"/>
  </w:num>
  <w:num w:numId="40" w16cid:durableId="1947618595">
    <w:abstractNumId w:val="5"/>
  </w:num>
  <w:num w:numId="41" w16cid:durableId="2085519064">
    <w:abstractNumId w:val="7"/>
  </w:num>
  <w:num w:numId="42" w16cid:durableId="2097508766">
    <w:abstractNumId w:val="12"/>
  </w:num>
  <w:num w:numId="43" w16cid:durableId="2067139127">
    <w:abstractNumId w:val="61"/>
  </w:num>
  <w:num w:numId="44" w16cid:durableId="2123379612">
    <w:abstractNumId w:val="23"/>
  </w:num>
  <w:num w:numId="45" w16cid:durableId="697245227">
    <w:abstractNumId w:val="34"/>
  </w:num>
  <w:num w:numId="46" w16cid:durableId="162672972">
    <w:abstractNumId w:val="44"/>
  </w:num>
  <w:num w:numId="47" w16cid:durableId="1720199782">
    <w:abstractNumId w:val="39"/>
  </w:num>
  <w:num w:numId="48" w16cid:durableId="995768655">
    <w:abstractNumId w:val="16"/>
  </w:num>
  <w:num w:numId="49" w16cid:durableId="1228951633">
    <w:abstractNumId w:val="20"/>
  </w:num>
  <w:num w:numId="50" w16cid:durableId="132331808">
    <w:abstractNumId w:val="60"/>
  </w:num>
  <w:num w:numId="51" w16cid:durableId="948505787">
    <w:abstractNumId w:val="31"/>
  </w:num>
  <w:num w:numId="52" w16cid:durableId="86654960">
    <w:abstractNumId w:val="8"/>
  </w:num>
  <w:num w:numId="53" w16cid:durableId="218901659">
    <w:abstractNumId w:val="28"/>
  </w:num>
  <w:num w:numId="54" w16cid:durableId="20472379">
    <w:abstractNumId w:val="19"/>
  </w:num>
  <w:num w:numId="55" w16cid:durableId="1065757899">
    <w:abstractNumId w:val="9"/>
  </w:num>
  <w:num w:numId="56" w16cid:durableId="854659538">
    <w:abstractNumId w:val="46"/>
  </w:num>
  <w:num w:numId="57" w16cid:durableId="608128286">
    <w:abstractNumId w:val="21"/>
  </w:num>
  <w:num w:numId="58" w16cid:durableId="820149619">
    <w:abstractNumId w:val="18"/>
  </w:num>
  <w:num w:numId="59" w16cid:durableId="2131047049">
    <w:abstractNumId w:val="56"/>
  </w:num>
  <w:num w:numId="60" w16cid:durableId="806553701">
    <w:abstractNumId w:val="6"/>
  </w:num>
  <w:num w:numId="61" w16cid:durableId="548565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9225616">
    <w:abstractNumId w:val="49"/>
  </w:num>
  <w:num w:numId="63" w16cid:durableId="615798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10FD3"/>
    <w:rsid w:val="00011E37"/>
    <w:rsid w:val="00014ED0"/>
    <w:rsid w:val="000331AF"/>
    <w:rsid w:val="000975CB"/>
    <w:rsid w:val="00116F72"/>
    <w:rsid w:val="00130E30"/>
    <w:rsid w:val="001649AE"/>
    <w:rsid w:val="001750E2"/>
    <w:rsid w:val="001920B6"/>
    <w:rsid w:val="001A6E18"/>
    <w:rsid w:val="00206647"/>
    <w:rsid w:val="00223B82"/>
    <w:rsid w:val="00243678"/>
    <w:rsid w:val="002B0FC9"/>
    <w:rsid w:val="002E0C82"/>
    <w:rsid w:val="002F2B42"/>
    <w:rsid w:val="00311BBC"/>
    <w:rsid w:val="00321733"/>
    <w:rsid w:val="00327914"/>
    <w:rsid w:val="0034099E"/>
    <w:rsid w:val="00366F69"/>
    <w:rsid w:val="00368969"/>
    <w:rsid w:val="00371A82"/>
    <w:rsid w:val="003E1D8A"/>
    <w:rsid w:val="003F46CA"/>
    <w:rsid w:val="004379BF"/>
    <w:rsid w:val="0044664E"/>
    <w:rsid w:val="0045066D"/>
    <w:rsid w:val="0047428A"/>
    <w:rsid w:val="004A205F"/>
    <w:rsid w:val="004B3595"/>
    <w:rsid w:val="004C67E9"/>
    <w:rsid w:val="004E2FDC"/>
    <w:rsid w:val="004F56B9"/>
    <w:rsid w:val="00504A3F"/>
    <w:rsid w:val="00516358"/>
    <w:rsid w:val="00516E25"/>
    <w:rsid w:val="005201FF"/>
    <w:rsid w:val="0052290F"/>
    <w:rsid w:val="005628AA"/>
    <w:rsid w:val="005636F8"/>
    <w:rsid w:val="005745C8"/>
    <w:rsid w:val="00586AE0"/>
    <w:rsid w:val="005C641E"/>
    <w:rsid w:val="005F0FB5"/>
    <w:rsid w:val="00603762"/>
    <w:rsid w:val="00634352"/>
    <w:rsid w:val="006864E6"/>
    <w:rsid w:val="006B4A85"/>
    <w:rsid w:val="006C7252"/>
    <w:rsid w:val="006E5006"/>
    <w:rsid w:val="006F46C5"/>
    <w:rsid w:val="00736122"/>
    <w:rsid w:val="007713F2"/>
    <w:rsid w:val="00774FD1"/>
    <w:rsid w:val="007971F2"/>
    <w:rsid w:val="007F1F9B"/>
    <w:rsid w:val="007F30A9"/>
    <w:rsid w:val="007F578A"/>
    <w:rsid w:val="007F7AFF"/>
    <w:rsid w:val="00810ED2"/>
    <w:rsid w:val="008137C2"/>
    <w:rsid w:val="00817A50"/>
    <w:rsid w:val="0084290D"/>
    <w:rsid w:val="0085258C"/>
    <w:rsid w:val="008539E4"/>
    <w:rsid w:val="00872E7C"/>
    <w:rsid w:val="008A4516"/>
    <w:rsid w:val="008A4E13"/>
    <w:rsid w:val="008A5D62"/>
    <w:rsid w:val="008B6C21"/>
    <w:rsid w:val="008E59DA"/>
    <w:rsid w:val="008E6BBD"/>
    <w:rsid w:val="009020E5"/>
    <w:rsid w:val="009107BF"/>
    <w:rsid w:val="00923010"/>
    <w:rsid w:val="009535AB"/>
    <w:rsid w:val="00955681"/>
    <w:rsid w:val="00961167"/>
    <w:rsid w:val="009B151F"/>
    <w:rsid w:val="009E112B"/>
    <w:rsid w:val="00A11701"/>
    <w:rsid w:val="00A5457D"/>
    <w:rsid w:val="00A87557"/>
    <w:rsid w:val="00A923E6"/>
    <w:rsid w:val="00AA7F93"/>
    <w:rsid w:val="00B42DB9"/>
    <w:rsid w:val="00B645ED"/>
    <w:rsid w:val="00B721A2"/>
    <w:rsid w:val="00BA0FD8"/>
    <w:rsid w:val="00BE4BFD"/>
    <w:rsid w:val="00BF783C"/>
    <w:rsid w:val="00C00627"/>
    <w:rsid w:val="00C10C69"/>
    <w:rsid w:val="00C60E45"/>
    <w:rsid w:val="00C615D6"/>
    <w:rsid w:val="00C6510E"/>
    <w:rsid w:val="00C65DE2"/>
    <w:rsid w:val="00CC0F11"/>
    <w:rsid w:val="00CD0E8B"/>
    <w:rsid w:val="00D03E2C"/>
    <w:rsid w:val="00D05058"/>
    <w:rsid w:val="00D05DB8"/>
    <w:rsid w:val="00D300D6"/>
    <w:rsid w:val="00D50605"/>
    <w:rsid w:val="00D50FFB"/>
    <w:rsid w:val="00D53C7F"/>
    <w:rsid w:val="00DA12C8"/>
    <w:rsid w:val="00DE5003"/>
    <w:rsid w:val="00E113A1"/>
    <w:rsid w:val="00E16BE9"/>
    <w:rsid w:val="00E17CC2"/>
    <w:rsid w:val="00E235DF"/>
    <w:rsid w:val="00E504FB"/>
    <w:rsid w:val="00E62674"/>
    <w:rsid w:val="00E73356"/>
    <w:rsid w:val="00E83B9A"/>
    <w:rsid w:val="00E862A5"/>
    <w:rsid w:val="00EC3248"/>
    <w:rsid w:val="00ED1A6C"/>
    <w:rsid w:val="00EF4DBF"/>
    <w:rsid w:val="00F01D2C"/>
    <w:rsid w:val="00F042D2"/>
    <w:rsid w:val="00F20579"/>
    <w:rsid w:val="00F20AD9"/>
    <w:rsid w:val="00F6182B"/>
    <w:rsid w:val="00F61C7C"/>
    <w:rsid w:val="00F7547C"/>
    <w:rsid w:val="00FD7632"/>
    <w:rsid w:val="00FF52C3"/>
    <w:rsid w:val="0109CADD"/>
    <w:rsid w:val="0125159A"/>
    <w:rsid w:val="01286F7C"/>
    <w:rsid w:val="01353EC6"/>
    <w:rsid w:val="0168FC04"/>
    <w:rsid w:val="0198A4AD"/>
    <w:rsid w:val="01DA163C"/>
    <w:rsid w:val="01E0E413"/>
    <w:rsid w:val="02018049"/>
    <w:rsid w:val="02B9469B"/>
    <w:rsid w:val="03467937"/>
    <w:rsid w:val="03DFE5A2"/>
    <w:rsid w:val="04564E96"/>
    <w:rsid w:val="04AC3CAE"/>
    <w:rsid w:val="04D85951"/>
    <w:rsid w:val="04EA76C4"/>
    <w:rsid w:val="053D0D98"/>
    <w:rsid w:val="05C10782"/>
    <w:rsid w:val="05D22103"/>
    <w:rsid w:val="06300FB5"/>
    <w:rsid w:val="068B04E1"/>
    <w:rsid w:val="06A2614D"/>
    <w:rsid w:val="0770E72A"/>
    <w:rsid w:val="077C920F"/>
    <w:rsid w:val="0830D129"/>
    <w:rsid w:val="08C1CB34"/>
    <w:rsid w:val="092E206F"/>
    <w:rsid w:val="098CF404"/>
    <w:rsid w:val="09BBA279"/>
    <w:rsid w:val="09F4EB1C"/>
    <w:rsid w:val="0A1E8D69"/>
    <w:rsid w:val="0A830952"/>
    <w:rsid w:val="0AD960B9"/>
    <w:rsid w:val="0B1417A2"/>
    <w:rsid w:val="0B490505"/>
    <w:rsid w:val="0B5E38EC"/>
    <w:rsid w:val="0B98F445"/>
    <w:rsid w:val="0BA0EBF2"/>
    <w:rsid w:val="0BB0554D"/>
    <w:rsid w:val="0BB53A5D"/>
    <w:rsid w:val="0C98AC9C"/>
    <w:rsid w:val="0CA34E16"/>
    <w:rsid w:val="0CAC1D5F"/>
    <w:rsid w:val="0CDD9878"/>
    <w:rsid w:val="0D29FF31"/>
    <w:rsid w:val="0D4BBC6E"/>
    <w:rsid w:val="0D832BC4"/>
    <w:rsid w:val="0E876040"/>
    <w:rsid w:val="0EF3F4BE"/>
    <w:rsid w:val="0FB7E57B"/>
    <w:rsid w:val="0FB8887E"/>
    <w:rsid w:val="0FEAF2CC"/>
    <w:rsid w:val="1061DE56"/>
    <w:rsid w:val="1077FC89"/>
    <w:rsid w:val="10B93773"/>
    <w:rsid w:val="10F4FBE6"/>
    <w:rsid w:val="11415C48"/>
    <w:rsid w:val="1152AEAE"/>
    <w:rsid w:val="1197EC77"/>
    <w:rsid w:val="11A5E614"/>
    <w:rsid w:val="11ACE3F9"/>
    <w:rsid w:val="11E44C98"/>
    <w:rsid w:val="1260EBE8"/>
    <w:rsid w:val="1268C92E"/>
    <w:rsid w:val="12DE3AAE"/>
    <w:rsid w:val="13590063"/>
    <w:rsid w:val="142D2920"/>
    <w:rsid w:val="1470CD89"/>
    <w:rsid w:val="1472BC38"/>
    <w:rsid w:val="14E60441"/>
    <w:rsid w:val="152E0481"/>
    <w:rsid w:val="15403A93"/>
    <w:rsid w:val="1542D7B4"/>
    <w:rsid w:val="15BB0ABE"/>
    <w:rsid w:val="15BB25FB"/>
    <w:rsid w:val="16146ACF"/>
    <w:rsid w:val="161CBAF1"/>
    <w:rsid w:val="163E389D"/>
    <w:rsid w:val="1648F738"/>
    <w:rsid w:val="164D46AC"/>
    <w:rsid w:val="1652FFA5"/>
    <w:rsid w:val="166B880B"/>
    <w:rsid w:val="16B04799"/>
    <w:rsid w:val="16E528C6"/>
    <w:rsid w:val="16FC9D79"/>
    <w:rsid w:val="173B30B3"/>
    <w:rsid w:val="175BF941"/>
    <w:rsid w:val="176DBD6E"/>
    <w:rsid w:val="177A7968"/>
    <w:rsid w:val="17B94512"/>
    <w:rsid w:val="17D63FC0"/>
    <w:rsid w:val="17F21D7B"/>
    <w:rsid w:val="17F7482A"/>
    <w:rsid w:val="182E1120"/>
    <w:rsid w:val="186A49BD"/>
    <w:rsid w:val="18CA0898"/>
    <w:rsid w:val="18D7BFFF"/>
    <w:rsid w:val="19A41525"/>
    <w:rsid w:val="19F66B6B"/>
    <w:rsid w:val="1A2C0CCE"/>
    <w:rsid w:val="1A8D1BC7"/>
    <w:rsid w:val="1B008FD6"/>
    <w:rsid w:val="1B3FE586"/>
    <w:rsid w:val="1B6FCE0F"/>
    <w:rsid w:val="1BA2EB2E"/>
    <w:rsid w:val="1BBAAF30"/>
    <w:rsid w:val="1BC2D924"/>
    <w:rsid w:val="1BD9A70A"/>
    <w:rsid w:val="1BE59B35"/>
    <w:rsid w:val="1C09833C"/>
    <w:rsid w:val="1C0FB67F"/>
    <w:rsid w:val="1C43821E"/>
    <w:rsid w:val="1C700B16"/>
    <w:rsid w:val="1CE35F12"/>
    <w:rsid w:val="1D265BF5"/>
    <w:rsid w:val="1D41FF3D"/>
    <w:rsid w:val="1D7C4B9A"/>
    <w:rsid w:val="1DA1C717"/>
    <w:rsid w:val="1DAB86E0"/>
    <w:rsid w:val="1E298508"/>
    <w:rsid w:val="1E9F36CC"/>
    <w:rsid w:val="1EB07C77"/>
    <w:rsid w:val="1F37BE10"/>
    <w:rsid w:val="1F3D0D75"/>
    <w:rsid w:val="1F475741"/>
    <w:rsid w:val="1FBB2824"/>
    <w:rsid w:val="20150CC2"/>
    <w:rsid w:val="20219D99"/>
    <w:rsid w:val="203784BC"/>
    <w:rsid w:val="2085CBDB"/>
    <w:rsid w:val="2089BF9D"/>
    <w:rsid w:val="214AECD2"/>
    <w:rsid w:val="21550EE0"/>
    <w:rsid w:val="216A24E4"/>
    <w:rsid w:val="21739BAC"/>
    <w:rsid w:val="21747C45"/>
    <w:rsid w:val="2174DB11"/>
    <w:rsid w:val="2185AC82"/>
    <w:rsid w:val="21BBEE32"/>
    <w:rsid w:val="22206583"/>
    <w:rsid w:val="222187DB"/>
    <w:rsid w:val="22420B54"/>
    <w:rsid w:val="2258EAED"/>
    <w:rsid w:val="226BD586"/>
    <w:rsid w:val="229DD62B"/>
    <w:rsid w:val="232DABC1"/>
    <w:rsid w:val="235ED052"/>
    <w:rsid w:val="2366D402"/>
    <w:rsid w:val="236962E3"/>
    <w:rsid w:val="237E0D96"/>
    <w:rsid w:val="2420E035"/>
    <w:rsid w:val="244FBDC2"/>
    <w:rsid w:val="24620557"/>
    <w:rsid w:val="24ACEB12"/>
    <w:rsid w:val="24C97C22"/>
    <w:rsid w:val="24C9B88D"/>
    <w:rsid w:val="24EE8BBF"/>
    <w:rsid w:val="256EC661"/>
    <w:rsid w:val="2579C866"/>
    <w:rsid w:val="25BB23DD"/>
    <w:rsid w:val="263FC6E1"/>
    <w:rsid w:val="2647ED68"/>
    <w:rsid w:val="26DD70AA"/>
    <w:rsid w:val="27BA2E56"/>
    <w:rsid w:val="27E3BDC9"/>
    <w:rsid w:val="28463E7E"/>
    <w:rsid w:val="285E0DFF"/>
    <w:rsid w:val="28ADD5C3"/>
    <w:rsid w:val="28C1BDDF"/>
    <w:rsid w:val="28DB3B92"/>
    <w:rsid w:val="28EF7698"/>
    <w:rsid w:val="29181656"/>
    <w:rsid w:val="291F00E6"/>
    <w:rsid w:val="297F8E2A"/>
    <w:rsid w:val="29830C9C"/>
    <w:rsid w:val="29DDCE39"/>
    <w:rsid w:val="29FCD1A7"/>
    <w:rsid w:val="2A3BA6A8"/>
    <w:rsid w:val="2A49A624"/>
    <w:rsid w:val="2B0F9D2F"/>
    <w:rsid w:val="2B2800E3"/>
    <w:rsid w:val="2B5CE406"/>
    <w:rsid w:val="2B69D67E"/>
    <w:rsid w:val="2B7B1B77"/>
    <w:rsid w:val="2B9F8BE0"/>
    <w:rsid w:val="2BE57685"/>
    <w:rsid w:val="2C026820"/>
    <w:rsid w:val="2C05A7D3"/>
    <w:rsid w:val="2C460425"/>
    <w:rsid w:val="2CB30744"/>
    <w:rsid w:val="2CD04F15"/>
    <w:rsid w:val="2D05A6DF"/>
    <w:rsid w:val="2D1B25DF"/>
    <w:rsid w:val="2D46987C"/>
    <w:rsid w:val="2DB2FF89"/>
    <w:rsid w:val="2E4B1D97"/>
    <w:rsid w:val="2EAE4AFA"/>
    <w:rsid w:val="307167D8"/>
    <w:rsid w:val="308C07F9"/>
    <w:rsid w:val="30B8E7A8"/>
    <w:rsid w:val="30CD7EC4"/>
    <w:rsid w:val="30E61B34"/>
    <w:rsid w:val="30FF722E"/>
    <w:rsid w:val="31430857"/>
    <w:rsid w:val="3147C218"/>
    <w:rsid w:val="32062244"/>
    <w:rsid w:val="3223A68E"/>
    <w:rsid w:val="3243623C"/>
    <w:rsid w:val="3254B809"/>
    <w:rsid w:val="327F3711"/>
    <w:rsid w:val="32C6F3B6"/>
    <w:rsid w:val="32E17B2F"/>
    <w:rsid w:val="3316E3CE"/>
    <w:rsid w:val="336FB663"/>
    <w:rsid w:val="339F5747"/>
    <w:rsid w:val="33BF76EF"/>
    <w:rsid w:val="33D3CB87"/>
    <w:rsid w:val="35025F29"/>
    <w:rsid w:val="3508E85D"/>
    <w:rsid w:val="35153126"/>
    <w:rsid w:val="3555212D"/>
    <w:rsid w:val="3598C5A5"/>
    <w:rsid w:val="361A2A8B"/>
    <w:rsid w:val="3637114E"/>
    <w:rsid w:val="36AC5640"/>
    <w:rsid w:val="36D2EC9D"/>
    <w:rsid w:val="36F717B1"/>
    <w:rsid w:val="370D46A3"/>
    <w:rsid w:val="372FD456"/>
    <w:rsid w:val="37415189"/>
    <w:rsid w:val="379E4146"/>
    <w:rsid w:val="37BF1242"/>
    <w:rsid w:val="37EE2037"/>
    <w:rsid w:val="3801CF19"/>
    <w:rsid w:val="384DA4C2"/>
    <w:rsid w:val="385FECAC"/>
    <w:rsid w:val="38A074E0"/>
    <w:rsid w:val="38A37C1D"/>
    <w:rsid w:val="38EABACC"/>
    <w:rsid w:val="3923D193"/>
    <w:rsid w:val="398603C2"/>
    <w:rsid w:val="39996242"/>
    <w:rsid w:val="399D9F7A"/>
    <w:rsid w:val="39A95BB2"/>
    <w:rsid w:val="39BB3BC4"/>
    <w:rsid w:val="39CDC7E7"/>
    <w:rsid w:val="3A59D3FE"/>
    <w:rsid w:val="3A5FC9EE"/>
    <w:rsid w:val="3A7A2556"/>
    <w:rsid w:val="3A8BFE22"/>
    <w:rsid w:val="3ABFA1F4"/>
    <w:rsid w:val="3AD53E03"/>
    <w:rsid w:val="3BD35AFE"/>
    <w:rsid w:val="3BDB1CDF"/>
    <w:rsid w:val="3C009EA2"/>
    <w:rsid w:val="3C5D84F7"/>
    <w:rsid w:val="3C67DDE0"/>
    <w:rsid w:val="3C8164E0"/>
    <w:rsid w:val="3C98B889"/>
    <w:rsid w:val="3CF266B3"/>
    <w:rsid w:val="3DD0BA7F"/>
    <w:rsid w:val="3E0D801E"/>
    <w:rsid w:val="3E1C43F1"/>
    <w:rsid w:val="3E2E58CD"/>
    <w:rsid w:val="3E783A57"/>
    <w:rsid w:val="3EDDEF11"/>
    <w:rsid w:val="3EE3B356"/>
    <w:rsid w:val="3F050E29"/>
    <w:rsid w:val="3F1EB0B8"/>
    <w:rsid w:val="3F95D948"/>
    <w:rsid w:val="4017A11B"/>
    <w:rsid w:val="402271F3"/>
    <w:rsid w:val="4032706E"/>
    <w:rsid w:val="40368E85"/>
    <w:rsid w:val="417847D0"/>
    <w:rsid w:val="41E66185"/>
    <w:rsid w:val="4234C8DD"/>
    <w:rsid w:val="4272C959"/>
    <w:rsid w:val="42DD48AB"/>
    <w:rsid w:val="4301C9F0"/>
    <w:rsid w:val="4310D0F6"/>
    <w:rsid w:val="4330C18E"/>
    <w:rsid w:val="434B4A33"/>
    <w:rsid w:val="438A1430"/>
    <w:rsid w:val="439623C5"/>
    <w:rsid w:val="43E67DDF"/>
    <w:rsid w:val="43F674BA"/>
    <w:rsid w:val="44146169"/>
    <w:rsid w:val="4453638E"/>
    <w:rsid w:val="449551D3"/>
    <w:rsid w:val="44FA6F27"/>
    <w:rsid w:val="450B8A6F"/>
    <w:rsid w:val="45725F42"/>
    <w:rsid w:val="45C75BB6"/>
    <w:rsid w:val="461333A4"/>
    <w:rsid w:val="46379602"/>
    <w:rsid w:val="468765AE"/>
    <w:rsid w:val="46963F88"/>
    <w:rsid w:val="46AF9C3B"/>
    <w:rsid w:val="46DF69F9"/>
    <w:rsid w:val="476FF74F"/>
    <w:rsid w:val="479D4785"/>
    <w:rsid w:val="47F59332"/>
    <w:rsid w:val="480248F8"/>
    <w:rsid w:val="48AA144C"/>
    <w:rsid w:val="48C18D6D"/>
    <w:rsid w:val="48E5D41B"/>
    <w:rsid w:val="48F65BE1"/>
    <w:rsid w:val="49000B49"/>
    <w:rsid w:val="493917E6"/>
    <w:rsid w:val="493AA80A"/>
    <w:rsid w:val="49E6B10F"/>
    <w:rsid w:val="49EBC9E7"/>
    <w:rsid w:val="49FCDC8D"/>
    <w:rsid w:val="4A244B18"/>
    <w:rsid w:val="4A5E3637"/>
    <w:rsid w:val="4A70F45F"/>
    <w:rsid w:val="4A8AC672"/>
    <w:rsid w:val="4AACB14A"/>
    <w:rsid w:val="4B015766"/>
    <w:rsid w:val="4B2CFBDF"/>
    <w:rsid w:val="4B862401"/>
    <w:rsid w:val="4B9398BA"/>
    <w:rsid w:val="4BF92E2F"/>
    <w:rsid w:val="4C14DE71"/>
    <w:rsid w:val="4C1B2F47"/>
    <w:rsid w:val="4C2D0AA4"/>
    <w:rsid w:val="4C866F23"/>
    <w:rsid w:val="4CE7194D"/>
    <w:rsid w:val="4D570F92"/>
    <w:rsid w:val="4D7B5946"/>
    <w:rsid w:val="4D931BB4"/>
    <w:rsid w:val="4DC5FE9C"/>
    <w:rsid w:val="4E0F60FE"/>
    <w:rsid w:val="4EAA6D44"/>
    <w:rsid w:val="4ED9543A"/>
    <w:rsid w:val="4F1245A2"/>
    <w:rsid w:val="4F4A7680"/>
    <w:rsid w:val="4F7F2E18"/>
    <w:rsid w:val="5065E6F1"/>
    <w:rsid w:val="507EE59C"/>
    <w:rsid w:val="514CF4C8"/>
    <w:rsid w:val="51F49A50"/>
    <w:rsid w:val="523CE7EE"/>
    <w:rsid w:val="5268EEE5"/>
    <w:rsid w:val="527041DA"/>
    <w:rsid w:val="5325FDD7"/>
    <w:rsid w:val="53BF8F6A"/>
    <w:rsid w:val="53CF8637"/>
    <w:rsid w:val="54225FF7"/>
    <w:rsid w:val="543D270E"/>
    <w:rsid w:val="5475B711"/>
    <w:rsid w:val="549133D9"/>
    <w:rsid w:val="54A69116"/>
    <w:rsid w:val="54A70A99"/>
    <w:rsid w:val="54AFE28B"/>
    <w:rsid w:val="54E72C07"/>
    <w:rsid w:val="553E7A2D"/>
    <w:rsid w:val="555F5483"/>
    <w:rsid w:val="55A08FA7"/>
    <w:rsid w:val="55C08DE5"/>
    <w:rsid w:val="566F2792"/>
    <w:rsid w:val="56F359B4"/>
    <w:rsid w:val="579F2B95"/>
    <w:rsid w:val="58028CD1"/>
    <w:rsid w:val="585A7757"/>
    <w:rsid w:val="589613ED"/>
    <w:rsid w:val="58A77A09"/>
    <w:rsid w:val="58C2AD02"/>
    <w:rsid w:val="58D83069"/>
    <w:rsid w:val="5956C612"/>
    <w:rsid w:val="5971526E"/>
    <w:rsid w:val="599BD755"/>
    <w:rsid w:val="59AAC315"/>
    <w:rsid w:val="5A9AA9AC"/>
    <w:rsid w:val="5AAC6AB8"/>
    <w:rsid w:val="5B3A4240"/>
    <w:rsid w:val="5BB03B48"/>
    <w:rsid w:val="5BFD6643"/>
    <w:rsid w:val="5C4577F2"/>
    <w:rsid w:val="5C681D69"/>
    <w:rsid w:val="5CD25F26"/>
    <w:rsid w:val="5CEBEEF1"/>
    <w:rsid w:val="5E6B1E27"/>
    <w:rsid w:val="5E7528E5"/>
    <w:rsid w:val="5EB36828"/>
    <w:rsid w:val="5F038F13"/>
    <w:rsid w:val="5F0EBD23"/>
    <w:rsid w:val="5F353AF7"/>
    <w:rsid w:val="60729F4F"/>
    <w:rsid w:val="6080F415"/>
    <w:rsid w:val="60DC1502"/>
    <w:rsid w:val="61C78C94"/>
    <w:rsid w:val="61D70541"/>
    <w:rsid w:val="61DDDB22"/>
    <w:rsid w:val="622D16B2"/>
    <w:rsid w:val="626BACE2"/>
    <w:rsid w:val="642FFE10"/>
    <w:rsid w:val="6449A701"/>
    <w:rsid w:val="64824B7F"/>
    <w:rsid w:val="64963280"/>
    <w:rsid w:val="652E0C2A"/>
    <w:rsid w:val="65598431"/>
    <w:rsid w:val="6565AFA3"/>
    <w:rsid w:val="657A58CB"/>
    <w:rsid w:val="65D3538E"/>
    <w:rsid w:val="660A6D28"/>
    <w:rsid w:val="66820900"/>
    <w:rsid w:val="66912817"/>
    <w:rsid w:val="66B95A68"/>
    <w:rsid w:val="674CF579"/>
    <w:rsid w:val="68054E80"/>
    <w:rsid w:val="681B6919"/>
    <w:rsid w:val="6870BC53"/>
    <w:rsid w:val="6893AD16"/>
    <w:rsid w:val="68DC1D3D"/>
    <w:rsid w:val="68E12378"/>
    <w:rsid w:val="68F9EB54"/>
    <w:rsid w:val="69354CDE"/>
    <w:rsid w:val="69475DB4"/>
    <w:rsid w:val="6986AEEE"/>
    <w:rsid w:val="69D08CE7"/>
    <w:rsid w:val="6A07B307"/>
    <w:rsid w:val="6A1AF20B"/>
    <w:rsid w:val="6A1CD8AD"/>
    <w:rsid w:val="6A3F72A4"/>
    <w:rsid w:val="6A77ED9E"/>
    <w:rsid w:val="6A95BBB5"/>
    <w:rsid w:val="6AFE5CE7"/>
    <w:rsid w:val="6B345D6D"/>
    <w:rsid w:val="6B57EC75"/>
    <w:rsid w:val="6B84BD68"/>
    <w:rsid w:val="6C318C16"/>
    <w:rsid w:val="6C42CCF5"/>
    <w:rsid w:val="6C738C59"/>
    <w:rsid w:val="6C7560A8"/>
    <w:rsid w:val="6CB07D13"/>
    <w:rsid w:val="6CD02DCE"/>
    <w:rsid w:val="6D208DC9"/>
    <w:rsid w:val="6D94EEF5"/>
    <w:rsid w:val="6EC4BA3F"/>
    <w:rsid w:val="6F097951"/>
    <w:rsid w:val="6F0D27B9"/>
    <w:rsid w:val="6F3B5AAE"/>
    <w:rsid w:val="6F857130"/>
    <w:rsid w:val="6F90892D"/>
    <w:rsid w:val="6FB3F51B"/>
    <w:rsid w:val="7014CE09"/>
    <w:rsid w:val="7038304D"/>
    <w:rsid w:val="70CCC7C5"/>
    <w:rsid w:val="718830A8"/>
    <w:rsid w:val="718A206C"/>
    <w:rsid w:val="71DFF793"/>
    <w:rsid w:val="7230AD3F"/>
    <w:rsid w:val="72413602"/>
    <w:rsid w:val="725D9700"/>
    <w:rsid w:val="72A0CD9A"/>
    <w:rsid w:val="72AF41A4"/>
    <w:rsid w:val="72E05D6F"/>
    <w:rsid w:val="73374268"/>
    <w:rsid w:val="7404CF48"/>
    <w:rsid w:val="7412B50D"/>
    <w:rsid w:val="7413CEC7"/>
    <w:rsid w:val="7451010C"/>
    <w:rsid w:val="7472952F"/>
    <w:rsid w:val="747CB057"/>
    <w:rsid w:val="74CFA6A3"/>
    <w:rsid w:val="74D321DD"/>
    <w:rsid w:val="74EAB17E"/>
    <w:rsid w:val="750BA170"/>
    <w:rsid w:val="751292D7"/>
    <w:rsid w:val="756166DA"/>
    <w:rsid w:val="756C3F39"/>
    <w:rsid w:val="7572A4E3"/>
    <w:rsid w:val="75A2C9FC"/>
    <w:rsid w:val="75A3AC04"/>
    <w:rsid w:val="75B9BE9A"/>
    <w:rsid w:val="75EC0794"/>
    <w:rsid w:val="76063A44"/>
    <w:rsid w:val="761ECA8A"/>
    <w:rsid w:val="76521941"/>
    <w:rsid w:val="766DF6B8"/>
    <w:rsid w:val="7692DE28"/>
    <w:rsid w:val="769DA603"/>
    <w:rsid w:val="76C9388A"/>
    <w:rsid w:val="76E7EDDB"/>
    <w:rsid w:val="7722C141"/>
    <w:rsid w:val="7739BCC8"/>
    <w:rsid w:val="7781B0B2"/>
    <w:rsid w:val="77D66592"/>
    <w:rsid w:val="788CF0D8"/>
    <w:rsid w:val="78BE91A2"/>
    <w:rsid w:val="78F4D9CD"/>
    <w:rsid w:val="79027C73"/>
    <w:rsid w:val="7945A1EF"/>
    <w:rsid w:val="79566B4C"/>
    <w:rsid w:val="7A16341A"/>
    <w:rsid w:val="7A53E1D1"/>
    <w:rsid w:val="7A5A6203"/>
    <w:rsid w:val="7AB3CD05"/>
    <w:rsid w:val="7B38EBF5"/>
    <w:rsid w:val="7C5FB4E0"/>
    <w:rsid w:val="7C757BC8"/>
    <w:rsid w:val="7CE69A81"/>
    <w:rsid w:val="7D3E8C22"/>
    <w:rsid w:val="7E01CD8F"/>
    <w:rsid w:val="7EA04CC0"/>
    <w:rsid w:val="7F105F4A"/>
    <w:rsid w:val="7F24B9C7"/>
    <w:rsid w:val="7F940FB3"/>
    <w:rsid w:val="7F956483"/>
    <w:rsid w:val="7FF8985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907"/>
  <w15:chartTrackingRefBased/>
  <w15:docId w15:val="{A8AB610A-C4C2-4E52-A981-AF671460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14:ligatures w14:val="none"/>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nhideWhenUsed/>
    <w:rsid w:val="00321733"/>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321733"/>
    <w:rPr>
      <w:rFonts w:ascii="Calibri" w:eastAsia="Calibri" w:hAnsi="Calibri" w:cs="Times New Roman"/>
      <w:kern w:val="0"/>
      <w:sz w:val="20"/>
      <w:szCs w:val="20"/>
      <w14:ligatures w14:val="none"/>
    </w:rPr>
  </w:style>
  <w:style w:type="character" w:styleId="CommentReference">
    <w:name w:val="annotation reference"/>
    <w:uiPriority w:val="99"/>
    <w:rsid w:val="00321733"/>
    <w:rPr>
      <w:sz w:val="16"/>
      <w:szCs w:val="16"/>
    </w:rPr>
  </w:style>
  <w:style w:type="paragraph" w:styleId="NormalWeb">
    <w:name w:val="Normal (Web)"/>
    <w:basedOn w:val="Normal"/>
    <w:uiPriority w:val="99"/>
    <w:semiHidden/>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649AE"/>
    <w:pPr>
      <w:spacing w:after="0" w:line="240" w:lineRule="auto"/>
      <w:ind w:left="720"/>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3762"/>
    <w:pPr>
      <w:suppressAutoHyphens w:val="0"/>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03762"/>
    <w:rPr>
      <w:rFonts w:ascii="Calibri" w:eastAsia="Calibri" w:hAnsi="Calibri" w:cs="Times New Roman"/>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61167"/>
    <w:pPr>
      <w:spacing w:after="0" w:line="240" w:lineRule="auto"/>
    </w:pPr>
  </w:style>
  <w:style w:type="paragraph" w:styleId="Header">
    <w:name w:val="header"/>
    <w:basedOn w:val="Normal"/>
    <w:link w:val="HeaderChar"/>
    <w:uiPriority w:val="99"/>
    <w:unhideWhenUsed/>
    <w:rsid w:val="00FD76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7632"/>
  </w:style>
  <w:style w:type="paragraph" w:styleId="Footer">
    <w:name w:val="footer"/>
    <w:basedOn w:val="Normal"/>
    <w:link w:val="FooterChar"/>
    <w:uiPriority w:val="99"/>
    <w:unhideWhenUsed/>
    <w:rsid w:val="00FD76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147792837">
      <w:bodyDiv w:val="1"/>
      <w:marLeft w:val="0"/>
      <w:marRight w:val="0"/>
      <w:marTop w:val="0"/>
      <w:marBottom w:val="0"/>
      <w:divBdr>
        <w:top w:val="none" w:sz="0" w:space="0" w:color="auto"/>
        <w:left w:val="none" w:sz="0" w:space="0" w:color="auto"/>
        <w:bottom w:val="none" w:sz="0" w:space="0" w:color="auto"/>
        <w:right w:val="none" w:sz="0" w:space="0" w:color="auto"/>
      </w:divBdr>
    </w:div>
    <w:div w:id="303856161">
      <w:bodyDiv w:val="1"/>
      <w:marLeft w:val="0"/>
      <w:marRight w:val="0"/>
      <w:marTop w:val="0"/>
      <w:marBottom w:val="0"/>
      <w:divBdr>
        <w:top w:val="none" w:sz="0" w:space="0" w:color="auto"/>
        <w:left w:val="none" w:sz="0" w:space="0" w:color="auto"/>
        <w:bottom w:val="none" w:sz="0" w:space="0" w:color="auto"/>
        <w:right w:val="none" w:sz="0" w:space="0" w:color="auto"/>
      </w:divBdr>
    </w:div>
    <w:div w:id="336925354">
      <w:bodyDiv w:val="1"/>
      <w:marLeft w:val="0"/>
      <w:marRight w:val="0"/>
      <w:marTop w:val="0"/>
      <w:marBottom w:val="0"/>
      <w:divBdr>
        <w:top w:val="none" w:sz="0" w:space="0" w:color="auto"/>
        <w:left w:val="none" w:sz="0" w:space="0" w:color="auto"/>
        <w:bottom w:val="none" w:sz="0" w:space="0" w:color="auto"/>
        <w:right w:val="none" w:sz="0" w:space="0" w:color="auto"/>
      </w:divBdr>
    </w:div>
    <w:div w:id="471951152">
      <w:bodyDiv w:val="1"/>
      <w:marLeft w:val="0"/>
      <w:marRight w:val="0"/>
      <w:marTop w:val="0"/>
      <w:marBottom w:val="0"/>
      <w:divBdr>
        <w:top w:val="none" w:sz="0" w:space="0" w:color="auto"/>
        <w:left w:val="none" w:sz="0" w:space="0" w:color="auto"/>
        <w:bottom w:val="none" w:sz="0" w:space="0" w:color="auto"/>
        <w:right w:val="none" w:sz="0" w:space="0" w:color="auto"/>
      </w:divBdr>
    </w:div>
    <w:div w:id="510342473">
      <w:bodyDiv w:val="1"/>
      <w:marLeft w:val="0"/>
      <w:marRight w:val="0"/>
      <w:marTop w:val="0"/>
      <w:marBottom w:val="0"/>
      <w:divBdr>
        <w:top w:val="none" w:sz="0" w:space="0" w:color="auto"/>
        <w:left w:val="none" w:sz="0" w:space="0" w:color="auto"/>
        <w:bottom w:val="none" w:sz="0" w:space="0" w:color="auto"/>
        <w:right w:val="none" w:sz="0" w:space="0" w:color="auto"/>
      </w:divBdr>
    </w:div>
    <w:div w:id="649555531">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007517669">
      <w:bodyDiv w:val="1"/>
      <w:marLeft w:val="0"/>
      <w:marRight w:val="0"/>
      <w:marTop w:val="0"/>
      <w:marBottom w:val="0"/>
      <w:divBdr>
        <w:top w:val="none" w:sz="0" w:space="0" w:color="auto"/>
        <w:left w:val="none" w:sz="0" w:space="0" w:color="auto"/>
        <w:bottom w:val="none" w:sz="0" w:space="0" w:color="auto"/>
        <w:right w:val="none" w:sz="0" w:space="0" w:color="auto"/>
      </w:divBdr>
    </w:div>
    <w:div w:id="1200821780">
      <w:bodyDiv w:val="1"/>
      <w:marLeft w:val="0"/>
      <w:marRight w:val="0"/>
      <w:marTop w:val="0"/>
      <w:marBottom w:val="0"/>
      <w:divBdr>
        <w:top w:val="none" w:sz="0" w:space="0" w:color="auto"/>
        <w:left w:val="none" w:sz="0" w:space="0" w:color="auto"/>
        <w:bottom w:val="none" w:sz="0" w:space="0" w:color="auto"/>
        <w:right w:val="none" w:sz="0" w:space="0" w:color="auto"/>
      </w:divBdr>
    </w:div>
    <w:div w:id="1250700688">
      <w:bodyDiv w:val="1"/>
      <w:marLeft w:val="0"/>
      <w:marRight w:val="0"/>
      <w:marTop w:val="0"/>
      <w:marBottom w:val="0"/>
      <w:divBdr>
        <w:top w:val="none" w:sz="0" w:space="0" w:color="auto"/>
        <w:left w:val="none" w:sz="0" w:space="0" w:color="auto"/>
        <w:bottom w:val="none" w:sz="0" w:space="0" w:color="auto"/>
        <w:right w:val="none" w:sz="0" w:space="0" w:color="auto"/>
      </w:divBdr>
    </w:div>
    <w:div w:id="1374114200">
      <w:bodyDiv w:val="1"/>
      <w:marLeft w:val="0"/>
      <w:marRight w:val="0"/>
      <w:marTop w:val="0"/>
      <w:marBottom w:val="0"/>
      <w:divBdr>
        <w:top w:val="none" w:sz="0" w:space="0" w:color="auto"/>
        <w:left w:val="none" w:sz="0" w:space="0" w:color="auto"/>
        <w:bottom w:val="none" w:sz="0" w:space="0" w:color="auto"/>
        <w:right w:val="none" w:sz="0" w:space="0" w:color="auto"/>
      </w:divBdr>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1765682101">
      <w:bodyDiv w:val="1"/>
      <w:marLeft w:val="0"/>
      <w:marRight w:val="0"/>
      <w:marTop w:val="0"/>
      <w:marBottom w:val="0"/>
      <w:divBdr>
        <w:top w:val="none" w:sz="0" w:space="0" w:color="auto"/>
        <w:left w:val="none" w:sz="0" w:space="0" w:color="auto"/>
        <w:bottom w:val="none" w:sz="0" w:space="0" w:color="auto"/>
        <w:right w:val="none" w:sz="0" w:space="0" w:color="auto"/>
      </w:divBdr>
    </w:div>
    <w:div w:id="1774016005">
      <w:bodyDiv w:val="1"/>
      <w:marLeft w:val="0"/>
      <w:marRight w:val="0"/>
      <w:marTop w:val="0"/>
      <w:marBottom w:val="0"/>
      <w:divBdr>
        <w:top w:val="none" w:sz="0" w:space="0" w:color="auto"/>
        <w:left w:val="none" w:sz="0" w:space="0" w:color="auto"/>
        <w:bottom w:val="none" w:sz="0" w:space="0" w:color="auto"/>
        <w:right w:val="none" w:sz="0" w:space="0" w:color="auto"/>
      </w:divBdr>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73AD365DF0248924F93E935E271C3" ma:contentTypeVersion="13" ma:contentTypeDescription="Create a new document." ma:contentTypeScope="" ma:versionID="412720f7c2008eb9ab10d3949cfd66c2">
  <xsd:schema xmlns:xsd="http://www.w3.org/2001/XMLSchema" xmlns:xs="http://www.w3.org/2001/XMLSchema" xmlns:p="http://schemas.microsoft.com/office/2006/metadata/properties" xmlns:ns3="f4cbb93d-0e97-423d-a01f-11cb4d6bc870" xmlns:ns4="00f7fd55-2d64-4277-85f3-af1d62cc3c12" targetNamespace="http://schemas.microsoft.com/office/2006/metadata/properties" ma:root="true" ma:fieldsID="e1fb32184e0771dbea1d75a5e1205707" ns3:_="" ns4:_="">
    <xsd:import namespace="f4cbb93d-0e97-423d-a01f-11cb4d6bc870"/>
    <xsd:import namespace="00f7fd55-2d64-4277-85f3-af1d62cc3c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b93d-0e97-423d-a01f-11cb4d6bc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7fd55-2d64-4277-85f3-af1d62cc3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4cbb93d-0e97-423d-a01f-11cb4d6bc870" xsi:nil="true"/>
  </documentManagement>
</p:properties>
</file>

<file path=customXml/itemProps1.xml><?xml version="1.0" encoding="utf-8"?>
<ds:datastoreItem xmlns:ds="http://schemas.openxmlformats.org/officeDocument/2006/customXml" ds:itemID="{4B0ABB00-0D79-41B5-852A-EF8FB97920F5}">
  <ds:schemaRefs>
    <ds:schemaRef ds:uri="http://schemas.microsoft.com/sharepoint/v3/contenttype/forms"/>
  </ds:schemaRefs>
</ds:datastoreItem>
</file>

<file path=customXml/itemProps2.xml><?xml version="1.0" encoding="utf-8"?>
<ds:datastoreItem xmlns:ds="http://schemas.openxmlformats.org/officeDocument/2006/customXml" ds:itemID="{152AF1AC-B2A9-4274-8DBC-F580345F6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b93d-0e97-423d-a01f-11cb4d6bc870"/>
    <ds:schemaRef ds:uri="00f7fd55-2d64-4277-85f3-af1d62cc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customXml/itemProps4.xml><?xml version="1.0" encoding="utf-8"?>
<ds:datastoreItem xmlns:ds="http://schemas.openxmlformats.org/officeDocument/2006/customXml" ds:itemID="{82270A7F-98D3-43E3-8519-824483996083}">
  <ds:schemaRefs>
    <ds:schemaRef ds:uri="http://schemas.microsoft.com/office/2006/metadata/properties"/>
    <ds:schemaRef ds:uri="http://schemas.microsoft.com/office/infopath/2007/PartnerControls"/>
    <ds:schemaRef ds:uri="f4cbb93d-0e97-423d-a01f-11cb4d6bc87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5656</Words>
  <Characters>3225</Characters>
  <Application>Microsoft Office Word</Application>
  <DocSecurity>0</DocSecurity>
  <Lines>26</Lines>
  <Paragraphs>17</Paragraphs>
  <ScaleCrop>false</ScaleCrop>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Anna Ziemele</cp:lastModifiedBy>
  <cp:revision>4</cp:revision>
  <dcterms:created xsi:type="dcterms:W3CDTF">2025-01-03T07:03:00Z</dcterms:created>
  <dcterms:modified xsi:type="dcterms:W3CDTF">2025-02-06T09:04:00Z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y fmtid="{D5CDD505-2E9C-101B-9397-08002B2CF9AE}" pid="3" name="ContentTypeId">
    <vt:lpwstr>0x01010071073AD365DF0248924F93E935E271C3</vt:lpwstr>
  </property>
</Properties>
</file>