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F9AC7" w14:textId="51A81EB8" w:rsidR="006E4046" w:rsidRPr="004563AD" w:rsidRDefault="006E4046" w:rsidP="004563AD">
      <w:pPr>
        <w:jc w:val="center"/>
        <w:rPr>
          <w:rFonts w:eastAsia="Calibri"/>
          <w:b/>
          <w:bCs/>
          <w:color w:val="000000"/>
          <w:lang w:eastAsia="lv-LV"/>
        </w:rPr>
      </w:pPr>
      <w:r w:rsidRPr="004563AD">
        <w:rPr>
          <w:rFonts w:eastAsia="Calibri"/>
          <w:b/>
          <w:bCs/>
          <w:color w:val="000000"/>
          <w:lang w:eastAsia="lv-LV"/>
        </w:rPr>
        <w:t xml:space="preserve">Pozitronu emisijas tomogrāfijas ar datortomogrāfiju pakalpojuma </w:t>
      </w:r>
      <w:r w:rsidRPr="004563AD">
        <w:rPr>
          <w:rFonts w:eastAsia="Times New Roman"/>
          <w:b/>
        </w:rPr>
        <w:t>sniedzēju darbības vērtēšanas kritēriji</w:t>
      </w:r>
    </w:p>
    <w:p w14:paraId="2C4199CA" w14:textId="77777777" w:rsidR="006E4046" w:rsidRPr="004563AD" w:rsidRDefault="006E4046" w:rsidP="004563AD">
      <w:pPr>
        <w:jc w:val="right"/>
        <w:rPr>
          <w:rFonts w:eastAsia="Times New Roman"/>
          <w:b/>
          <w:bCs/>
          <w:color w:val="000000"/>
          <w:lang w:eastAsia="lv-LV"/>
        </w:rPr>
      </w:pPr>
    </w:p>
    <w:p w14:paraId="3082D1E9" w14:textId="77777777" w:rsidR="006E4046" w:rsidRPr="004563AD" w:rsidRDefault="006E4046" w:rsidP="004563AD">
      <w:pPr>
        <w:pStyle w:val="ListParagraph"/>
        <w:numPr>
          <w:ilvl w:val="0"/>
          <w:numId w:val="1"/>
        </w:numPr>
        <w:ind w:left="0" w:firstLine="0"/>
        <w:jc w:val="both"/>
        <w:rPr>
          <w:rFonts w:eastAsia="Calibri"/>
        </w:rPr>
      </w:pPr>
      <w:r w:rsidRPr="004563AD">
        <w:rPr>
          <w:rFonts w:eastAsia="Calibri"/>
          <w:bCs/>
          <w:color w:val="000000"/>
        </w:rPr>
        <w:t xml:space="preserve">IZPILDĪTĀJA </w:t>
      </w:r>
      <w:r w:rsidRPr="004563AD">
        <w:t>darbība tiek vērtēta atbilstoši Līguma 8.pielikumā noteiktajam, ievērojot šādus vērtēšanas k</w:t>
      </w:r>
      <w:r w:rsidRPr="004563AD">
        <w:rPr>
          <w:rFonts w:eastAsia="Calibri"/>
        </w:rPr>
        <w:t>ritērijus:</w:t>
      </w:r>
    </w:p>
    <w:p w14:paraId="2D582AED" w14:textId="77777777" w:rsidR="006E4046" w:rsidRPr="004563AD" w:rsidRDefault="006E4046" w:rsidP="004563AD">
      <w:pPr>
        <w:pStyle w:val="ListParagraph"/>
        <w:numPr>
          <w:ilvl w:val="1"/>
          <w:numId w:val="1"/>
        </w:numPr>
        <w:ind w:left="0" w:firstLine="0"/>
        <w:jc w:val="both"/>
      </w:pPr>
      <w:r w:rsidRPr="004563AD">
        <w:rPr>
          <w:rFonts w:eastAsia="Calibri"/>
        </w:rPr>
        <w:t>izmeklējumu skaits, kuru dati un apraksti ir norādīti (ievietoti) vienotajā veselības nozares elektroniskajā informācijas sistēmā (no kopējā veikto izmeklējumu skaita);</w:t>
      </w:r>
    </w:p>
    <w:p w14:paraId="2A7393CD" w14:textId="77777777" w:rsidR="006E4046" w:rsidRPr="004563AD" w:rsidRDefault="006E4046" w:rsidP="004563AD">
      <w:pPr>
        <w:pStyle w:val="ListParagraph"/>
        <w:numPr>
          <w:ilvl w:val="1"/>
          <w:numId w:val="1"/>
        </w:numPr>
        <w:ind w:left="0" w:firstLine="0"/>
        <w:jc w:val="both"/>
      </w:pPr>
      <w:r w:rsidRPr="004563AD">
        <w:rPr>
          <w:rFonts w:eastAsia="Calibri"/>
        </w:rPr>
        <w:t>no pacientiem saņemto pamatoto sūdzību skaits – informācija tiek iegūta no Veselības inspekcijas, kā arī izmantota DIENESTA rīcībā esošā informācija;</w:t>
      </w:r>
    </w:p>
    <w:p w14:paraId="2EF9E0D0" w14:textId="77777777" w:rsidR="006E4046" w:rsidRPr="004563AD" w:rsidRDefault="006E4046" w:rsidP="004563AD">
      <w:pPr>
        <w:pStyle w:val="ListParagraph"/>
        <w:numPr>
          <w:ilvl w:val="1"/>
          <w:numId w:val="1"/>
        </w:numPr>
        <w:ind w:left="0" w:firstLine="0"/>
        <w:jc w:val="both"/>
      </w:pPr>
      <w:r w:rsidRPr="004563AD">
        <w:rPr>
          <w:rFonts w:eastAsia="Calibri"/>
        </w:rPr>
        <w:t xml:space="preserve">izmeklējumu skaits, kuri tika atcelti/pārcelti pakalpojuma sniedzējam radušos problēmu dēļ, piemēram, aparatūras darbības problēmas, nav pieejams </w:t>
      </w:r>
      <w:proofErr w:type="spellStart"/>
      <w:r w:rsidRPr="004563AD">
        <w:rPr>
          <w:rFonts w:eastAsia="Calibri"/>
        </w:rPr>
        <w:t>radiofarmaceitiskais</w:t>
      </w:r>
      <w:proofErr w:type="spellEnd"/>
      <w:r w:rsidRPr="004563AD">
        <w:rPr>
          <w:rFonts w:eastAsia="Calibri"/>
        </w:rPr>
        <w:t xml:space="preserve"> preparāts (no kopējā veikto izmeklējumu skaita) – informācija tiek iegūta no IZPILDĪTĀJA.</w:t>
      </w:r>
    </w:p>
    <w:p w14:paraId="43324E06" w14:textId="77777777" w:rsidR="006E4046" w:rsidRPr="004563AD" w:rsidRDefault="006E4046" w:rsidP="004563AD">
      <w:pPr>
        <w:jc w:val="both"/>
      </w:pPr>
    </w:p>
    <w:p w14:paraId="7BE81A70" w14:textId="77777777" w:rsidR="006E4046" w:rsidRPr="004563AD" w:rsidRDefault="006E4046" w:rsidP="004563AD">
      <w:pPr>
        <w:pStyle w:val="ListParagraph"/>
        <w:numPr>
          <w:ilvl w:val="0"/>
          <w:numId w:val="1"/>
        </w:numPr>
        <w:ind w:left="0" w:firstLine="0"/>
        <w:jc w:val="both"/>
        <w:rPr>
          <w:rFonts w:eastAsia="Calibri"/>
          <w:bCs/>
          <w:color w:val="000000"/>
        </w:rPr>
      </w:pPr>
      <w:r w:rsidRPr="004563AD">
        <w:rPr>
          <w:rFonts w:eastAsia="Calibri"/>
          <w:bCs/>
          <w:color w:val="000000"/>
        </w:rPr>
        <w:t>IZPILDĪTĀJA darbība tiek vērtēta, ievērojot šādu vērtēšanas kritēriju aprēķina metodiku:</w:t>
      </w:r>
    </w:p>
    <w:p w14:paraId="124B27DC" w14:textId="3B439986" w:rsidR="006E4046" w:rsidRPr="004563AD" w:rsidRDefault="006E4046" w:rsidP="004563AD">
      <w:pPr>
        <w:pStyle w:val="ListParagraph"/>
        <w:numPr>
          <w:ilvl w:val="1"/>
          <w:numId w:val="1"/>
        </w:numPr>
        <w:ind w:left="0" w:firstLine="0"/>
        <w:rPr>
          <w:rFonts w:eastAsia="Calibri"/>
        </w:rPr>
      </w:pPr>
      <w:r w:rsidRPr="004563AD">
        <w:rPr>
          <w:rFonts w:eastAsia="Calibri"/>
        </w:rPr>
        <w:t>aprēķina metodika izmeklējumu skaitam kuru dati un apraksti ir norādīti (ievietoti) vienotajā veselības nozares elektroniskajā informācijas sistēmā:</w:t>
      </w:r>
    </w:p>
    <w:p w14:paraId="68590C8E" w14:textId="77777777" w:rsidR="004563AD" w:rsidRPr="004563AD" w:rsidRDefault="004563AD" w:rsidP="004563AD">
      <w:pPr>
        <w:pStyle w:val="ListParagraph"/>
        <w:ind w:left="840"/>
        <w:rPr>
          <w:rFonts w:eastAsia="Calibri"/>
        </w:rPr>
      </w:pPr>
    </w:p>
    <w:p w14:paraId="6844EF6C" w14:textId="2690C96E" w:rsidR="006E4046" w:rsidRPr="004563AD" w:rsidRDefault="006E4046" w:rsidP="004563AD">
      <w:pPr>
        <w:jc w:val="both"/>
        <w:rPr>
          <w:rFonts w:eastAsia="Times New Roman"/>
          <w:sz w:val="20"/>
          <w:szCs w:val="20"/>
        </w:rPr>
      </w:pPr>
      <w:r w:rsidRPr="004563AD">
        <w:rPr>
          <w:rFonts w:eastAsia="Calibri"/>
        </w:rPr>
        <w:t xml:space="preserve">                        </w:t>
      </w:r>
      <m:oMath>
        <m:r>
          <m:rPr>
            <m:sty m:val="p"/>
          </m:rPr>
          <w:rPr>
            <w:rFonts w:ascii="Cambria Math" w:eastAsia="Calibri" w:hAnsi="Cambria Math"/>
            <w:sz w:val="20"/>
            <w:szCs w:val="20"/>
          </w:rPr>
          <m:t xml:space="preserve">Ievietotie izmeklējumi </m:t>
        </m:r>
        <m:d>
          <m:dPr>
            <m:ctrlPr>
              <w:rPr>
                <w:rFonts w:ascii="Cambria Math" w:eastAsia="Calibri" w:hAnsi="Cambria Math"/>
                <w:sz w:val="20"/>
                <w:szCs w:val="20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/>
                <w:sz w:val="20"/>
                <w:szCs w:val="20"/>
              </w:rPr>
              <m:t>%</m:t>
            </m:r>
          </m:e>
        </m:d>
        <m:r>
          <m:rPr>
            <m:sty m:val="p"/>
          </m:rPr>
          <w:rPr>
            <w:rFonts w:ascii="Cambria Math" w:eastAsia="Calibri" w:hAnsi="Cambria Math"/>
            <w:sz w:val="20"/>
            <w:szCs w:val="20"/>
          </w:rPr>
          <m:t>=</m:t>
        </m:r>
        <m:f>
          <m:fPr>
            <m:ctrlPr>
              <w:rPr>
                <w:rFonts w:ascii="Cambria Math" w:eastAsia="Calibri" w:hAnsi="Cambria Math"/>
                <w:sz w:val="20"/>
                <w:szCs w:val="20"/>
              </w:rPr>
            </m:ctrlPr>
          </m:fPr>
          <m:num>
            <m:eqArr>
              <m:eqArrPr>
                <m:ctrlPr>
                  <w:rPr>
                    <w:rFonts w:ascii="Cambria Math" w:eastAsia="Calibri" w:hAnsi="Cambria Math"/>
                    <w:sz w:val="20"/>
                    <w:szCs w:val="20"/>
                  </w:rPr>
                </m:ctrlPr>
              </m:eqArrPr>
              <m:e/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sz w:val="20"/>
                    <w:szCs w:val="20"/>
                  </w:rPr>
                  <m:t>izmeklējumu skaits,   kuru dati ievietoti informācijas sistēmā</m:t>
                </m:r>
              </m:e>
            </m:eqArr>
          </m:num>
          <m:den>
            <m:r>
              <m:rPr>
                <m:sty m:val="p"/>
              </m:rPr>
              <w:rPr>
                <w:rFonts w:ascii="Cambria Math" w:eastAsia="Calibri" w:hAnsi="Cambria Math"/>
                <w:sz w:val="20"/>
                <w:szCs w:val="20"/>
              </w:rPr>
              <m:t>kopējais izmeklējumu skaits iestādē</m:t>
            </m:r>
          </m:den>
        </m:f>
        <m:r>
          <m:rPr>
            <m:sty m:val="p"/>
          </m:rPr>
          <w:rPr>
            <w:rFonts w:ascii="Cambria Math" w:eastAsia="Calibri" w:hAnsi="Cambria Math"/>
            <w:sz w:val="20"/>
            <w:szCs w:val="20"/>
          </w:rPr>
          <m:t>*100</m:t>
        </m:r>
      </m:oMath>
      <w:r w:rsidRPr="004563AD">
        <w:rPr>
          <w:rFonts w:eastAsia="Calibri"/>
          <w:sz w:val="20"/>
          <w:szCs w:val="20"/>
        </w:rPr>
        <w:t xml:space="preserve">          </w:t>
      </w:r>
    </w:p>
    <w:p w14:paraId="7AF1AF17" w14:textId="77777777" w:rsidR="004563AD" w:rsidRDefault="004563AD" w:rsidP="004563AD">
      <w:pPr>
        <w:contextualSpacing/>
        <w:rPr>
          <w:rFonts w:eastAsia="Calibri"/>
        </w:rPr>
      </w:pPr>
    </w:p>
    <w:p w14:paraId="37A1ED88" w14:textId="10309690" w:rsidR="006E4046" w:rsidRPr="004563AD" w:rsidRDefault="006E4046" w:rsidP="004563AD">
      <w:pPr>
        <w:pStyle w:val="ListParagraph"/>
        <w:numPr>
          <w:ilvl w:val="1"/>
          <w:numId w:val="1"/>
        </w:numPr>
        <w:ind w:left="0" w:firstLine="0"/>
        <w:rPr>
          <w:rFonts w:eastAsia="Calibri"/>
        </w:rPr>
      </w:pPr>
      <w:r w:rsidRPr="004563AD">
        <w:rPr>
          <w:rFonts w:eastAsia="Calibri"/>
        </w:rPr>
        <w:t>aprēķina metodika pacientu sūdzību novērtējumam:</w:t>
      </w:r>
    </w:p>
    <w:p w14:paraId="3A05EBB7" w14:textId="77777777" w:rsidR="004563AD" w:rsidRPr="004563AD" w:rsidRDefault="004563AD" w:rsidP="004563AD">
      <w:pPr>
        <w:pStyle w:val="ListParagraph"/>
        <w:ind w:left="840"/>
        <w:rPr>
          <w:rFonts w:eastAsia="Calibri"/>
        </w:rPr>
      </w:pPr>
    </w:p>
    <w:p w14:paraId="5A225871" w14:textId="11D33CD2" w:rsidR="006E4046" w:rsidRPr="004563AD" w:rsidRDefault="006E4046" w:rsidP="004563AD">
      <w:pPr>
        <w:contextualSpacing/>
        <w:jc w:val="both"/>
        <w:rPr>
          <w:rFonts w:eastAsia="Times New Roman"/>
        </w:rPr>
      </w:pPr>
      <w:r w:rsidRPr="004563AD">
        <w:rPr>
          <w:rFonts w:eastAsia="Times New Roman"/>
        </w:rPr>
        <w:t xml:space="preserve">                          </w:t>
      </w:r>
      <m:oMath>
        <m:r>
          <m:rPr>
            <m:sty m:val="p"/>
          </m:rPr>
          <w:rPr>
            <w:rFonts w:ascii="Cambria Math" w:eastAsia="Times New Roman" w:hAnsi="Cambria Math"/>
            <w:sz w:val="20"/>
            <w:szCs w:val="20"/>
          </w:rPr>
          <m:t>Pamatotas</m:t>
        </m:r>
        <m:r>
          <w:rPr>
            <w:rFonts w:ascii="Cambria Math" w:eastAsia="Times New Roman" w:hAnsi="Cambria Math"/>
            <w:sz w:val="20"/>
            <w:szCs w:val="20"/>
          </w:rPr>
          <m:t xml:space="preserve"> </m:t>
        </m:r>
        <m:r>
          <m:rPr>
            <m:sty m:val="p"/>
          </m:rPr>
          <w:rPr>
            <w:rFonts w:ascii="Cambria Math" w:eastAsia="Calibri" w:hAnsi="Cambria Math"/>
            <w:sz w:val="20"/>
            <w:szCs w:val="20"/>
          </w:rPr>
          <m:t xml:space="preserve">sūdzības no pacientiem </m:t>
        </m:r>
        <m:d>
          <m:dPr>
            <m:ctrlPr>
              <w:rPr>
                <w:rFonts w:ascii="Cambria Math" w:eastAsia="Calibri" w:hAnsi="Cambria Math"/>
                <w:sz w:val="20"/>
                <w:szCs w:val="20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/>
                <w:sz w:val="20"/>
                <w:szCs w:val="20"/>
              </w:rPr>
              <m:t>%</m:t>
            </m:r>
          </m:e>
        </m:d>
        <m:r>
          <m:rPr>
            <m:sty m:val="p"/>
          </m:rPr>
          <w:rPr>
            <w:rFonts w:ascii="Cambria Math" w:eastAsia="Calibri" w:hAnsi="Cambria Math"/>
            <w:sz w:val="20"/>
            <w:szCs w:val="20"/>
          </w:rPr>
          <m:t>=</m:t>
        </m:r>
        <m:f>
          <m:fPr>
            <m:ctrlPr>
              <w:rPr>
                <w:rFonts w:ascii="Cambria Math" w:eastAsia="Calibri" w:hAnsi="Cambria Math"/>
                <w:sz w:val="20"/>
                <w:szCs w:val="20"/>
              </w:rPr>
            </m:ctrlPr>
          </m:fPr>
          <m:num>
            <m:eqArr>
              <m:eqArrPr>
                <m:ctrlPr>
                  <w:rPr>
                    <w:rFonts w:ascii="Cambria Math" w:eastAsia="Calibri" w:hAnsi="Cambria Math"/>
                    <w:sz w:val="20"/>
                    <w:szCs w:val="20"/>
                  </w:rPr>
                </m:ctrlPr>
              </m:eqArrPr>
              <m:e/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sz w:val="20"/>
                    <w:szCs w:val="20"/>
                  </w:rPr>
                  <m:t xml:space="preserve">sūdzību skaits </m:t>
                </m:r>
              </m:e>
            </m:eqArr>
          </m:num>
          <m:den>
            <m:r>
              <m:rPr>
                <m:sty m:val="p"/>
              </m:rPr>
              <w:rPr>
                <w:rFonts w:ascii="Cambria Math" w:eastAsia="Calibri" w:hAnsi="Cambria Math"/>
                <w:sz w:val="20"/>
                <w:szCs w:val="20"/>
              </w:rPr>
              <m:t>kopējais izmeklējumu skaits iestādē</m:t>
            </m:r>
          </m:den>
        </m:f>
        <m:r>
          <m:rPr>
            <m:sty m:val="p"/>
          </m:rPr>
          <w:rPr>
            <w:rFonts w:ascii="Cambria Math" w:eastAsia="Calibri" w:hAnsi="Cambria Math"/>
            <w:sz w:val="20"/>
            <w:szCs w:val="20"/>
          </w:rPr>
          <m:t>*100</m:t>
        </m:r>
      </m:oMath>
    </w:p>
    <w:p w14:paraId="17A0795C" w14:textId="77777777" w:rsidR="004563AD" w:rsidRDefault="004563AD" w:rsidP="004563AD">
      <w:pPr>
        <w:contextualSpacing/>
        <w:rPr>
          <w:rFonts w:eastAsia="Calibri"/>
        </w:rPr>
      </w:pPr>
    </w:p>
    <w:p w14:paraId="72A7BF50" w14:textId="59673386" w:rsidR="006E4046" w:rsidRPr="004563AD" w:rsidRDefault="006E4046" w:rsidP="004563AD">
      <w:pPr>
        <w:pStyle w:val="ListParagraph"/>
        <w:numPr>
          <w:ilvl w:val="1"/>
          <w:numId w:val="1"/>
        </w:numPr>
        <w:ind w:left="0" w:firstLine="0"/>
        <w:rPr>
          <w:rFonts w:eastAsia="Calibri"/>
        </w:rPr>
      </w:pPr>
      <w:r w:rsidRPr="004563AD">
        <w:rPr>
          <w:rFonts w:eastAsia="Calibri"/>
        </w:rPr>
        <w:t>aprēķina metodika pārceltiem pakalpojumiem :</w:t>
      </w:r>
    </w:p>
    <w:p w14:paraId="2F39D9D9" w14:textId="77777777" w:rsidR="004563AD" w:rsidRPr="004563AD" w:rsidRDefault="004563AD" w:rsidP="004563AD">
      <w:pPr>
        <w:pStyle w:val="ListParagraph"/>
        <w:ind w:left="840"/>
        <w:rPr>
          <w:rFonts w:eastAsia="Calibri"/>
        </w:rPr>
      </w:pPr>
    </w:p>
    <w:p w14:paraId="28635F38" w14:textId="67DC6FB0" w:rsidR="006E4046" w:rsidRPr="004563AD" w:rsidRDefault="006E4046" w:rsidP="004563AD">
      <w:pPr>
        <w:contextualSpacing/>
        <w:rPr>
          <w:rFonts w:eastAsia="Calibri"/>
        </w:rPr>
      </w:pPr>
      <m:oMathPara>
        <m:oMath>
          <m:r>
            <m:rPr>
              <m:sty m:val="p"/>
            </m:rPr>
            <w:rPr>
              <w:rFonts w:ascii="Cambria Math" w:eastAsia="Calibri" w:hAnsi="Cambria Math"/>
              <w:sz w:val="20"/>
              <w:szCs w:val="20"/>
            </w:rPr>
            <m:t xml:space="preserve">Atceltie/pārceltie pakalpojumi </m:t>
          </m:r>
          <m:d>
            <m:dPr>
              <m:ctrlPr>
                <w:rPr>
                  <w:rFonts w:ascii="Cambria Math" w:eastAsia="Calibri" w:hAnsi="Cambria Math"/>
                  <w:sz w:val="20"/>
                  <w:szCs w:val="20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%</m:t>
              </m:r>
            </m:e>
          </m:d>
          <m:r>
            <m:rPr>
              <m:sty m:val="p"/>
            </m:rPr>
            <w:rPr>
              <w:rFonts w:ascii="Cambria Math" w:eastAsia="Calibri" w:hAnsi="Cambria Math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="Calibri" w:hAnsi="Cambria Math"/>
                  <w:sz w:val="20"/>
                  <w:szCs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 xml:space="preserve">atceltie/pārceltie pakalpojumi </m:t>
              </m:r>
            </m:num>
            <m:den>
              <m:eqArr>
                <m:eqArrPr>
                  <m:ctrlPr>
                    <w:rPr>
                      <w:rFonts w:ascii="Cambria Math" w:eastAsia="Calibri" w:hAnsi="Cambria Math"/>
                      <w:sz w:val="20"/>
                      <w:szCs w:val="20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kopējais izmeklējumu skaits iestādē</m:t>
                  </m:r>
                </m:e>
                <m:e/>
              </m:eqArr>
            </m:den>
          </m:f>
          <m:r>
            <w:rPr>
              <w:rFonts w:ascii="Cambria Math" w:eastAsia="Calibri" w:hAnsi="Cambria Math"/>
              <w:sz w:val="20"/>
              <w:szCs w:val="20"/>
            </w:rPr>
            <m:t>*100</m:t>
          </m:r>
        </m:oMath>
      </m:oMathPara>
    </w:p>
    <w:p w14:paraId="6705F308" w14:textId="77777777" w:rsidR="004563AD" w:rsidRDefault="004563AD" w:rsidP="004563AD">
      <w:pPr>
        <w:contextualSpacing/>
        <w:jc w:val="both"/>
        <w:rPr>
          <w:b/>
        </w:rPr>
      </w:pPr>
    </w:p>
    <w:p w14:paraId="0748A444" w14:textId="0EB59446" w:rsidR="006E4046" w:rsidRPr="004563AD" w:rsidRDefault="006E4046" w:rsidP="004563AD">
      <w:pPr>
        <w:contextualSpacing/>
        <w:jc w:val="both"/>
      </w:pPr>
      <w:r w:rsidRPr="004563AD">
        <w:rPr>
          <w:b/>
        </w:rPr>
        <w:t>3.</w:t>
      </w:r>
      <w:r w:rsidRPr="004563AD">
        <w:tab/>
        <w:t>Aprēķinātajiem kritērijiem noteiktas šādas robežvērtības:</w:t>
      </w:r>
    </w:p>
    <w:p w14:paraId="08D26BAB" w14:textId="77777777" w:rsidR="006E4046" w:rsidRPr="004563AD" w:rsidRDefault="006E4046" w:rsidP="004563AD">
      <w:pPr>
        <w:contextualSpacing/>
        <w:rPr>
          <w:rFonts w:eastAsia="Calibri"/>
        </w:rPr>
      </w:pPr>
    </w:p>
    <w:tbl>
      <w:tblPr>
        <w:tblW w:w="8980" w:type="dxa"/>
        <w:tblLook w:val="04A0" w:firstRow="1" w:lastRow="0" w:firstColumn="1" w:lastColumn="0" w:noHBand="0" w:noVBand="1"/>
      </w:tblPr>
      <w:tblGrid>
        <w:gridCol w:w="4651"/>
        <w:gridCol w:w="1616"/>
        <w:gridCol w:w="1350"/>
        <w:gridCol w:w="1363"/>
      </w:tblGrid>
      <w:tr w:rsidR="00336688" w:rsidRPr="004563AD" w14:paraId="35EBCABE" w14:textId="77777777" w:rsidTr="00336688">
        <w:trPr>
          <w:trHeight w:val="615"/>
        </w:trPr>
        <w:tc>
          <w:tcPr>
            <w:tcW w:w="4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B751E79" w14:textId="77777777" w:rsidR="00336688" w:rsidRPr="004563AD" w:rsidRDefault="00336688" w:rsidP="004563A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lang w:eastAsia="lv-LV"/>
              </w:rPr>
            </w:pPr>
            <w:r w:rsidRPr="004563AD">
              <w:rPr>
                <w:rFonts w:eastAsia="Calibri"/>
                <w:b/>
                <w:bCs/>
                <w:i/>
                <w:iCs/>
                <w:lang w:eastAsia="lv-LV"/>
              </w:rPr>
              <w:t>Kritērija nosaukums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371EDC07" w14:textId="77777777" w:rsidR="00336688" w:rsidRPr="004563AD" w:rsidRDefault="00336688" w:rsidP="004563A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lang w:eastAsia="lv-LV"/>
              </w:rPr>
            </w:pPr>
            <w:r w:rsidRPr="004563AD">
              <w:rPr>
                <w:rFonts w:eastAsia="Calibri"/>
                <w:b/>
                <w:bCs/>
                <w:i/>
                <w:iCs/>
                <w:lang w:eastAsia="lv-LV"/>
              </w:rPr>
              <w:t>Mērķa rādītāji</w:t>
            </w:r>
          </w:p>
        </w:tc>
      </w:tr>
      <w:tr w:rsidR="00336688" w:rsidRPr="004563AD" w14:paraId="7F0B0945" w14:textId="77777777" w:rsidTr="00336688">
        <w:trPr>
          <w:trHeight w:val="315"/>
        </w:trPr>
        <w:tc>
          <w:tcPr>
            <w:tcW w:w="4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D9877" w14:textId="77777777" w:rsidR="00336688" w:rsidRPr="004563AD" w:rsidRDefault="00336688" w:rsidP="004563AD">
            <w:pPr>
              <w:rPr>
                <w:rFonts w:eastAsia="Times New Roman"/>
                <w:b/>
                <w:bCs/>
                <w:i/>
                <w:iCs/>
                <w:color w:val="000000"/>
                <w:lang w:eastAsia="lv-LV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  <w:hideMark/>
          </w:tcPr>
          <w:p w14:paraId="375EE4F9" w14:textId="77777777" w:rsidR="00336688" w:rsidRPr="004563AD" w:rsidRDefault="00336688" w:rsidP="004563AD">
            <w:pPr>
              <w:rPr>
                <w:rFonts w:eastAsia="Times New Roman"/>
                <w:b/>
                <w:bCs/>
                <w:i/>
                <w:iCs/>
                <w:color w:val="000000"/>
                <w:lang w:eastAsia="lv-LV"/>
              </w:rPr>
            </w:pPr>
            <w:r w:rsidRPr="004563AD">
              <w:rPr>
                <w:rFonts w:eastAsia="Calibri"/>
                <w:b/>
                <w:bCs/>
                <w:i/>
                <w:iCs/>
                <w:lang w:eastAsia="lv-LV"/>
              </w:rPr>
              <w:t>Nepieņemams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E82F2D5" w14:textId="77777777" w:rsidR="00336688" w:rsidRPr="004563AD" w:rsidRDefault="00336688" w:rsidP="004563AD">
            <w:pPr>
              <w:rPr>
                <w:rFonts w:eastAsia="Times New Roman"/>
                <w:b/>
                <w:bCs/>
                <w:i/>
                <w:iCs/>
                <w:color w:val="000000"/>
                <w:lang w:eastAsia="lv-LV"/>
              </w:rPr>
            </w:pPr>
            <w:r w:rsidRPr="004563AD">
              <w:rPr>
                <w:rFonts w:eastAsia="Calibri"/>
                <w:b/>
                <w:bCs/>
                <w:i/>
                <w:iCs/>
                <w:lang w:eastAsia="lv-LV"/>
              </w:rPr>
              <w:t>Uzraugāms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10AAAF12" w14:textId="77777777" w:rsidR="00336688" w:rsidRPr="004563AD" w:rsidRDefault="00336688" w:rsidP="004563AD">
            <w:pPr>
              <w:rPr>
                <w:rFonts w:eastAsia="Times New Roman"/>
                <w:b/>
                <w:bCs/>
                <w:i/>
                <w:iCs/>
                <w:color w:val="000000"/>
                <w:lang w:eastAsia="lv-LV"/>
              </w:rPr>
            </w:pPr>
            <w:r w:rsidRPr="004563AD">
              <w:rPr>
                <w:rFonts w:eastAsia="Calibri"/>
                <w:b/>
                <w:bCs/>
                <w:i/>
                <w:iCs/>
                <w:lang w:eastAsia="lv-LV"/>
              </w:rPr>
              <w:t>Pieņemams</w:t>
            </w:r>
          </w:p>
        </w:tc>
      </w:tr>
      <w:tr w:rsidR="00336688" w:rsidRPr="004563AD" w14:paraId="3016749C" w14:textId="77777777" w:rsidTr="00336688">
        <w:trPr>
          <w:trHeight w:val="126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A40F" w14:textId="77777777" w:rsidR="00336688" w:rsidRPr="004563AD" w:rsidRDefault="00336688" w:rsidP="004563AD">
            <w:pPr>
              <w:jc w:val="both"/>
              <w:rPr>
                <w:rFonts w:eastAsia="Times New Roman"/>
                <w:color w:val="000000"/>
                <w:lang w:eastAsia="lv-LV"/>
              </w:rPr>
            </w:pPr>
            <w:r w:rsidRPr="004563AD">
              <w:rPr>
                <w:rFonts w:eastAsia="Calibri"/>
                <w:color w:val="000000"/>
                <w:lang w:eastAsia="lv-LV"/>
              </w:rPr>
              <w:t>3.1.  izmeklējumu skaits, kuru dati un apraksti ir norādīti (ievietoti) vienotajā veselības nozares elektroniskajā informācijas sistēmā (no kopējā veikto izmeklējumu skaita);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5C75E" w14:textId="77777777" w:rsidR="00336688" w:rsidRPr="004563AD" w:rsidRDefault="00336688" w:rsidP="004563AD">
            <w:pPr>
              <w:jc w:val="center"/>
              <w:rPr>
                <w:rFonts w:eastAsia="Times New Roman"/>
                <w:color w:val="000000"/>
                <w:lang w:eastAsia="lv-LV"/>
              </w:rPr>
            </w:pPr>
            <w:r w:rsidRPr="004563AD">
              <w:rPr>
                <w:rFonts w:eastAsia="Calibri"/>
                <w:lang w:eastAsia="lv-LV"/>
              </w:rPr>
              <w:t>&lt;80%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E148D" w14:textId="77777777" w:rsidR="00336688" w:rsidRPr="004563AD" w:rsidRDefault="00336688" w:rsidP="004563AD">
            <w:pPr>
              <w:jc w:val="center"/>
              <w:rPr>
                <w:rFonts w:eastAsia="Times New Roman"/>
                <w:color w:val="000000"/>
                <w:lang w:eastAsia="lv-LV"/>
              </w:rPr>
            </w:pPr>
            <w:r w:rsidRPr="004563AD">
              <w:rPr>
                <w:rFonts w:eastAsia="Calibri"/>
                <w:lang w:eastAsia="lv-LV"/>
              </w:rPr>
              <w:t>&gt;80%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72FED" w14:textId="77777777" w:rsidR="00336688" w:rsidRPr="004563AD" w:rsidRDefault="00336688" w:rsidP="004563AD">
            <w:pPr>
              <w:jc w:val="center"/>
              <w:rPr>
                <w:rFonts w:eastAsia="Times New Roman"/>
                <w:color w:val="000000"/>
                <w:lang w:eastAsia="lv-LV"/>
              </w:rPr>
            </w:pPr>
            <w:r w:rsidRPr="004563AD">
              <w:rPr>
                <w:rFonts w:eastAsia="Calibri"/>
                <w:lang w:eastAsia="lv-LV"/>
              </w:rPr>
              <w:t>&gt;90%</w:t>
            </w:r>
          </w:p>
        </w:tc>
      </w:tr>
      <w:tr w:rsidR="00336688" w:rsidRPr="004563AD" w14:paraId="6BC5919B" w14:textId="77777777" w:rsidTr="00336688">
        <w:trPr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5285" w14:textId="77777777" w:rsidR="00336688" w:rsidRPr="004563AD" w:rsidRDefault="00336688" w:rsidP="004563AD">
            <w:pPr>
              <w:jc w:val="both"/>
              <w:rPr>
                <w:rFonts w:eastAsia="Times New Roman"/>
                <w:color w:val="000000"/>
                <w:lang w:eastAsia="lv-LV"/>
              </w:rPr>
            </w:pPr>
            <w:r w:rsidRPr="004563AD">
              <w:rPr>
                <w:rFonts w:eastAsia="Calibri"/>
                <w:color w:val="000000"/>
                <w:lang w:eastAsia="lv-LV"/>
              </w:rPr>
              <w:t>3.2. no pacientiem saņemto pamatoto sūdzību skaits;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EADF4" w14:textId="2154A244" w:rsidR="00336688" w:rsidRPr="004563AD" w:rsidRDefault="004952F4" w:rsidP="004563AD">
            <w:pPr>
              <w:jc w:val="center"/>
              <w:rPr>
                <w:rFonts w:eastAsia="Times New Roman"/>
                <w:color w:val="000000"/>
                <w:lang w:eastAsia="lv-LV"/>
              </w:rPr>
            </w:pPr>
            <w:r w:rsidRPr="004563AD">
              <w:rPr>
                <w:rFonts w:eastAsia="Calibri"/>
                <w:lang w:eastAsia="lv-LV"/>
              </w:rPr>
              <w:t>&gt;</w:t>
            </w:r>
            <w:r w:rsidR="00336688" w:rsidRPr="004563AD">
              <w:rPr>
                <w:rFonts w:eastAsia="Calibri"/>
                <w:lang w:eastAsia="lv-LV"/>
              </w:rPr>
              <w:t>5%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44A39" w14:textId="77777777" w:rsidR="00336688" w:rsidRPr="004563AD" w:rsidRDefault="00336688" w:rsidP="004563AD">
            <w:pPr>
              <w:jc w:val="center"/>
              <w:rPr>
                <w:rFonts w:eastAsia="Times New Roman"/>
                <w:color w:val="000000"/>
                <w:lang w:eastAsia="lv-LV"/>
              </w:rPr>
            </w:pPr>
            <w:r w:rsidRPr="004563AD">
              <w:rPr>
                <w:rFonts w:eastAsia="Calibri"/>
                <w:lang w:eastAsia="lv-LV"/>
              </w:rPr>
              <w:t>1%-5%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04BB7" w14:textId="77777777" w:rsidR="00336688" w:rsidRPr="004563AD" w:rsidRDefault="00336688" w:rsidP="004563AD">
            <w:pPr>
              <w:jc w:val="center"/>
              <w:rPr>
                <w:rFonts w:eastAsia="Times New Roman"/>
                <w:color w:val="000000"/>
                <w:lang w:eastAsia="lv-LV"/>
              </w:rPr>
            </w:pPr>
            <w:r w:rsidRPr="004563AD">
              <w:rPr>
                <w:rFonts w:eastAsia="Calibri"/>
                <w:lang w:eastAsia="lv-LV"/>
              </w:rPr>
              <w:t>&lt;1%</w:t>
            </w:r>
          </w:p>
        </w:tc>
      </w:tr>
      <w:tr w:rsidR="00336688" w:rsidRPr="004563AD" w14:paraId="08FDD6BA" w14:textId="77777777" w:rsidTr="00336688">
        <w:trPr>
          <w:trHeight w:val="157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D741" w14:textId="77777777" w:rsidR="00336688" w:rsidRPr="004563AD" w:rsidRDefault="00336688" w:rsidP="004563AD">
            <w:pPr>
              <w:jc w:val="both"/>
              <w:rPr>
                <w:rFonts w:eastAsia="Times New Roman"/>
                <w:color w:val="000000"/>
                <w:lang w:eastAsia="lv-LV"/>
              </w:rPr>
            </w:pPr>
            <w:r w:rsidRPr="004563AD">
              <w:rPr>
                <w:rFonts w:eastAsia="Calibri"/>
                <w:color w:val="000000"/>
                <w:lang w:eastAsia="lv-LV"/>
              </w:rPr>
              <w:t xml:space="preserve">3.3. izmeklējumu skaits, kuri tika atcelti/pārcelti pakalpojuma sniedzējam radušos problēmu dēļ, piemēram, aparatūras darbības problēmas, nav pieejams </w:t>
            </w:r>
            <w:proofErr w:type="spellStart"/>
            <w:r w:rsidRPr="004563AD">
              <w:rPr>
                <w:rFonts w:eastAsia="Calibri"/>
                <w:color w:val="000000"/>
                <w:lang w:eastAsia="lv-LV"/>
              </w:rPr>
              <w:t>radiofarmaceitiskais</w:t>
            </w:r>
            <w:proofErr w:type="spellEnd"/>
            <w:r w:rsidRPr="004563AD">
              <w:rPr>
                <w:rFonts w:eastAsia="Calibri"/>
                <w:color w:val="000000"/>
                <w:lang w:eastAsia="lv-LV"/>
              </w:rPr>
              <w:t xml:space="preserve"> preparāts (no kopējā veikto izmeklējumu skaita).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19A79" w14:textId="77777777" w:rsidR="00336688" w:rsidRPr="004563AD" w:rsidRDefault="00336688" w:rsidP="004563AD">
            <w:pPr>
              <w:jc w:val="center"/>
              <w:rPr>
                <w:rFonts w:eastAsia="Times New Roman"/>
                <w:color w:val="000000"/>
                <w:lang w:eastAsia="lv-LV"/>
              </w:rPr>
            </w:pPr>
            <w:r w:rsidRPr="004563AD">
              <w:rPr>
                <w:rFonts w:eastAsia="Calibri"/>
                <w:lang w:eastAsia="lv-LV"/>
              </w:rPr>
              <w:t>&gt;15%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00733" w14:textId="77777777" w:rsidR="00336688" w:rsidRPr="004563AD" w:rsidRDefault="00336688" w:rsidP="004563AD">
            <w:pPr>
              <w:jc w:val="center"/>
              <w:rPr>
                <w:rFonts w:eastAsia="Times New Roman"/>
                <w:color w:val="000000"/>
                <w:lang w:eastAsia="lv-LV"/>
              </w:rPr>
            </w:pPr>
            <w:r w:rsidRPr="004563AD">
              <w:rPr>
                <w:rFonts w:eastAsia="Calibri"/>
                <w:lang w:eastAsia="lv-LV"/>
              </w:rPr>
              <w:t>5%-15%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0F117" w14:textId="77777777" w:rsidR="00336688" w:rsidRPr="004563AD" w:rsidRDefault="00336688" w:rsidP="004563AD">
            <w:pPr>
              <w:jc w:val="center"/>
              <w:rPr>
                <w:rFonts w:eastAsia="Times New Roman"/>
                <w:color w:val="000000"/>
                <w:lang w:eastAsia="lv-LV"/>
              </w:rPr>
            </w:pPr>
            <w:r w:rsidRPr="004563AD">
              <w:rPr>
                <w:rFonts w:eastAsia="Calibri"/>
                <w:lang w:eastAsia="lv-LV"/>
              </w:rPr>
              <w:t>&lt;5%</w:t>
            </w:r>
          </w:p>
        </w:tc>
      </w:tr>
    </w:tbl>
    <w:p w14:paraId="1754E785" w14:textId="77777777" w:rsidR="00E0125E" w:rsidRPr="004563AD" w:rsidRDefault="00E0125E" w:rsidP="004563AD"/>
    <w:sectPr w:rsidR="00E0125E" w:rsidRPr="004563AD" w:rsidSect="00993C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17B73" w14:textId="77777777" w:rsidR="006E7493" w:rsidRDefault="006E7493" w:rsidP="004C0168">
      <w:r>
        <w:separator/>
      </w:r>
    </w:p>
  </w:endnote>
  <w:endnote w:type="continuationSeparator" w:id="0">
    <w:p w14:paraId="3366E8D1" w14:textId="77777777" w:rsidR="006E7493" w:rsidRDefault="006E7493" w:rsidP="004C0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31273" w14:textId="77777777" w:rsidR="004C0168" w:rsidRDefault="004C01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9FA91" w14:textId="77777777" w:rsidR="004C0168" w:rsidRDefault="004C01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1EADB" w14:textId="77777777" w:rsidR="004C0168" w:rsidRDefault="004C01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24703" w14:textId="77777777" w:rsidR="006E7493" w:rsidRDefault="006E7493" w:rsidP="004C0168">
      <w:r>
        <w:separator/>
      </w:r>
    </w:p>
  </w:footnote>
  <w:footnote w:type="continuationSeparator" w:id="0">
    <w:p w14:paraId="373D90DB" w14:textId="77777777" w:rsidR="006E7493" w:rsidRDefault="006E7493" w:rsidP="004C0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E4AC8" w14:textId="77777777" w:rsidR="004C0168" w:rsidRDefault="004C01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FC624" w14:textId="77777777" w:rsidR="004C0168" w:rsidRPr="004C0168" w:rsidRDefault="004C0168" w:rsidP="004C0168">
    <w:pPr>
      <w:pStyle w:val="Header"/>
      <w:jc w:val="right"/>
    </w:pPr>
    <w:r w:rsidRPr="004C0168">
      <w:rPr>
        <w:i/>
        <w:iCs/>
      </w:rPr>
      <w:t>spēkā no 2025. gada 1. janvāra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AF573" w14:textId="77777777" w:rsidR="004C0168" w:rsidRDefault="004C01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D17B5D"/>
    <w:multiLevelType w:val="multilevel"/>
    <w:tmpl w:val="B4C8D3D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num w:numId="1" w16cid:durableId="1203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86A"/>
    <w:rsid w:val="00336688"/>
    <w:rsid w:val="0042286A"/>
    <w:rsid w:val="004563AD"/>
    <w:rsid w:val="004952F4"/>
    <w:rsid w:val="004C0168"/>
    <w:rsid w:val="005E26CA"/>
    <w:rsid w:val="006E4046"/>
    <w:rsid w:val="006E7493"/>
    <w:rsid w:val="00A3020C"/>
    <w:rsid w:val="00AC6C17"/>
    <w:rsid w:val="00BD6286"/>
    <w:rsid w:val="00C75A73"/>
    <w:rsid w:val="00D641A3"/>
    <w:rsid w:val="00D90748"/>
    <w:rsid w:val="00E0125E"/>
    <w:rsid w:val="00E9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164E91"/>
  <w15:chartTrackingRefBased/>
  <w15:docId w15:val="{CA831AFF-7EEC-4318-93B4-2AB71BDD4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04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046"/>
    <w:pPr>
      <w:ind w:left="720"/>
      <w:contextualSpacing/>
    </w:pPr>
    <w:rPr>
      <w:rFonts w:eastAsia="Times New Roman"/>
      <w:lang w:eastAsia="lv-LV"/>
    </w:rPr>
  </w:style>
  <w:style w:type="table" w:customStyle="1" w:styleId="TableGrid5">
    <w:name w:val="Table Grid5"/>
    <w:basedOn w:val="TableNormal"/>
    <w:next w:val="TableGrid"/>
    <w:uiPriority w:val="39"/>
    <w:rsid w:val="006E4046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E4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C6C1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C016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0168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016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016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1381</Words>
  <Characters>788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Vulfa</dc:creator>
  <cp:keywords/>
  <dc:description/>
  <cp:lastModifiedBy>Anna Ziemele</cp:lastModifiedBy>
  <cp:revision>4</cp:revision>
  <dcterms:created xsi:type="dcterms:W3CDTF">2023-04-06T11:33:00Z</dcterms:created>
  <dcterms:modified xsi:type="dcterms:W3CDTF">2025-02-06T09:14:00Z</dcterms:modified>
</cp:coreProperties>
</file>