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766C7E2" w:rsidR="002C35F4" w:rsidRDefault="00D03ACA" w:rsidP="002C35F4">
      <w:pPr>
        <w:spacing w:after="0" w:line="240" w:lineRule="auto"/>
        <w:rPr>
          <w:b/>
          <w:bCs/>
        </w:rPr>
      </w:pPr>
      <w:r>
        <w:rPr>
          <w:b/>
          <w:bCs/>
        </w:rPr>
        <w:t>04</w:t>
      </w:r>
      <w:r w:rsidR="00C11AFF">
        <w:rPr>
          <w:b/>
          <w:bCs/>
        </w:rPr>
        <w:t>.06</w:t>
      </w:r>
      <w:r w:rsidR="00335C8D">
        <w:rPr>
          <w:b/>
          <w:bCs/>
        </w:rPr>
        <w:t>.202</w:t>
      </w:r>
      <w:r w:rsidR="00C07F9B">
        <w:rPr>
          <w:b/>
          <w:bCs/>
        </w:rPr>
        <w:t>4</w:t>
      </w:r>
      <w:r w:rsidR="00104813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A00344B" w14:textId="2F9A8E92" w:rsidR="00C11AFF" w:rsidRDefault="00CD5460" w:rsidP="00CF744E">
      <w:pPr>
        <w:spacing w:after="0" w:line="240" w:lineRule="auto"/>
        <w:rPr>
          <w:rFonts w:cstheme="minorHAnsi"/>
        </w:rPr>
      </w:pPr>
      <w:r w:rsidRPr="00CD5460">
        <w:rPr>
          <w:rFonts w:cstheme="minorHAnsi"/>
        </w:rPr>
        <w:t>Par paliatīvās aprūpes mobilo komandu pakalpojuma pacienta dzīvesvietā apmaksas nosacījumiem un talonu ievadīšanas kārtību</w:t>
      </w:r>
    </w:p>
    <w:p w14:paraId="094D33CC" w14:textId="77777777" w:rsidR="00CD5460" w:rsidRDefault="00CD5460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1610789" w14:textId="77777777" w:rsidR="00CD5460" w:rsidRDefault="00CD5460" w:rsidP="00CD5460">
      <w:pPr>
        <w:jc w:val="both"/>
      </w:pPr>
      <w:r>
        <w:t>Nacionālais veselības dienests (turpmāk – Dienests) sagatavoja informatīvo materiālu par paliatīvās aprūpes mobilo komandu pakalpojuma pacienta dzīvesvietā apmaksas nosacījumiem un talonu ievadīšanas kārtību, ko var apskatīt šī e-pasta pielikumā.</w:t>
      </w:r>
    </w:p>
    <w:p w14:paraId="726ACEA2" w14:textId="77777777" w:rsidR="00CD5460" w:rsidRDefault="00CD5460" w:rsidP="00CD5460">
      <w:pPr>
        <w:jc w:val="both"/>
      </w:pPr>
      <w:r>
        <w:t>Lūdzam turpmāk ievērot kārtību, ievadot veidlapu Nr.024/u „Ambulatorā pacienta talons” Vadības informācijas sistēmā par sniegtajiem veselības aprūpes pakalpojumiem.</w:t>
      </w:r>
    </w:p>
    <w:p w14:paraId="7EBF9BA0" w14:textId="5E65EA91" w:rsidR="00CD5460" w:rsidRDefault="00104813" w:rsidP="00CD5460">
      <w:pPr>
        <w:jc w:val="both"/>
      </w:pPr>
      <w:r>
        <w:object w:dxaOrig="1520" w:dyaOrig="985" w14:anchorId="1589B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8" o:title=""/>
          </v:shape>
          <o:OLEObject Type="Embed" ProgID="Word.Document.12" ShapeID="_x0000_i1029" DrawAspect="Icon" ObjectID="_1779862537" r:id="rId9">
            <o:FieldCodes>\s</o:FieldCodes>
          </o:OLEObject>
        </w:object>
      </w:r>
    </w:p>
    <w:p w14:paraId="5E0CC2A2" w14:textId="1F22D1EE" w:rsidR="00B77C0E" w:rsidRPr="00191D5D" w:rsidRDefault="00B77C0E" w:rsidP="00C11AFF">
      <w:pPr>
        <w:ind w:firstLine="720"/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C07F9B"/>
    <w:rsid w:val="00C11AFF"/>
    <w:rsid w:val="00C377F5"/>
    <w:rsid w:val="00C56D11"/>
    <w:rsid w:val="00C82A8A"/>
    <w:rsid w:val="00CA6316"/>
    <w:rsid w:val="00CD20A4"/>
    <w:rsid w:val="00CD546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2024-06-14T06:27:00Z</dcterms:created>
  <dcterms:modified xsi:type="dcterms:W3CDTF">2024-06-14T06:29:00Z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