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6174" w14:textId="3F03789B" w:rsidR="006F1F74" w:rsidRDefault="006F1F74" w:rsidP="006F1F7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23.05.2024.</w:t>
      </w:r>
    </w:p>
    <w:p w14:paraId="3D13F9A7" w14:textId="22A63357" w:rsidR="006F1F74" w:rsidRDefault="006F1F74" w:rsidP="006F1F7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E-pasta nosaukums</w:t>
      </w:r>
    </w:p>
    <w:p w14:paraId="425D5CB3" w14:textId="45445CA1" w:rsidR="006F1F74" w:rsidRDefault="006F1F74" w:rsidP="006F1F74">
      <w:pPr>
        <w:spacing w:after="0" w:line="240" w:lineRule="auto"/>
        <w:rPr>
          <w:rFonts w:cstheme="minorHAnsi"/>
          <w:color w:val="000000"/>
        </w:rPr>
      </w:pPr>
      <w:r>
        <w:t>Par izmaiņām manipulāciju sarakstā no 01.06.2024.</w:t>
      </w:r>
    </w:p>
    <w:p w14:paraId="12BA217C" w14:textId="77777777" w:rsidR="006F1F74" w:rsidRDefault="006F1F74" w:rsidP="006F1F74">
      <w:pPr>
        <w:spacing w:after="0" w:line="240" w:lineRule="auto"/>
        <w:rPr>
          <w:rFonts w:cstheme="minorHAnsi"/>
          <w:color w:val="000000"/>
        </w:rPr>
      </w:pPr>
    </w:p>
    <w:p w14:paraId="09A35F74" w14:textId="77777777" w:rsidR="006F1F74" w:rsidRDefault="006F1F74" w:rsidP="006F1F7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E-pasta teksts</w:t>
      </w:r>
    </w:p>
    <w:p w14:paraId="2A568E16" w14:textId="77777777" w:rsidR="00380EC9" w:rsidRDefault="00380EC9"/>
    <w:p w14:paraId="28C028DD" w14:textId="77777777" w:rsidR="006F1F74" w:rsidRDefault="006F1F74" w:rsidP="006F1F74">
      <w:pPr>
        <w:jc w:val="both"/>
      </w:pPr>
      <w:r>
        <w:t>Nacionālais veselības dienests nosūta  izmaiņas manipulāciju sarakstā, kas stāsies spēkā no šī gada 1. jūnija.</w:t>
      </w:r>
    </w:p>
    <w:p w14:paraId="6EEC6A8B" w14:textId="77777777" w:rsidR="006F1F74" w:rsidRDefault="006F1F74" w:rsidP="006F1F74">
      <w:pPr>
        <w:jc w:val="both"/>
      </w:pPr>
    </w:p>
    <w:p w14:paraId="7EC0428A" w14:textId="77777777" w:rsidR="006F1F74" w:rsidRDefault="006F1F74" w:rsidP="006F1F74">
      <w:pPr>
        <w:jc w:val="both"/>
      </w:pPr>
      <w:r>
        <w:t>Izmaiņas saistītas ar laboratorijas manipulācijām – tiks samazināti tarifi 29 spēkā esošām laboratorijas manipulācijām un izveidotas 29 jaunas laboratorijas manipulācijas ārstniecības iestāžu uzņemšanas nodaļām. Izveidotas arī jaunas neiroķirurģijas piemaksas manipulācijas. Skatīt e-pasta vēstulei pievienoto dokumentu.</w:t>
      </w:r>
    </w:p>
    <w:p w14:paraId="7405AD22" w14:textId="28241EC5" w:rsidR="006F1F74" w:rsidRDefault="00E142CA">
      <w:r>
        <w:object w:dxaOrig="1520" w:dyaOrig="985" w14:anchorId="1578B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4" o:title=""/>
          </v:shape>
          <o:OLEObject Type="Embed" ProgID="Excel.Sheet.12" ShapeID="_x0000_i1029" DrawAspect="Icon" ObjectID="_1777986258" r:id="rId5"/>
        </w:object>
      </w:r>
    </w:p>
    <w:sectPr w:rsidR="006F1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74"/>
    <w:rsid w:val="00380EC9"/>
    <w:rsid w:val="006F1F74"/>
    <w:rsid w:val="007314AA"/>
    <w:rsid w:val="007E0AC5"/>
    <w:rsid w:val="00E142CA"/>
    <w:rsid w:val="00F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92EA0"/>
  <w15:chartTrackingRefBased/>
  <w15:docId w15:val="{C505597D-4239-43A7-A3E0-13CE7C55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F7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F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F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F7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F7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F7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F7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F7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F7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F7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F7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F7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F7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F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</Characters>
  <Application>Microsoft Office Word</Application>
  <DocSecurity>0</DocSecurity>
  <Lines>1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3</cp:revision>
  <dcterms:created xsi:type="dcterms:W3CDTF">2024-05-23T13:11:00Z</dcterms:created>
  <dcterms:modified xsi:type="dcterms:W3CDTF">2024-05-23T13:18:00Z</dcterms:modified>
</cp:coreProperties>
</file>