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1DFBD" w14:textId="2DEA712A" w:rsidR="00AD05A0" w:rsidRPr="00846FBE" w:rsidRDefault="002B0F95" w:rsidP="00F20959">
      <w:pPr>
        <w:ind w:right="-1"/>
        <w:jc w:val="right"/>
        <w:rPr>
          <w:i/>
          <w:sz w:val="24"/>
          <w:szCs w:val="24"/>
        </w:rPr>
      </w:pPr>
      <w:r>
        <w:rPr>
          <w:i/>
          <w:sz w:val="24"/>
          <w:szCs w:val="24"/>
        </w:rPr>
        <w:t>4</w:t>
      </w:r>
      <w:r w:rsidR="00AD05A0" w:rsidRPr="00846FBE">
        <w:rPr>
          <w:i/>
          <w:sz w:val="24"/>
          <w:szCs w:val="24"/>
        </w:rPr>
        <w:t>.pielikums</w:t>
      </w:r>
    </w:p>
    <w:p w14:paraId="7E85FE22" w14:textId="11223087" w:rsidR="00B77BC6" w:rsidRPr="00846FBE" w:rsidRDefault="00B77BC6" w:rsidP="00F20959">
      <w:pPr>
        <w:ind w:right="-1"/>
        <w:jc w:val="right"/>
        <w:rPr>
          <w:i/>
          <w:sz w:val="24"/>
          <w:szCs w:val="24"/>
        </w:rPr>
      </w:pPr>
      <w:r w:rsidRPr="00846FBE">
        <w:rPr>
          <w:i/>
          <w:sz w:val="24"/>
          <w:szCs w:val="24"/>
        </w:rPr>
        <w:t xml:space="preserve">līgumam par </w:t>
      </w:r>
      <w:r w:rsidR="00F33E81">
        <w:rPr>
          <w:i/>
          <w:sz w:val="24"/>
          <w:szCs w:val="24"/>
        </w:rPr>
        <w:t>stacionārās</w:t>
      </w:r>
      <w:r w:rsidRPr="00846FBE">
        <w:rPr>
          <w:i/>
          <w:sz w:val="24"/>
          <w:szCs w:val="24"/>
        </w:rPr>
        <w:t xml:space="preserve"> veselības aprūpes</w:t>
      </w:r>
    </w:p>
    <w:p w14:paraId="7419AB42" w14:textId="49A42F6F" w:rsidR="00B77BC6" w:rsidRPr="00846FBE" w:rsidRDefault="00B77BC6" w:rsidP="00F20959">
      <w:pPr>
        <w:ind w:right="-1"/>
        <w:jc w:val="right"/>
        <w:rPr>
          <w:i/>
          <w:sz w:val="24"/>
          <w:szCs w:val="24"/>
        </w:rPr>
      </w:pPr>
      <w:r w:rsidRPr="00846FBE">
        <w:rPr>
          <w:i/>
          <w:sz w:val="24"/>
          <w:szCs w:val="24"/>
        </w:rPr>
        <w:t>pakalpojumu sniegšanu un apmaksu</w:t>
      </w:r>
    </w:p>
    <w:p w14:paraId="782122BC" w14:textId="77777777" w:rsidR="00AD05A0" w:rsidRPr="00846FBE" w:rsidRDefault="00AD05A0" w:rsidP="00F20959">
      <w:pPr>
        <w:ind w:left="426" w:right="-1" w:hanging="426"/>
        <w:jc w:val="both"/>
        <w:rPr>
          <w:strike/>
          <w:sz w:val="24"/>
          <w:szCs w:val="24"/>
        </w:rPr>
      </w:pPr>
    </w:p>
    <w:p w14:paraId="2A3E8D52" w14:textId="63D23224" w:rsidR="00AD05A0" w:rsidRPr="00846FBE" w:rsidRDefault="0000120D" w:rsidP="34DE1DC4">
      <w:pPr>
        <w:jc w:val="center"/>
        <w:rPr>
          <w:b/>
          <w:bCs/>
          <w:sz w:val="24"/>
          <w:szCs w:val="24"/>
        </w:rPr>
      </w:pPr>
      <w:r w:rsidRPr="00846FBE">
        <w:rPr>
          <w:b/>
          <w:bCs/>
          <w:sz w:val="24"/>
          <w:szCs w:val="24"/>
        </w:rPr>
        <w:t>Atbildība par līguma izpildi</w:t>
      </w:r>
      <w:r w:rsidR="00AD05A0" w:rsidRPr="00846FBE">
        <w:rPr>
          <w:b/>
          <w:bCs/>
          <w:sz w:val="24"/>
          <w:szCs w:val="24"/>
        </w:rPr>
        <w:t xml:space="preserve"> </w:t>
      </w:r>
    </w:p>
    <w:p w14:paraId="3CC0428E" w14:textId="77777777" w:rsidR="00AD05A0" w:rsidRPr="00846FBE" w:rsidRDefault="00AD05A0" w:rsidP="00F20959">
      <w:pPr>
        <w:tabs>
          <w:tab w:val="left" w:pos="851"/>
        </w:tabs>
        <w:ind w:right="-1"/>
        <w:jc w:val="both"/>
        <w:rPr>
          <w:sz w:val="24"/>
          <w:szCs w:val="24"/>
        </w:rPr>
      </w:pPr>
    </w:p>
    <w:p w14:paraId="2F48FA4B" w14:textId="454E65E6" w:rsidR="008A6E61" w:rsidRPr="00846FBE" w:rsidRDefault="00A378D5" w:rsidP="00F20959">
      <w:pPr>
        <w:pStyle w:val="tv213"/>
        <w:numPr>
          <w:ilvl w:val="0"/>
          <w:numId w:val="1"/>
        </w:numPr>
        <w:tabs>
          <w:tab w:val="left" w:pos="851"/>
        </w:tabs>
        <w:spacing w:before="0" w:beforeAutospacing="0" w:after="0" w:afterAutospacing="0"/>
        <w:ind w:right="-1"/>
        <w:jc w:val="both"/>
      </w:pPr>
      <w:r>
        <w:t>Līdzēji</w:t>
      </w:r>
      <w:r w:rsidRPr="00846FBE">
        <w:t xml:space="preserve"> </w:t>
      </w:r>
      <w:r w:rsidR="008A6E61" w:rsidRPr="00846FBE">
        <w:t>ir atbildīg</w:t>
      </w:r>
      <w:r>
        <w:t>i</w:t>
      </w:r>
      <w:r w:rsidR="008A6E61" w:rsidRPr="00846FBE">
        <w:t xml:space="preserve"> par godprātīgu </w:t>
      </w:r>
      <w:r>
        <w:t>L</w:t>
      </w:r>
      <w:r w:rsidR="008A6E61" w:rsidRPr="00846FBE">
        <w:t>īguma izpildi.</w:t>
      </w:r>
    </w:p>
    <w:p w14:paraId="3F76AD6D" w14:textId="77777777" w:rsidR="00191B94" w:rsidRPr="00846FBE" w:rsidRDefault="00191B94" w:rsidP="00F20959">
      <w:pPr>
        <w:pStyle w:val="tv213"/>
        <w:tabs>
          <w:tab w:val="left" w:pos="851"/>
        </w:tabs>
        <w:spacing w:before="0" w:beforeAutospacing="0" w:after="0" w:afterAutospacing="0"/>
        <w:ind w:left="360" w:right="-1"/>
        <w:jc w:val="both"/>
      </w:pPr>
    </w:p>
    <w:p w14:paraId="1ADA26BE" w14:textId="0374D86D" w:rsidR="00106826" w:rsidRPr="00846FBE" w:rsidRDefault="00106826" w:rsidP="34DE1DC4">
      <w:pPr>
        <w:pStyle w:val="tv213"/>
        <w:numPr>
          <w:ilvl w:val="0"/>
          <w:numId w:val="1"/>
        </w:numPr>
        <w:tabs>
          <w:tab w:val="left" w:pos="851"/>
        </w:tabs>
        <w:spacing w:before="0" w:beforeAutospacing="0" w:after="0" w:afterAutospacing="0"/>
        <w:ind w:right="-1"/>
        <w:jc w:val="both"/>
      </w:pPr>
      <w:r w:rsidRPr="00846FBE">
        <w:t>Līguma uzraudzība un kontrole prioritāri tiek veikta preventīvi, proti</w:t>
      </w:r>
      <w:r w:rsidR="573CEF5A" w:rsidRPr="00846FBE">
        <w:t>,</w:t>
      </w:r>
      <w:r w:rsidRPr="00846FBE">
        <w:t xml:space="preserve"> konstatējot iespējamās neatbilstības</w:t>
      </w:r>
      <w:r w:rsidR="1FA0A772" w:rsidRPr="00846FBE">
        <w:t xml:space="preserve"> </w:t>
      </w:r>
      <w:r w:rsidR="49D1FA35" w:rsidRPr="00846FBE">
        <w:t xml:space="preserve">veselības aprūpes pakalpojumu </w:t>
      </w:r>
      <w:r w:rsidR="165E0A9B" w:rsidRPr="00846FBE">
        <w:t>nodrošināšanā</w:t>
      </w:r>
      <w:r w:rsidR="31B59850" w:rsidRPr="00846FBE">
        <w:t>,</w:t>
      </w:r>
      <w:r w:rsidRPr="00846FBE">
        <w:t xml:space="preserve"> DIENESTS sākotnēji uzdod </w:t>
      </w:r>
      <w:r w:rsidR="58D8BFBB" w:rsidRPr="00846FBE">
        <w:t xml:space="preserve">tās </w:t>
      </w:r>
      <w:r w:rsidRPr="00846FBE">
        <w:t>novērst, tai skaitā veikt labojumus uzskaites dokumentos atbilstoši Informācijas apmaiņas kārtībā noteiktajam, un</w:t>
      </w:r>
      <w:r w:rsidR="049824F0" w:rsidRPr="00846FBE">
        <w:t>,</w:t>
      </w:r>
      <w:r w:rsidRPr="00846FBE">
        <w:t xml:space="preserve"> ja labojumu</w:t>
      </w:r>
      <w:r w:rsidR="6A512DEC" w:rsidRPr="00846FBE">
        <w:t>s</w:t>
      </w:r>
      <w:r w:rsidRPr="00846FBE">
        <w:t xml:space="preserve"> veik</w:t>
      </w:r>
      <w:r w:rsidR="2A434589" w:rsidRPr="00846FBE">
        <w:t xml:space="preserve">t </w:t>
      </w:r>
      <w:r w:rsidRPr="00846FBE">
        <w:t>nav iespējam</w:t>
      </w:r>
      <w:r w:rsidR="709C50A7" w:rsidRPr="00846FBE">
        <w:t>s</w:t>
      </w:r>
      <w:r w:rsidRPr="00846FBE">
        <w:t xml:space="preserve">, ir </w:t>
      </w:r>
      <w:r w:rsidR="00113F5B" w:rsidRPr="00846FBE">
        <w:t>beidzies</w:t>
      </w:r>
      <w:r w:rsidR="0077181A" w:rsidRPr="00846FBE">
        <w:t xml:space="preserve"> </w:t>
      </w:r>
      <w:r w:rsidR="49A3A085" w:rsidRPr="00846FBE">
        <w:t>to veikšanai</w:t>
      </w:r>
      <w:r w:rsidRPr="00846FBE">
        <w:t xml:space="preserve"> noteiktais termiņš vai citu iemeslu gadījumos, DIENESTS rīkoj</w:t>
      </w:r>
      <w:r w:rsidR="6CC62680" w:rsidRPr="00846FBE">
        <w:t>a</w:t>
      </w:r>
      <w:r w:rsidRPr="00846FBE">
        <w:t>s atbilstoši zemāk izklāstīta</w:t>
      </w:r>
      <w:r w:rsidR="4C6A4AC1" w:rsidRPr="00846FBE">
        <w:t>ja</w:t>
      </w:r>
      <w:r w:rsidRPr="00846FBE">
        <w:t>i kārtībai.</w:t>
      </w:r>
      <w:r w:rsidR="008F5379" w:rsidRPr="00846FBE">
        <w:t xml:space="preserve"> </w:t>
      </w:r>
    </w:p>
    <w:p w14:paraId="562233E0" w14:textId="77777777" w:rsidR="00106826" w:rsidRPr="00846FBE" w:rsidRDefault="00106826" w:rsidP="00F20959">
      <w:pPr>
        <w:pStyle w:val="tv213"/>
        <w:tabs>
          <w:tab w:val="left" w:pos="851"/>
        </w:tabs>
        <w:spacing w:before="0" w:beforeAutospacing="0" w:after="0" w:afterAutospacing="0"/>
        <w:ind w:left="360" w:right="-1"/>
        <w:jc w:val="both"/>
      </w:pPr>
    </w:p>
    <w:p w14:paraId="212BC356" w14:textId="65312217" w:rsidR="00485A65" w:rsidRPr="00846FBE" w:rsidRDefault="00EE0C9C" w:rsidP="00485A65">
      <w:pPr>
        <w:pStyle w:val="ListParagraph"/>
        <w:numPr>
          <w:ilvl w:val="0"/>
          <w:numId w:val="1"/>
        </w:numPr>
        <w:jc w:val="both"/>
        <w:rPr>
          <w:sz w:val="24"/>
          <w:szCs w:val="24"/>
        </w:rPr>
      </w:pPr>
      <w:r w:rsidRPr="00846FBE">
        <w:rPr>
          <w:sz w:val="24"/>
          <w:szCs w:val="24"/>
        </w:rPr>
        <w:t xml:space="preserve">DIENESTS pārbauda no valsts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līgumam par valsts apmaksāto veselības aprūpes pakalpojumu sniegšanu. Plānveida pārbaudes DIENESTS veic par iepriekšējo periodu, kas nepārsniedz </w:t>
      </w:r>
      <w:r w:rsidR="00846FBE" w:rsidRPr="00846FBE">
        <w:rPr>
          <w:sz w:val="24"/>
          <w:szCs w:val="24"/>
        </w:rPr>
        <w:t xml:space="preserve">divus </w:t>
      </w:r>
      <w:r w:rsidRPr="00846FBE">
        <w:rPr>
          <w:sz w:val="24"/>
          <w:szCs w:val="24"/>
        </w:rPr>
        <w:t>gadus.</w:t>
      </w:r>
    </w:p>
    <w:p w14:paraId="26F18AF1" w14:textId="77777777" w:rsidR="00485A65" w:rsidRPr="00846FBE" w:rsidRDefault="00485A65" w:rsidP="00485A65">
      <w:pPr>
        <w:pStyle w:val="ListParagraph"/>
        <w:rPr>
          <w:sz w:val="24"/>
          <w:szCs w:val="24"/>
        </w:rPr>
      </w:pPr>
    </w:p>
    <w:p w14:paraId="262551B8" w14:textId="22136AC7" w:rsidR="00F45327" w:rsidRPr="00846FBE" w:rsidRDefault="00485A65" w:rsidP="00485A65">
      <w:pPr>
        <w:pStyle w:val="ListParagraph"/>
        <w:numPr>
          <w:ilvl w:val="0"/>
          <w:numId w:val="1"/>
        </w:numPr>
        <w:jc w:val="both"/>
        <w:rPr>
          <w:sz w:val="24"/>
          <w:szCs w:val="24"/>
        </w:rPr>
      </w:pPr>
      <w:r w:rsidRPr="00846FBE">
        <w:rPr>
          <w:sz w:val="24"/>
          <w:szCs w:val="24"/>
        </w:rPr>
        <w:t>D</w:t>
      </w:r>
      <w:r w:rsidR="00F45327" w:rsidRPr="00846FBE">
        <w:rPr>
          <w:sz w:val="24"/>
          <w:szCs w:val="24"/>
        </w:rPr>
        <w:t xml:space="preserve">IENESTAM ir tiesības netraucēti veikt pārbaudi IZPILDĪTĀJA telpās valsts apmaksāto pakalpojumu sniegšanas, pamatotības un pieejamības izvērtēšanai, </w:t>
      </w:r>
      <w:r w:rsidR="00F17221" w:rsidRPr="00846FBE">
        <w:rPr>
          <w:sz w:val="24"/>
          <w:szCs w:val="24"/>
        </w:rPr>
        <w:t xml:space="preserve">pārmērīgas kompensācijas (terminu skat. Metodikā) gadījumā grāmatvedības uzskaites dokumentācijas izvērtēšanai </w:t>
      </w:r>
      <w:r w:rsidR="00F45327" w:rsidRPr="00846FBE">
        <w:rPr>
          <w:sz w:val="24"/>
          <w:szCs w:val="24"/>
        </w:rPr>
        <w:t xml:space="preserve">un IZPILDĪTĀJAM ir pienākums nodrošināt pārbaudes veikšanai atbilstošu vietu. DIENESTS vismaz </w:t>
      </w:r>
      <w:r w:rsidR="00B204C7" w:rsidRPr="00846FBE">
        <w:rPr>
          <w:sz w:val="24"/>
          <w:szCs w:val="24"/>
        </w:rPr>
        <w:t xml:space="preserve">trīs </w:t>
      </w:r>
      <w:r w:rsidR="00F45327" w:rsidRPr="00846FBE">
        <w:rPr>
          <w:sz w:val="24"/>
          <w:szCs w:val="24"/>
        </w:rPr>
        <w:t>darba dienas pirms plānveida pārbaudes veikšanas vienoj</w:t>
      </w:r>
      <w:r w:rsidR="00466B13" w:rsidRPr="00846FBE">
        <w:rPr>
          <w:sz w:val="24"/>
          <w:szCs w:val="24"/>
        </w:rPr>
        <w:t>a</w:t>
      </w:r>
      <w:r w:rsidR="00F45327" w:rsidRPr="00846FBE">
        <w:rPr>
          <w:sz w:val="24"/>
          <w:szCs w:val="24"/>
        </w:rPr>
        <w:t xml:space="preserve">s ar IZPILDĪTĀJU par abpusēji pieņemamu pārbaudes laiku. </w:t>
      </w:r>
      <w:r w:rsidR="65B88042" w:rsidRPr="00846FBE">
        <w:rPr>
          <w:sz w:val="24"/>
          <w:szCs w:val="24"/>
        </w:rPr>
        <w:t>J</w:t>
      </w:r>
      <w:r w:rsidR="00F45327" w:rsidRPr="00846FBE">
        <w:rPr>
          <w:sz w:val="24"/>
          <w:szCs w:val="24"/>
        </w:rPr>
        <w:t>a saņemta informācija</w:t>
      </w:r>
      <w:r w:rsidR="54282588" w:rsidRPr="00846FBE">
        <w:rPr>
          <w:sz w:val="24"/>
          <w:szCs w:val="24"/>
        </w:rPr>
        <w:t>,</w:t>
      </w:r>
      <w:r w:rsidR="00F45327" w:rsidRPr="00846FBE">
        <w:rPr>
          <w:sz w:val="24"/>
          <w:szCs w:val="24"/>
        </w:rPr>
        <w:t xml:space="preserve"> </w:t>
      </w:r>
      <w:r w:rsidR="00441EAC" w:rsidRPr="00846FBE">
        <w:rPr>
          <w:sz w:val="24"/>
          <w:szCs w:val="24"/>
        </w:rPr>
        <w:t xml:space="preserve">piemēram, personas sūdzība </w:t>
      </w:r>
      <w:r w:rsidR="00F45327" w:rsidRPr="00846FBE">
        <w:rPr>
          <w:sz w:val="24"/>
          <w:szCs w:val="24"/>
        </w:rPr>
        <w:t>par būtiskiem normatīvo aktu vai Līguma pārkāpumiem, DIENESTAM ir tiesības netraucēti veikt pārbaudi bez iepriekšēja brīdinājuma.</w:t>
      </w:r>
    </w:p>
    <w:p w14:paraId="52DB38D0" w14:textId="77777777" w:rsidR="00485A65" w:rsidRPr="00846FBE" w:rsidRDefault="00485A65" w:rsidP="00485A65">
      <w:pPr>
        <w:pStyle w:val="ListParagraph"/>
        <w:rPr>
          <w:sz w:val="24"/>
          <w:szCs w:val="24"/>
        </w:rPr>
      </w:pPr>
    </w:p>
    <w:p w14:paraId="4337D65B" w14:textId="1E39FC43" w:rsidR="000C35FE" w:rsidRPr="00846FBE" w:rsidRDefault="00196AD3" w:rsidP="00F20959">
      <w:pPr>
        <w:pStyle w:val="ListParagraph"/>
        <w:numPr>
          <w:ilvl w:val="0"/>
          <w:numId w:val="1"/>
        </w:numPr>
        <w:jc w:val="both"/>
        <w:rPr>
          <w:sz w:val="24"/>
          <w:szCs w:val="24"/>
        </w:rPr>
      </w:pPr>
      <w:r w:rsidRPr="00846FBE">
        <w:rPr>
          <w:sz w:val="24"/>
          <w:szCs w:val="24"/>
        </w:rPr>
        <w:t>IZPILDĪTĀJAM ir pienākums atmaksāt</w:t>
      </w:r>
      <w:r w:rsidR="00EE0C9C" w:rsidRPr="00846FBE">
        <w:rPr>
          <w:sz w:val="24"/>
          <w:szCs w:val="24"/>
        </w:rPr>
        <w:t xml:space="preserve"> personai nepamatoti iekasētu pacienta līdzmaksājumu vai samaksu par veselības aprūpes pakalpojumu.</w:t>
      </w:r>
    </w:p>
    <w:p w14:paraId="68CCC133" w14:textId="77777777" w:rsidR="00F60D74" w:rsidRPr="00846FBE" w:rsidRDefault="00F60D74" w:rsidP="00F20959">
      <w:pPr>
        <w:pStyle w:val="ListParagraph"/>
        <w:ind w:left="360"/>
        <w:jc w:val="both"/>
        <w:rPr>
          <w:sz w:val="24"/>
          <w:szCs w:val="24"/>
        </w:rPr>
      </w:pPr>
    </w:p>
    <w:p w14:paraId="4CC4B694" w14:textId="2036978C" w:rsidR="00A636D2" w:rsidRPr="00846FBE" w:rsidRDefault="00AD05A0" w:rsidP="00F20959">
      <w:pPr>
        <w:pStyle w:val="ListParagraph"/>
        <w:numPr>
          <w:ilvl w:val="0"/>
          <w:numId w:val="1"/>
        </w:numPr>
        <w:jc w:val="both"/>
        <w:rPr>
          <w:sz w:val="24"/>
          <w:szCs w:val="24"/>
        </w:rPr>
      </w:pPr>
      <w:r w:rsidRPr="00846FBE">
        <w:rPr>
          <w:sz w:val="24"/>
          <w:szCs w:val="24"/>
        </w:rPr>
        <w:t xml:space="preserve">DIENESTS </w:t>
      </w:r>
      <w:r w:rsidR="00624259" w:rsidRPr="00846FBE">
        <w:rPr>
          <w:sz w:val="24"/>
          <w:szCs w:val="24"/>
        </w:rPr>
        <w:t>lemj</w:t>
      </w:r>
      <w:r w:rsidRPr="00846FBE">
        <w:rPr>
          <w:sz w:val="24"/>
          <w:szCs w:val="24"/>
        </w:rPr>
        <w:t xml:space="preserve"> par ieturējuma </w:t>
      </w:r>
      <w:r w:rsidR="001E6526" w:rsidRPr="00846FBE">
        <w:rPr>
          <w:sz w:val="24"/>
          <w:szCs w:val="24"/>
        </w:rPr>
        <w:t>veikšanu maksājuma, tā daļas vai veselības aprūpes</w:t>
      </w:r>
      <w:r w:rsidRPr="00846FBE">
        <w:rPr>
          <w:sz w:val="24"/>
          <w:szCs w:val="24"/>
        </w:rPr>
        <w:t xml:space="preserve"> pakalpojuma tarifa apmērā, ja konstatē, ka:</w:t>
      </w:r>
    </w:p>
    <w:p w14:paraId="7C78D19C" w14:textId="12A1613F" w:rsidR="009824F8" w:rsidRPr="00846FBE" w:rsidRDefault="009824F8" w:rsidP="00F20959">
      <w:pPr>
        <w:pStyle w:val="ListParagraph"/>
        <w:numPr>
          <w:ilvl w:val="1"/>
          <w:numId w:val="1"/>
        </w:numPr>
        <w:tabs>
          <w:tab w:val="clear" w:pos="360"/>
          <w:tab w:val="num" w:pos="0"/>
        </w:tabs>
        <w:ind w:left="851" w:hanging="567"/>
        <w:jc w:val="both"/>
        <w:rPr>
          <w:sz w:val="24"/>
          <w:szCs w:val="24"/>
        </w:rPr>
      </w:pPr>
      <w:r w:rsidRPr="00846FBE">
        <w:rPr>
          <w:sz w:val="24"/>
          <w:szCs w:val="24"/>
        </w:rPr>
        <w:t xml:space="preserve"> par attiecīgo veselības aprūpes pakalpojumu nav aizpildīta medicīniskā vai uzskaites dokumentācija vai tā ir aizpildīta nepilnīgi; </w:t>
      </w:r>
    </w:p>
    <w:p w14:paraId="420E4016" w14:textId="530F270C" w:rsidR="009824F8" w:rsidRPr="00846FBE" w:rsidRDefault="009824F8" w:rsidP="00F20959">
      <w:pPr>
        <w:pStyle w:val="ListParagraph"/>
        <w:numPr>
          <w:ilvl w:val="1"/>
          <w:numId w:val="1"/>
        </w:numPr>
        <w:tabs>
          <w:tab w:val="clear" w:pos="360"/>
          <w:tab w:val="num" w:pos="0"/>
        </w:tabs>
        <w:ind w:left="851" w:hanging="567"/>
        <w:jc w:val="both"/>
        <w:rPr>
          <w:sz w:val="24"/>
          <w:szCs w:val="24"/>
        </w:rPr>
      </w:pPr>
      <w:r w:rsidRPr="00846FBE">
        <w:rPr>
          <w:sz w:val="24"/>
          <w:szCs w:val="24"/>
        </w:rPr>
        <w:t>IZPILDĪTĀJS neuzrāda DIENESTAM pieprasīto dokumentāciju;</w:t>
      </w:r>
    </w:p>
    <w:p w14:paraId="37BD73EB" w14:textId="03ABF415" w:rsidR="009824F8" w:rsidRPr="00846FBE" w:rsidRDefault="009824F8" w:rsidP="00F20959">
      <w:pPr>
        <w:pStyle w:val="ListParagraph"/>
        <w:numPr>
          <w:ilvl w:val="1"/>
          <w:numId w:val="1"/>
        </w:numPr>
        <w:tabs>
          <w:tab w:val="clear" w:pos="360"/>
          <w:tab w:val="num" w:pos="0"/>
        </w:tabs>
        <w:ind w:left="851" w:hanging="567"/>
        <w:jc w:val="both"/>
        <w:rPr>
          <w:sz w:val="24"/>
          <w:szCs w:val="24"/>
        </w:rPr>
      </w:pPr>
      <w:r w:rsidRPr="00846FBE">
        <w:rPr>
          <w:sz w:val="24"/>
          <w:szCs w:val="24"/>
        </w:rPr>
        <w:t xml:space="preserve">maksājums nav izlietots atbilstoši normatīvajos aktos vai Līgumā noteiktajam mērķim; </w:t>
      </w:r>
    </w:p>
    <w:p w14:paraId="00F8392D" w14:textId="768CE434" w:rsidR="00A636D2" w:rsidRPr="00846FBE" w:rsidRDefault="009824F8" w:rsidP="34DE1DC4">
      <w:pPr>
        <w:pStyle w:val="ListParagraph"/>
        <w:numPr>
          <w:ilvl w:val="1"/>
          <w:numId w:val="1"/>
        </w:numPr>
        <w:tabs>
          <w:tab w:val="clear" w:pos="360"/>
        </w:tabs>
        <w:ind w:left="851" w:hanging="567"/>
        <w:jc w:val="both"/>
        <w:rPr>
          <w:sz w:val="24"/>
          <w:szCs w:val="24"/>
        </w:rPr>
      </w:pPr>
      <w:r w:rsidRPr="00846FBE">
        <w:rPr>
          <w:sz w:val="24"/>
          <w:szCs w:val="24"/>
        </w:rPr>
        <w:t xml:space="preserve">IZPILDĪTĀJS Vadības informācijas sistēmā, Vienotā veselības nozares elektroniskā informācijas sistēmā, medicīniskajā vai uzskaites dokumentācija </w:t>
      </w:r>
      <w:r w:rsidR="00391ECA" w:rsidRPr="00846FBE">
        <w:rPr>
          <w:sz w:val="24"/>
          <w:szCs w:val="24"/>
        </w:rPr>
        <w:t xml:space="preserve">apmaksai no valsts budžeta </w:t>
      </w:r>
      <w:r w:rsidRPr="00846FBE">
        <w:rPr>
          <w:sz w:val="24"/>
          <w:szCs w:val="24"/>
        </w:rPr>
        <w:t>ir norādījis:</w:t>
      </w:r>
    </w:p>
    <w:p w14:paraId="3B0886F5" w14:textId="2A1B630F" w:rsidR="009824F8"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faktiska</w:t>
      </w:r>
      <w:r w:rsidR="74ECC74C" w:rsidRPr="00846FBE">
        <w:rPr>
          <w:sz w:val="24"/>
          <w:szCs w:val="24"/>
        </w:rPr>
        <w:t>ja</w:t>
      </w:r>
      <w:r w:rsidRPr="00846FBE">
        <w:rPr>
          <w:sz w:val="24"/>
          <w:szCs w:val="24"/>
        </w:rPr>
        <w:t>i situācijai neatbilstošu</w:t>
      </w:r>
      <w:r w:rsidR="53F0A9E9" w:rsidRPr="00846FBE">
        <w:rPr>
          <w:sz w:val="24"/>
          <w:szCs w:val="24"/>
        </w:rPr>
        <w:t>s</w:t>
      </w:r>
      <w:r w:rsidRPr="00846FBE">
        <w:rPr>
          <w:sz w:val="24"/>
          <w:szCs w:val="24"/>
        </w:rPr>
        <w:t xml:space="preserve"> veselības aprūpes pakalpojumu</w:t>
      </w:r>
      <w:r w:rsidR="5A5AD2E5" w:rsidRPr="00846FBE">
        <w:rPr>
          <w:sz w:val="24"/>
          <w:szCs w:val="24"/>
        </w:rPr>
        <w:t>s</w:t>
      </w:r>
      <w:r w:rsidRPr="00846FBE">
        <w:rPr>
          <w:sz w:val="24"/>
          <w:szCs w:val="24"/>
        </w:rPr>
        <w:t xml:space="preserve"> vai to skaitu</w:t>
      </w:r>
      <w:r w:rsidR="05D781A8" w:rsidRPr="00846FBE">
        <w:rPr>
          <w:sz w:val="24"/>
          <w:szCs w:val="24"/>
        </w:rPr>
        <w:t>;</w:t>
      </w:r>
    </w:p>
    <w:p w14:paraId="512E2DD5" w14:textId="02C25195" w:rsidR="009824F8"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veselības aprūpes pakalpojumu, kas nav sniegts;</w:t>
      </w:r>
    </w:p>
    <w:p w14:paraId="73A1337F" w14:textId="1A867836" w:rsidR="009824F8"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veselības aprūpes pakalpojumu, kas sniegts kā veselības aprūpes maksas pakalpojums;</w:t>
      </w:r>
    </w:p>
    <w:p w14:paraId="74970B97" w14:textId="55D27360" w:rsidR="00DB71A5"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 xml:space="preserve">veselības aprūpes pakalpojumu, kas sniegts, neievērojot normatīvo aktu </w:t>
      </w:r>
      <w:r w:rsidR="00001722" w:rsidRPr="00846FBE">
        <w:rPr>
          <w:sz w:val="24"/>
          <w:szCs w:val="24"/>
        </w:rPr>
        <w:t>v</w:t>
      </w:r>
      <w:r w:rsidRPr="00846FBE">
        <w:rPr>
          <w:sz w:val="24"/>
          <w:szCs w:val="24"/>
        </w:rPr>
        <w:t>ai Līguma prasības</w:t>
      </w:r>
      <w:r w:rsidR="00DB71A5" w:rsidRPr="00846FBE">
        <w:rPr>
          <w:sz w:val="24"/>
          <w:szCs w:val="24"/>
        </w:rPr>
        <w:t>.</w:t>
      </w:r>
    </w:p>
    <w:p w14:paraId="5CFC248C" w14:textId="77777777" w:rsidR="00724E02" w:rsidRPr="00846FBE" w:rsidRDefault="00724E02" w:rsidP="00F20959">
      <w:pPr>
        <w:pStyle w:val="ListParagraph"/>
        <w:ind w:left="1560"/>
        <w:jc w:val="both"/>
        <w:rPr>
          <w:sz w:val="24"/>
          <w:szCs w:val="24"/>
        </w:rPr>
      </w:pPr>
    </w:p>
    <w:p w14:paraId="36C81F60" w14:textId="6E133149" w:rsidR="00624259" w:rsidRPr="00846FBE" w:rsidRDefault="00624259" w:rsidP="008229D5">
      <w:pPr>
        <w:pStyle w:val="ListParagraph"/>
        <w:numPr>
          <w:ilvl w:val="0"/>
          <w:numId w:val="1"/>
        </w:numPr>
        <w:jc w:val="both"/>
        <w:rPr>
          <w:sz w:val="24"/>
          <w:szCs w:val="24"/>
        </w:rPr>
      </w:pPr>
      <w:r w:rsidRPr="00846FBE">
        <w:rPr>
          <w:sz w:val="24"/>
          <w:szCs w:val="24"/>
        </w:rPr>
        <w:lastRenderedPageBreak/>
        <w:t>DIENESTS lemj par izrakstīto kompensējamo zāļu (medicīnisko ierīču)</w:t>
      </w:r>
      <w:r w:rsidR="003941C7" w:rsidRPr="00846FBE">
        <w:rPr>
          <w:sz w:val="24"/>
          <w:szCs w:val="24"/>
        </w:rPr>
        <w:t xml:space="preserve"> </w:t>
      </w:r>
      <w:r w:rsidRPr="00846FBE">
        <w:rPr>
          <w:sz w:val="24"/>
          <w:szCs w:val="24"/>
        </w:rPr>
        <w:t xml:space="preserve">kompensētās vērtības </w:t>
      </w:r>
      <w:r w:rsidR="006D27C6" w:rsidRPr="00846FBE">
        <w:rPr>
          <w:sz w:val="24"/>
          <w:szCs w:val="24"/>
        </w:rPr>
        <w:t xml:space="preserve">vai tā daļas </w:t>
      </w:r>
      <w:r w:rsidRPr="00846FBE">
        <w:rPr>
          <w:sz w:val="24"/>
          <w:szCs w:val="24"/>
        </w:rPr>
        <w:t>atmaksu, ja konstatē, ka</w:t>
      </w:r>
      <w:r w:rsidR="00A9798F" w:rsidRPr="00846FBE">
        <w:rPr>
          <w:sz w:val="24"/>
          <w:szCs w:val="24"/>
        </w:rPr>
        <w:t xml:space="preserve"> </w:t>
      </w:r>
      <w:r w:rsidRPr="00846FBE">
        <w:rPr>
          <w:sz w:val="24"/>
          <w:szCs w:val="24"/>
        </w:rPr>
        <w:t>IZPILDĪTĀJS Vadības informācijas sistēmā, Vienotā veselības nozares elektroniskā informācijas sistēmā, medicīniskajā vai uzskaites dokumentācija apmaksai no valsts budžeta ir norādījis:</w:t>
      </w:r>
    </w:p>
    <w:p w14:paraId="2E151744" w14:textId="6960A2F5" w:rsidR="00624259" w:rsidRPr="00846FBE" w:rsidRDefault="007823B6" w:rsidP="008229D5">
      <w:pPr>
        <w:pStyle w:val="ListParagraph"/>
        <w:numPr>
          <w:ilvl w:val="1"/>
          <w:numId w:val="1"/>
        </w:numPr>
        <w:tabs>
          <w:tab w:val="clear" w:pos="360"/>
        </w:tabs>
        <w:ind w:left="851" w:hanging="567"/>
        <w:jc w:val="both"/>
        <w:rPr>
          <w:sz w:val="24"/>
          <w:szCs w:val="24"/>
        </w:rPr>
      </w:pPr>
      <w:r w:rsidRPr="00846FBE">
        <w:rPr>
          <w:sz w:val="24"/>
          <w:szCs w:val="24"/>
        </w:rPr>
        <w:t xml:space="preserve">kompensējamo zāļu (medicīnisko ierīču) </w:t>
      </w:r>
      <w:r w:rsidR="3FF17714" w:rsidRPr="00846FBE">
        <w:rPr>
          <w:sz w:val="24"/>
          <w:szCs w:val="24"/>
        </w:rPr>
        <w:t>izrakstīšanu</w:t>
      </w:r>
      <w:r w:rsidRPr="00846FBE">
        <w:rPr>
          <w:sz w:val="24"/>
          <w:szCs w:val="24"/>
        </w:rPr>
        <w:t xml:space="preserve"> personai, kurai nebija tiesību tās saņemt;</w:t>
      </w:r>
    </w:p>
    <w:p w14:paraId="7A2A5368" w14:textId="61DD875E" w:rsidR="00624259" w:rsidRPr="00846FBE" w:rsidRDefault="00E27D11" w:rsidP="008229D5">
      <w:pPr>
        <w:pStyle w:val="ListParagraph"/>
        <w:numPr>
          <w:ilvl w:val="1"/>
          <w:numId w:val="1"/>
        </w:numPr>
        <w:tabs>
          <w:tab w:val="clear" w:pos="360"/>
        </w:tabs>
        <w:ind w:left="851" w:hanging="567"/>
        <w:jc w:val="both"/>
        <w:rPr>
          <w:sz w:val="24"/>
          <w:szCs w:val="24"/>
        </w:rPr>
      </w:pPr>
      <w:r w:rsidRPr="00846FBE">
        <w:rPr>
          <w:sz w:val="24"/>
          <w:szCs w:val="24"/>
        </w:rPr>
        <w:t xml:space="preserve">kompensējamo zāļu (medicīnisko ierīču) </w:t>
      </w:r>
      <w:r w:rsidR="3E7C12E9" w:rsidRPr="00846FBE">
        <w:rPr>
          <w:sz w:val="24"/>
          <w:szCs w:val="24"/>
        </w:rPr>
        <w:t>izrakstīšanu</w:t>
      </w:r>
      <w:r w:rsidR="00624259" w:rsidRPr="00846FBE">
        <w:rPr>
          <w:sz w:val="24"/>
          <w:szCs w:val="24"/>
        </w:rPr>
        <w:t>, neievērojot normatīvo aktu</w:t>
      </w:r>
      <w:r w:rsidR="00C15CFA" w:rsidRPr="00846FBE">
        <w:rPr>
          <w:sz w:val="24"/>
          <w:szCs w:val="24"/>
        </w:rPr>
        <w:t>,</w:t>
      </w:r>
      <w:r w:rsidR="001B79FB" w:rsidRPr="00846FBE">
        <w:rPr>
          <w:sz w:val="24"/>
          <w:szCs w:val="24"/>
        </w:rPr>
        <w:t xml:space="preserve"> </w:t>
      </w:r>
      <w:r w:rsidR="005E2AE8">
        <w:rPr>
          <w:sz w:val="24"/>
          <w:szCs w:val="24"/>
        </w:rPr>
        <w:t>tai skaitā</w:t>
      </w:r>
      <w:r w:rsidR="001B79FB" w:rsidRPr="00846FBE">
        <w:rPr>
          <w:sz w:val="24"/>
          <w:szCs w:val="24"/>
        </w:rPr>
        <w:t xml:space="preserve"> </w:t>
      </w:r>
      <w:r w:rsidR="000604D4" w:rsidRPr="00846FBE">
        <w:rPr>
          <w:sz w:val="24"/>
          <w:szCs w:val="24"/>
        </w:rPr>
        <w:t>Kompensējamo zāļu sarakst</w:t>
      </w:r>
      <w:r w:rsidR="001B79FB" w:rsidRPr="00846FBE">
        <w:rPr>
          <w:sz w:val="24"/>
          <w:szCs w:val="24"/>
        </w:rPr>
        <w:t xml:space="preserve">a nosacījumus, </w:t>
      </w:r>
      <w:r w:rsidR="00CF4C5A">
        <w:rPr>
          <w:sz w:val="24"/>
          <w:szCs w:val="24"/>
        </w:rPr>
        <w:t>vai</w:t>
      </w:r>
      <w:r w:rsidR="00624259" w:rsidRPr="00846FBE">
        <w:rPr>
          <w:sz w:val="24"/>
          <w:szCs w:val="24"/>
        </w:rPr>
        <w:t xml:space="preserve"> Līguma prasības.</w:t>
      </w:r>
    </w:p>
    <w:p w14:paraId="54F05A15" w14:textId="77777777" w:rsidR="00884000" w:rsidRPr="00846FBE" w:rsidRDefault="00884000" w:rsidP="00884000">
      <w:pPr>
        <w:pStyle w:val="ListParagraph"/>
        <w:ind w:left="851"/>
        <w:jc w:val="both"/>
        <w:rPr>
          <w:sz w:val="24"/>
          <w:szCs w:val="24"/>
        </w:rPr>
      </w:pPr>
    </w:p>
    <w:p w14:paraId="736C78F8" w14:textId="77777777" w:rsidR="00624259" w:rsidRPr="00846FBE" w:rsidRDefault="00624259" w:rsidP="00F20959">
      <w:pPr>
        <w:pStyle w:val="ListParagraph"/>
        <w:ind w:left="1560"/>
        <w:jc w:val="both"/>
        <w:rPr>
          <w:sz w:val="24"/>
          <w:szCs w:val="24"/>
        </w:rPr>
      </w:pPr>
    </w:p>
    <w:p w14:paraId="11E6F5B5" w14:textId="17C78865" w:rsidR="0037590D" w:rsidRPr="00846FBE" w:rsidRDefault="0037590D" w:rsidP="2E3E8611">
      <w:pPr>
        <w:pStyle w:val="tv213"/>
        <w:numPr>
          <w:ilvl w:val="0"/>
          <w:numId w:val="1"/>
        </w:numPr>
        <w:spacing w:before="0" w:beforeAutospacing="0" w:after="0" w:afterAutospacing="0"/>
        <w:jc w:val="both"/>
      </w:pPr>
      <w:bookmarkStart w:id="0" w:name="_Hlk145492110"/>
      <w:r w:rsidRPr="00846FBE">
        <w:t xml:space="preserve">Ja DIENESTS konstatē, ka IZPILDĪTĀJS nenodrošina speciālista diennakts dežūras </w:t>
      </w:r>
      <w:r w:rsidR="00EC512C">
        <w:t>uzņemšanas</w:t>
      </w:r>
      <w:r w:rsidR="00D931A7" w:rsidRPr="00846FBE">
        <w:t xml:space="preserve"> </w:t>
      </w:r>
      <w:r w:rsidRPr="00846FBE">
        <w:t>nodaļā</w:t>
      </w:r>
      <w:r w:rsidR="00977BED" w:rsidRPr="00846FBE">
        <w:t>,</w:t>
      </w:r>
      <w:r w:rsidR="000F3CC3" w:rsidRPr="00846FBE">
        <w:t xml:space="preserve"> darba laiku </w:t>
      </w:r>
      <w:r w:rsidR="003A3936" w:rsidRPr="00846FBE">
        <w:t>steidzamās medicīniskās palīdzības punktā</w:t>
      </w:r>
      <w:r w:rsidR="00977BED" w:rsidRPr="00846FBE">
        <w:t xml:space="preserve"> vai </w:t>
      </w:r>
      <w:r w:rsidR="00C80F92" w:rsidRPr="00846FBE">
        <w:t>ārstniecības iestādes struktūrvienības</w:t>
      </w:r>
      <w:r w:rsidR="00977BED" w:rsidRPr="00846FBE">
        <w:t xml:space="preserve"> vai speciālista</w:t>
      </w:r>
      <w:r w:rsidR="00C80F92" w:rsidRPr="00846FBE">
        <w:t xml:space="preserve"> kabinetā</w:t>
      </w:r>
      <w:r w:rsidR="00167F21" w:rsidRPr="00846FBE">
        <w:t>,</w:t>
      </w:r>
      <w:r w:rsidR="00C80F92" w:rsidRPr="00846FBE">
        <w:t xml:space="preserve"> par kuru saņem </w:t>
      </w:r>
      <w:r w:rsidR="003A3936" w:rsidRPr="00846FBE">
        <w:t xml:space="preserve">ikmēneša fiksēto maksājumu </w:t>
      </w:r>
      <w:r w:rsidRPr="00846FBE">
        <w:t xml:space="preserve">atbilstoši normatīvajos aktos un Līgumā noteiktajai kārtībai, Dienests </w:t>
      </w:r>
      <w:r w:rsidR="004B533B" w:rsidRPr="00846FBE">
        <w:t>ietur</w:t>
      </w:r>
      <w:r w:rsidRPr="00846FBE">
        <w:t xml:space="preserve"> speciālistam noteiktā ikmēneša </w:t>
      </w:r>
      <w:r w:rsidR="004B533B" w:rsidRPr="00846FBE">
        <w:t xml:space="preserve">fiksēto maksājumu </w:t>
      </w:r>
      <w:r w:rsidRPr="00846FBE">
        <w:t xml:space="preserve">vai tā </w:t>
      </w:r>
      <w:r w:rsidR="004B533B" w:rsidRPr="00846FBE">
        <w:t>daļu</w:t>
      </w:r>
      <w:r w:rsidR="00E94044">
        <w:t xml:space="preserve"> </w:t>
      </w:r>
      <w:r w:rsidRPr="00846FBE">
        <w:t>proporcionāli laika period</w:t>
      </w:r>
      <w:r w:rsidR="03EFA390" w:rsidRPr="00846FBE">
        <w:t>am</w:t>
      </w:r>
      <w:r w:rsidRPr="00846FBE">
        <w:t xml:space="preserve">, kad pakalpojums netika nodrošināts normatīvajos aktos un Līgumā noteiktajā kārtībā. </w:t>
      </w:r>
    </w:p>
    <w:p w14:paraId="043041C4" w14:textId="77777777" w:rsidR="00724E02" w:rsidRPr="00846FBE" w:rsidRDefault="00724E02" w:rsidP="00F20959">
      <w:pPr>
        <w:pStyle w:val="tv213"/>
        <w:spacing w:before="0" w:beforeAutospacing="0" w:after="0" w:afterAutospacing="0"/>
        <w:ind w:left="360"/>
        <w:jc w:val="both"/>
      </w:pPr>
    </w:p>
    <w:p w14:paraId="646CD1C1" w14:textId="68D7A80A" w:rsidR="0037590D" w:rsidRPr="00846FBE" w:rsidRDefault="0037590D" w:rsidP="5B6C886A">
      <w:pPr>
        <w:pStyle w:val="tv213"/>
        <w:numPr>
          <w:ilvl w:val="0"/>
          <w:numId w:val="1"/>
        </w:numPr>
        <w:spacing w:before="0" w:beforeAutospacing="0" w:after="0" w:afterAutospacing="0"/>
        <w:jc w:val="both"/>
      </w:pPr>
      <w:r w:rsidRPr="00846FBE">
        <w:t>Ja DIENESTS konstatē, ka IZPILDĪTĀJS nenodrošina normatīvajos aktos un Līgumā noteiktos stacionārās veselības aprūpes pakalpojumu profilus</w:t>
      </w:r>
      <w:r w:rsidR="4AB020DC" w:rsidRPr="00846FBE">
        <w:t>,</w:t>
      </w:r>
      <w:r w:rsidRPr="00846FBE">
        <w:t xml:space="preserve"> par ko ir paredzēta ikmēneša fiksēta samaksa par stacionārās veselības aprūpes pakalpojumu programmās ietvertajiem pakalpojumiem, kuri ir iekļauti diagnozēm piesaistīto grupu aprēķinā, vai samaksa atbilstoši tāmes finansējumam, DIENESTS </w:t>
      </w:r>
      <w:r w:rsidR="004B533B" w:rsidRPr="00846FBE">
        <w:t>ietur maksājumu</w:t>
      </w:r>
      <w:r w:rsidRPr="00846FBE">
        <w:t xml:space="preserve"> pakalpojumu programmas</w:t>
      </w:r>
      <w:r w:rsidR="677C10AC" w:rsidRPr="00846FBE">
        <w:t>,</w:t>
      </w:r>
      <w:r w:rsidRPr="00846FBE">
        <w:t xml:space="preserve"> tāmes maksājuma vai tā daļas apmērā proporcionāli laika periodam, kad pakalpojums netika nodrošināts normatīvajos aktos un Līgumā noteiktajā kārtībā.</w:t>
      </w:r>
    </w:p>
    <w:bookmarkEnd w:id="0"/>
    <w:p w14:paraId="54691425" w14:textId="77777777" w:rsidR="00C452AF" w:rsidRPr="00846FBE" w:rsidRDefault="00C452AF" w:rsidP="00C452AF">
      <w:pPr>
        <w:pStyle w:val="ListParagraph"/>
        <w:rPr>
          <w:sz w:val="24"/>
          <w:szCs w:val="24"/>
        </w:rPr>
      </w:pPr>
    </w:p>
    <w:p w14:paraId="7328811F" w14:textId="62A9F2EB" w:rsidR="00306ABF" w:rsidRPr="00846FBE" w:rsidRDefault="00AD05A0" w:rsidP="00306ABF">
      <w:pPr>
        <w:pStyle w:val="tv213"/>
        <w:numPr>
          <w:ilvl w:val="0"/>
          <w:numId w:val="1"/>
        </w:numPr>
        <w:spacing w:before="0" w:beforeAutospacing="0" w:after="0" w:afterAutospacing="0"/>
        <w:jc w:val="both"/>
      </w:pPr>
      <w:r w:rsidRPr="00846FBE">
        <w:t xml:space="preserve">Konstatējot šī pielikuma </w:t>
      </w:r>
      <w:r w:rsidR="004B533B" w:rsidRPr="00846FBE">
        <w:t>6</w:t>
      </w:r>
      <w:r w:rsidR="0086593F" w:rsidRPr="00846FBE">
        <w:t>.</w:t>
      </w:r>
      <w:r w:rsidR="00BB21B2" w:rsidRPr="00846FBE">
        <w:t>, 7</w:t>
      </w:r>
      <w:r w:rsidR="002030AD">
        <w:t>.</w:t>
      </w:r>
      <w:r w:rsidR="00BB21B2" w:rsidRPr="00846FBE">
        <w:t xml:space="preserve">, </w:t>
      </w:r>
      <w:r w:rsidR="00846FBE">
        <w:t>8</w:t>
      </w:r>
      <w:r w:rsidR="00BB21B2" w:rsidRPr="00846FBE">
        <w:t>.</w:t>
      </w:r>
      <w:r w:rsidR="0086593F" w:rsidRPr="00846FBE">
        <w:t xml:space="preserve"> </w:t>
      </w:r>
      <w:r w:rsidR="00CE1557">
        <w:t>vai</w:t>
      </w:r>
      <w:r w:rsidR="00CE1557" w:rsidRPr="00846FBE">
        <w:t xml:space="preserve"> </w:t>
      </w:r>
      <w:r w:rsidR="00846FBE">
        <w:t>9</w:t>
      </w:r>
      <w:r w:rsidRPr="00846FBE">
        <w:t>.punktā minētos pārkāpumus atkārtoti</w:t>
      </w:r>
      <w:r w:rsidR="001E6526" w:rsidRPr="00846FBE">
        <w:t xml:space="preserve"> (pēdējo </w:t>
      </w:r>
      <w:r w:rsidR="00846FBE">
        <w:t>2</w:t>
      </w:r>
      <w:r w:rsidR="00846FBE" w:rsidRPr="00846FBE">
        <w:t xml:space="preserve"> </w:t>
      </w:r>
      <w:r w:rsidR="001E6526" w:rsidRPr="00846FBE">
        <w:t>gadu</w:t>
      </w:r>
      <w:r w:rsidR="001C467A" w:rsidRPr="00846FBE">
        <w:t xml:space="preserve"> </w:t>
      </w:r>
      <w:r w:rsidR="001E6526" w:rsidRPr="00846FBE">
        <w:t>laikā</w:t>
      </w:r>
      <w:r w:rsidR="001C467A" w:rsidRPr="00846FBE">
        <w:t xml:space="preserve">, </w:t>
      </w:r>
      <w:r w:rsidR="009D624C" w:rsidRPr="00846FBE">
        <w:t>no pārbaudes akt</w:t>
      </w:r>
      <w:r w:rsidR="009D2458" w:rsidRPr="00846FBE">
        <w:t>a</w:t>
      </w:r>
      <w:r w:rsidR="009D624C" w:rsidRPr="00846FBE">
        <w:t>, kas sagatavots</w:t>
      </w:r>
      <w:r w:rsidR="001E6526" w:rsidRPr="00846FBE">
        <w:t xml:space="preserve"> šī pielikuma </w:t>
      </w:r>
      <w:r w:rsidR="00E604A1" w:rsidRPr="00846FBE">
        <w:t>1</w:t>
      </w:r>
      <w:r w:rsidR="00846FBE">
        <w:t>3</w:t>
      </w:r>
      <w:r w:rsidR="001E6526" w:rsidRPr="00846FBE">
        <w:t>.punkt</w:t>
      </w:r>
      <w:r w:rsidR="009D624C" w:rsidRPr="00846FBE">
        <w:t>ā noteiktajā kārtībā</w:t>
      </w:r>
      <w:r w:rsidR="001E6526" w:rsidRPr="00846FBE">
        <w:t xml:space="preserve">, vai lēmuma spēkā stāšanas dienas), DIENESTS papildus šī </w:t>
      </w:r>
      <w:r w:rsidR="00100903" w:rsidRPr="00846FBE">
        <w:t>pielikuma</w:t>
      </w:r>
      <w:r w:rsidR="001E6526" w:rsidRPr="00846FBE">
        <w:t xml:space="preserve"> </w:t>
      </w:r>
      <w:r w:rsidR="00BB21B2" w:rsidRPr="00846FBE">
        <w:t xml:space="preserve">6., 7, </w:t>
      </w:r>
      <w:r w:rsidR="00846FBE">
        <w:t>8</w:t>
      </w:r>
      <w:r w:rsidR="00BB21B2" w:rsidRPr="00846FBE">
        <w:t xml:space="preserve">. </w:t>
      </w:r>
      <w:r w:rsidR="00CE1557">
        <w:t xml:space="preserve">vai </w:t>
      </w:r>
      <w:r w:rsidR="00846FBE">
        <w:t>9</w:t>
      </w:r>
      <w:r w:rsidR="00BB21B2" w:rsidRPr="00846FBE">
        <w:t xml:space="preserve">.punktā </w:t>
      </w:r>
      <w:r w:rsidR="001E6526" w:rsidRPr="00846FBE">
        <w:t>minētajam piemēro IZPILDĪTĀJAM</w:t>
      </w:r>
      <w:r w:rsidR="00E94044">
        <w:t xml:space="preserve"> </w:t>
      </w:r>
      <w:r w:rsidR="001E6526" w:rsidRPr="00846FBE">
        <w:t>līgumsodu</w:t>
      </w:r>
      <w:r w:rsidR="522B4634" w:rsidRPr="00846FBE">
        <w:t xml:space="preserve"> </w:t>
      </w:r>
      <w:r w:rsidR="00846FBE">
        <w:t>1</w:t>
      </w:r>
      <w:r w:rsidR="522B4634" w:rsidRPr="00846FBE">
        <w:t>0%</w:t>
      </w:r>
      <w:r w:rsidR="001E6526" w:rsidRPr="00846FBE">
        <w:t xml:space="preserve"> </w:t>
      </w:r>
      <w:r w:rsidR="002E06D4" w:rsidRPr="00846FBE">
        <w:t xml:space="preserve">apmērā no </w:t>
      </w:r>
      <w:r w:rsidR="00733ABF" w:rsidRPr="00846FBE">
        <w:t xml:space="preserve">maksājuma par </w:t>
      </w:r>
      <w:r w:rsidR="001E6526" w:rsidRPr="00846FBE">
        <w:t>veselības aprūpes pakalpojum</w:t>
      </w:r>
      <w:r w:rsidR="00733ABF" w:rsidRPr="00846FBE">
        <w:t>iem</w:t>
      </w:r>
      <w:r w:rsidR="00EB2D36" w:rsidRPr="00846FBE">
        <w:t>,</w:t>
      </w:r>
      <w:r w:rsidR="002E06D4" w:rsidRPr="00846FBE">
        <w:t xml:space="preserve"> </w:t>
      </w:r>
      <w:r w:rsidR="001E6526" w:rsidRPr="00846FBE">
        <w:t>tā daļas</w:t>
      </w:r>
      <w:r w:rsidR="00F67EFC">
        <w:t>,</w:t>
      </w:r>
      <w:r w:rsidR="001E6526" w:rsidRPr="00846FBE">
        <w:t xml:space="preserve"> veselības aprūpes pakalpojuma tarifa vai izrakstīto kompensējamo zāļu (medicīnisko ierīču) kompensētās vērtības apmērā.</w:t>
      </w:r>
    </w:p>
    <w:p w14:paraId="73EE69A9" w14:textId="77777777" w:rsidR="00306ABF" w:rsidRPr="00846FBE" w:rsidRDefault="00306ABF" w:rsidP="00306ABF">
      <w:pPr>
        <w:pStyle w:val="ListParagraph"/>
      </w:pPr>
    </w:p>
    <w:p w14:paraId="76B0D99B" w14:textId="18F35495" w:rsidR="00B3529A" w:rsidRPr="00846FBE" w:rsidRDefault="00AD05A0" w:rsidP="00306ABF">
      <w:pPr>
        <w:pStyle w:val="tv213"/>
        <w:numPr>
          <w:ilvl w:val="0"/>
          <w:numId w:val="1"/>
        </w:numPr>
        <w:spacing w:before="0" w:beforeAutospacing="0" w:after="0" w:afterAutospacing="0"/>
        <w:jc w:val="both"/>
      </w:pPr>
      <w:bookmarkStart w:id="1" w:name="_Hlk151719514"/>
      <w:r w:rsidRPr="00846FBE">
        <w:t xml:space="preserve">Ja DIENESTS konstatē IZPILDĪTĀJAM pārkāpumus veselības aprūpes organizēšanā vai pakalpojumu pieejamībā, tai skaitā publiski pieejamas informācijas </w:t>
      </w:r>
      <w:r w:rsidR="008347EC" w:rsidRPr="00846FBE">
        <w:t xml:space="preserve">nodrošināšanā </w:t>
      </w:r>
      <w:r w:rsidRPr="00846FBE">
        <w:t>pacientiem, DIENESTS:</w:t>
      </w:r>
    </w:p>
    <w:p w14:paraId="6AE2A52E" w14:textId="7E154B79" w:rsidR="00B3529A" w:rsidRPr="00846FBE" w:rsidRDefault="00AD05A0" w:rsidP="00F20959">
      <w:pPr>
        <w:pStyle w:val="tv213"/>
        <w:numPr>
          <w:ilvl w:val="1"/>
          <w:numId w:val="1"/>
        </w:numPr>
        <w:tabs>
          <w:tab w:val="clear" w:pos="360"/>
        </w:tabs>
        <w:spacing w:before="0" w:beforeAutospacing="0" w:after="0" w:afterAutospacing="0"/>
        <w:ind w:left="851"/>
        <w:jc w:val="both"/>
      </w:pPr>
      <w:r w:rsidRPr="00846FBE">
        <w:t xml:space="preserve">pirmajā reizē </w:t>
      </w:r>
      <w:r w:rsidR="00383968" w:rsidRPr="00846FBE">
        <w:t>piemēro brīdinājumu</w:t>
      </w:r>
      <w:r w:rsidRPr="00846FBE">
        <w:t xml:space="preserve">; </w:t>
      </w:r>
    </w:p>
    <w:p w14:paraId="1F2E262F" w14:textId="66BFD52B" w:rsidR="008B52C6" w:rsidRPr="00846FBE" w:rsidRDefault="002E06D4" w:rsidP="2E3E8611">
      <w:pPr>
        <w:pStyle w:val="tv213"/>
        <w:numPr>
          <w:ilvl w:val="1"/>
          <w:numId w:val="1"/>
        </w:numPr>
        <w:tabs>
          <w:tab w:val="clear" w:pos="360"/>
        </w:tabs>
        <w:spacing w:before="0" w:beforeAutospacing="0" w:after="0" w:afterAutospacing="0"/>
        <w:ind w:left="851"/>
        <w:jc w:val="both"/>
      </w:pPr>
      <w:r w:rsidRPr="00846FBE">
        <w:t xml:space="preserve">konstatējot pārkāpumu atkārtoti (pēdējo </w:t>
      </w:r>
      <w:r w:rsidR="002030AD">
        <w:t>2</w:t>
      </w:r>
      <w:r w:rsidRPr="00846FBE">
        <w:t xml:space="preserve"> </w:t>
      </w:r>
      <w:r w:rsidR="002030AD">
        <w:t xml:space="preserve">(divu) </w:t>
      </w:r>
      <w:r w:rsidRPr="00846FBE">
        <w:t>gadu laikā no pārbaudes akta, kas sagatavots šī pielikuma 1</w:t>
      </w:r>
      <w:r w:rsidR="00AC0B5A">
        <w:t>3</w:t>
      </w:r>
      <w:r w:rsidRPr="00846FBE">
        <w:t xml:space="preserve">.punktā noteiktajā kārtībā, vai lēmuma spēkā stāšanas dienas), Dienests piemēro IZPILDĪTĀJAM </w:t>
      </w:r>
      <w:r w:rsidR="008B52C6" w:rsidRPr="00846FBE">
        <w:t xml:space="preserve">līgumsodu </w:t>
      </w:r>
      <w:r w:rsidR="009D624C" w:rsidRPr="00846FBE">
        <w:t>5</w:t>
      </w:r>
      <w:r w:rsidR="008B52C6" w:rsidRPr="00846FBE">
        <w:t>% apmērā no Līgumā noteiktās attiecīgās pakalpojumu programmas ikmēneša finansējuma</w:t>
      </w:r>
      <w:r w:rsidR="001C467A" w:rsidRPr="00846FBE">
        <w:t>,</w:t>
      </w:r>
      <w:r w:rsidR="008F5379" w:rsidRPr="00846FBE">
        <w:t xml:space="preserve"> </w:t>
      </w:r>
      <w:r w:rsidR="004D12E7" w:rsidRPr="00846FBE">
        <w:t>no ikmēneša fiksētā maksājuma</w:t>
      </w:r>
      <w:r w:rsidR="001B7B3E" w:rsidRPr="00846FBE">
        <w:t xml:space="preserve"> vai</w:t>
      </w:r>
      <w:r w:rsidR="004D12E7" w:rsidRPr="00846FBE">
        <w:t xml:space="preserve"> </w:t>
      </w:r>
      <w:r w:rsidR="00F204EA" w:rsidRPr="00846FBE">
        <w:t>faktiski sniegto pakalpojumu pēdējā mēneša maksājuma.</w:t>
      </w:r>
    </w:p>
    <w:bookmarkEnd w:id="1"/>
    <w:p w14:paraId="05BD7967" w14:textId="77777777" w:rsidR="0086593F" w:rsidRPr="00846FBE" w:rsidRDefault="0086593F" w:rsidP="00F20959">
      <w:pPr>
        <w:pStyle w:val="tv213"/>
        <w:spacing w:before="0" w:beforeAutospacing="0" w:after="0" w:afterAutospacing="0"/>
        <w:ind w:left="993" w:hanging="426"/>
        <w:jc w:val="both"/>
        <w:rPr>
          <w:b/>
          <w:bCs/>
        </w:rPr>
      </w:pPr>
    </w:p>
    <w:p w14:paraId="606663C2" w14:textId="79850624" w:rsidR="00091E93" w:rsidRPr="00846FBE" w:rsidRDefault="00957A07" w:rsidP="00091E93">
      <w:pPr>
        <w:pStyle w:val="tv213"/>
        <w:numPr>
          <w:ilvl w:val="0"/>
          <w:numId w:val="1"/>
        </w:numPr>
        <w:spacing w:before="0" w:beforeAutospacing="0" w:after="0" w:afterAutospacing="0"/>
        <w:jc w:val="both"/>
      </w:pPr>
      <w:r w:rsidRPr="00846FBE">
        <w:t xml:space="preserve">Ja DIENESTS konstatē IZPILDĪTĀJAM </w:t>
      </w:r>
      <w:r w:rsidR="008347EC" w:rsidRPr="00846FBE">
        <w:t>būtiskus pārkāpumus veselības aprūpes organizēšanā vai pakalpojumu pieejamībā,</w:t>
      </w:r>
      <w:r w:rsidR="00846FBE" w:rsidRPr="00846FBE">
        <w:t xml:space="preserve"> tai skaitā normatīvajos aktos noteiktajos termiņos nenodrošin</w:t>
      </w:r>
      <w:r w:rsidR="00EC512C">
        <w:t>ātu</w:t>
      </w:r>
      <w:r w:rsidR="00846FBE" w:rsidRPr="00846FBE">
        <w:t xml:space="preserve"> onkoloģiskās kartes vai vakcinācijas faktu</w:t>
      </w:r>
      <w:r w:rsidR="00E94044">
        <w:t xml:space="preserve"> </w:t>
      </w:r>
      <w:r w:rsidR="00846FBE" w:rsidRPr="00846FBE">
        <w:t>nodošanu Vienotajai veselības nozares elektroniska</w:t>
      </w:r>
      <w:r w:rsidR="00EC512C">
        <w:t>ja</w:t>
      </w:r>
      <w:r w:rsidR="00846FBE" w:rsidRPr="00846FBE">
        <w:t xml:space="preserve">i informācijas sistēmai, </w:t>
      </w:r>
      <w:r w:rsidR="008347EC" w:rsidRPr="00846FBE">
        <w:t xml:space="preserve">DIENESTS, neievērojot šī pielikuma </w:t>
      </w:r>
      <w:r w:rsidR="00294D07" w:rsidRPr="00846FBE">
        <w:t>1</w:t>
      </w:r>
      <w:r w:rsidR="00AC0B5A">
        <w:t>1</w:t>
      </w:r>
      <w:r w:rsidR="008347EC" w:rsidRPr="00846FBE">
        <w:t xml:space="preserve">.punktā noteikto kārtību, pieņem lēmumu piemērot līgumsodu 5% apmērā no </w:t>
      </w:r>
      <w:r w:rsidR="006827C2" w:rsidRPr="00846FBE">
        <w:t xml:space="preserve">Līgumā noteiktās </w:t>
      </w:r>
      <w:bookmarkStart w:id="2" w:name="_Hlk110429265"/>
      <w:r w:rsidR="00E604A1" w:rsidRPr="00846FBE">
        <w:t>attiecīgās pakalpojumu programmas ikmēneša finansējuma, no ikmēneša fiksētā maksājuma vai faktiski sniegto pakalpojumu pēdējā mēneša maksājuma</w:t>
      </w:r>
      <w:r w:rsidR="00DD2249" w:rsidRPr="00846FBE">
        <w:t>.</w:t>
      </w:r>
    </w:p>
    <w:p w14:paraId="4FAA7285" w14:textId="77777777" w:rsidR="00091E93" w:rsidRPr="00846FBE" w:rsidRDefault="00091E93" w:rsidP="00091E93">
      <w:pPr>
        <w:pStyle w:val="tv213"/>
        <w:spacing w:before="0" w:beforeAutospacing="0" w:after="0" w:afterAutospacing="0"/>
        <w:ind w:left="360"/>
        <w:jc w:val="both"/>
      </w:pPr>
    </w:p>
    <w:p w14:paraId="7DAABC84" w14:textId="0EDE625F" w:rsidR="00091E93" w:rsidRPr="00846FBE" w:rsidRDefault="0086593F" w:rsidP="00091E93">
      <w:pPr>
        <w:pStyle w:val="tv213"/>
        <w:numPr>
          <w:ilvl w:val="0"/>
          <w:numId w:val="1"/>
        </w:numPr>
        <w:spacing w:before="0" w:beforeAutospacing="0" w:after="0" w:afterAutospacing="0"/>
        <w:jc w:val="both"/>
      </w:pPr>
      <w:r w:rsidRPr="00846FBE">
        <w:t>Ja IZPILDĪTĀJS pārbaudes aktā noteiktajā termiņā neiesniedz DIENESTAM rakstiskus iebildumus par pārbaudes aktā konstatēt</w:t>
      </w:r>
      <w:r w:rsidR="32EA05C1" w:rsidRPr="00846FBE">
        <w:t>aj</w:t>
      </w:r>
      <w:r w:rsidRPr="00846FBE">
        <w:t xml:space="preserve">iem faktiem, </w:t>
      </w:r>
      <w:r w:rsidR="005E2AE8">
        <w:t>tai skaitā</w:t>
      </w:r>
      <w:r w:rsidRPr="00846FBE">
        <w:t xml:space="preserve"> apmaksai neatbilstoši </w:t>
      </w:r>
      <w:r w:rsidRPr="00846FBE">
        <w:lastRenderedPageBreak/>
        <w:t>uzrādītajiem pakalpojumiem, nepamatoti izrakstītaj</w:t>
      </w:r>
      <w:r w:rsidR="41A99878" w:rsidRPr="00846FBE">
        <w:t>ām</w:t>
      </w:r>
      <w:r w:rsidRPr="00846FBE">
        <w:t xml:space="preserve"> kompensējamām zālēm (medicīniskām ierīcēm) un aprēķinu pareizību, </w:t>
      </w:r>
      <w:r w:rsidR="00B67C4C" w:rsidRPr="00846FBE">
        <w:t xml:space="preserve">piemēroto brīdinājumu vai līgumsodu, </w:t>
      </w:r>
      <w:r w:rsidRPr="00846FBE">
        <w:t xml:space="preserve">pārbaudes akts nākamajā dienā pēc viedokļa sniegšanai noteiktā termiņa iztecējuma </w:t>
      </w:r>
      <w:r w:rsidR="00D61D9A" w:rsidRPr="00846FBE">
        <w:t xml:space="preserve">beigām </w:t>
      </w:r>
      <w:r w:rsidRPr="00846FBE">
        <w:t>tiek uzskatīts par IZPILDĪTĀJA pieņemtu. Ja IZPILDĪTĀJS pārbaudes aktam nepiekrīt un iesniedz iebildumus, DIENESTS pieņem lēmumu</w:t>
      </w:r>
      <w:r w:rsidR="00E94044">
        <w:t xml:space="preserve"> </w:t>
      </w:r>
      <w:r w:rsidR="0016512B">
        <w:t xml:space="preserve">Administratīvā procesa likumā noteiktajā </w:t>
      </w:r>
      <w:r w:rsidRPr="00846FBE">
        <w:t>kārtībā.</w:t>
      </w:r>
    </w:p>
    <w:p w14:paraId="1082422A" w14:textId="77777777" w:rsidR="00091E93" w:rsidRPr="00846FBE" w:rsidRDefault="00091E93" w:rsidP="00091E93">
      <w:pPr>
        <w:pStyle w:val="tv213"/>
        <w:spacing w:before="0" w:beforeAutospacing="0" w:after="0" w:afterAutospacing="0"/>
        <w:jc w:val="both"/>
      </w:pPr>
    </w:p>
    <w:p w14:paraId="4FF1A65C" w14:textId="3DA07B01" w:rsidR="00091E93" w:rsidRPr="00846FBE" w:rsidRDefault="006827C2" w:rsidP="00091E93">
      <w:pPr>
        <w:pStyle w:val="tv213"/>
        <w:numPr>
          <w:ilvl w:val="0"/>
          <w:numId w:val="1"/>
        </w:numPr>
        <w:spacing w:before="0" w:beforeAutospacing="0" w:after="0" w:afterAutospacing="0"/>
        <w:jc w:val="both"/>
      </w:pPr>
      <w:r w:rsidRPr="00846FBE">
        <w:t xml:space="preserve">Ja DIENESTS pēc IZPILDĪTĀJA iesniegtā pārskata par budžeta līdzekļu izlietojumu ārsta praksē vai pārskata par budžeta līdzekļu izlietojumu ārstniecības iestādē konstatē </w:t>
      </w:r>
      <w:r w:rsidR="00E94044">
        <w:t>p</w:t>
      </w:r>
      <w:r w:rsidRPr="00846FBE">
        <w:t>ārmērīgu kompensāciju, DIENESTS rīkoj</w:t>
      </w:r>
      <w:r w:rsidR="4E7689A3" w:rsidRPr="00846FBE">
        <w:t>a</w:t>
      </w:r>
      <w:r w:rsidRPr="00846FBE">
        <w:t xml:space="preserve">s atbilstoši </w:t>
      </w:r>
      <w:r w:rsidR="007D21CB" w:rsidRPr="00846FBE">
        <w:rPr>
          <w:rStyle w:val="Strong"/>
          <w:b w:val="0"/>
          <w:bCs w:val="0"/>
        </w:rPr>
        <w:t xml:space="preserve">Metodikas </w:t>
      </w:r>
      <w:r w:rsidR="00F17221" w:rsidRPr="00846FBE">
        <w:t xml:space="preserve">4.sadaļai </w:t>
      </w:r>
      <w:r w:rsidR="00D70268" w:rsidRPr="00846FBE">
        <w:t>un Komercdarbības atbalsta kontroles likuma 19. panta otrajai daļai.</w:t>
      </w:r>
      <w:bookmarkEnd w:id="2"/>
    </w:p>
    <w:p w14:paraId="0487FBAE" w14:textId="77777777" w:rsidR="00091E93" w:rsidRPr="00846FBE" w:rsidRDefault="00091E93" w:rsidP="00091E93">
      <w:pPr>
        <w:pStyle w:val="ListParagraph"/>
      </w:pPr>
    </w:p>
    <w:p w14:paraId="3976A4D4" w14:textId="5801EA7B" w:rsidR="00091E93" w:rsidRPr="00846FBE" w:rsidRDefault="006827C2" w:rsidP="00091E93">
      <w:pPr>
        <w:pStyle w:val="tv213"/>
        <w:numPr>
          <w:ilvl w:val="0"/>
          <w:numId w:val="1"/>
        </w:numPr>
        <w:spacing w:before="0" w:beforeAutospacing="0" w:after="0" w:afterAutospacing="0"/>
        <w:jc w:val="both"/>
      </w:pPr>
      <w:r w:rsidRPr="00846FBE">
        <w:t>J</w:t>
      </w:r>
      <w:bookmarkStart w:id="3" w:name="_Hlk110551802"/>
      <w:r w:rsidRPr="00846FBE">
        <w:t xml:space="preserve">a DIENESTA lēmumā vai pārbaudes aktā, kas sagatavots atbilstoši šī pielikuma </w:t>
      </w:r>
      <w:r w:rsidR="00A056EE" w:rsidRPr="00846FBE">
        <w:t>1</w:t>
      </w:r>
      <w:r w:rsidR="005E2AE8">
        <w:t>3</w:t>
      </w:r>
      <w:r w:rsidRPr="00846FBE">
        <w:t xml:space="preserve">.punktam, nolemts veikt ieturējumu, </w:t>
      </w:r>
      <w:bookmarkStart w:id="4" w:name="_Hlk111205131"/>
      <w:r w:rsidR="0079546C" w:rsidRPr="00846FBE">
        <w:rPr>
          <w:lang w:eastAsia="en-US"/>
        </w:rPr>
        <w:t xml:space="preserve">DIENESTS pēc </w:t>
      </w:r>
      <w:r w:rsidR="0079546C" w:rsidRPr="00846FBE">
        <w:t>pārbaudes akta pieņemšanas</w:t>
      </w:r>
      <w:r w:rsidR="0034527E" w:rsidRPr="00846FBE">
        <w:t xml:space="preserve"> no IZPILDĪTĀJA puses</w:t>
      </w:r>
      <w:r w:rsidR="0079546C" w:rsidRPr="00846FBE">
        <w:t xml:space="preserve"> vai </w:t>
      </w:r>
      <w:r w:rsidR="0079546C" w:rsidRPr="00846FBE">
        <w:rPr>
          <w:lang w:eastAsia="en-US"/>
        </w:rPr>
        <w:t xml:space="preserve">lēmuma spēkā stāšanās </w:t>
      </w:r>
      <w:r w:rsidR="0000248D" w:rsidRPr="00846FBE">
        <w:t xml:space="preserve">IZPILDĪTĀJAM samazina </w:t>
      </w:r>
      <w:r w:rsidR="0079546C" w:rsidRPr="00846FBE">
        <w:t>nākamo maksājumu par ieturējuma summu</w:t>
      </w:r>
      <w:bookmarkEnd w:id="4"/>
      <w:r w:rsidRPr="00846FBE">
        <w:t>.</w:t>
      </w:r>
      <w:r w:rsidR="2C13FA85" w:rsidRPr="00846FBE">
        <w:t xml:space="preserve"> J</w:t>
      </w:r>
      <w:bookmarkStart w:id="5" w:name="_Hlk110582080"/>
      <w:bookmarkStart w:id="6" w:name="_Hlk110423098"/>
      <w:r w:rsidRPr="00846FBE">
        <w:t>a nākamais maksājums IZPILDĪTĀJAM nav paredzēts, attiecīgie norēķini tiek veikti, izrakstot rēķinu.</w:t>
      </w:r>
      <w:bookmarkEnd w:id="3"/>
      <w:bookmarkEnd w:id="5"/>
      <w:bookmarkEnd w:id="6"/>
    </w:p>
    <w:p w14:paraId="179E3362" w14:textId="77777777" w:rsidR="00091E93" w:rsidRPr="00846FBE" w:rsidRDefault="00091E93" w:rsidP="00091E93">
      <w:pPr>
        <w:pStyle w:val="ListParagraph"/>
      </w:pPr>
    </w:p>
    <w:p w14:paraId="083B76B5" w14:textId="70E57CC9" w:rsidR="00091E93" w:rsidRPr="00846FBE" w:rsidRDefault="00134E21" w:rsidP="00091E93">
      <w:pPr>
        <w:pStyle w:val="tv213"/>
        <w:numPr>
          <w:ilvl w:val="0"/>
          <w:numId w:val="1"/>
        </w:numPr>
        <w:spacing w:before="0" w:beforeAutospacing="0" w:after="0" w:afterAutospacing="0"/>
        <w:jc w:val="both"/>
      </w:pPr>
      <w:r w:rsidRPr="00846FBE">
        <w:t>Ja</w:t>
      </w:r>
      <w:r w:rsidRPr="00846FBE">
        <w:rPr>
          <w:lang w:eastAsia="en-US"/>
        </w:rPr>
        <w:t xml:space="preserve"> </w:t>
      </w:r>
      <w:r w:rsidRPr="00846FBE">
        <w:t xml:space="preserve">DIENESTA lēmumā, kas stājies spēkā, vai pārbaudes aktā, kas sagatavots atbilstoši šī pielikuma </w:t>
      </w:r>
      <w:r w:rsidR="00A056EE" w:rsidRPr="00846FBE">
        <w:t>1</w:t>
      </w:r>
      <w:r w:rsidR="005E2AE8">
        <w:t>3</w:t>
      </w:r>
      <w:r w:rsidRPr="00846FBE">
        <w:t xml:space="preserve">.punktam, nolemts </w:t>
      </w:r>
      <w:r w:rsidR="008A64A5" w:rsidRPr="00846FBE">
        <w:t xml:space="preserve">atlīdzināt </w:t>
      </w:r>
      <w:r w:rsidRPr="00846FBE">
        <w:t xml:space="preserve">izrakstīto kompensējamo zāļu (medicīnisko ierīču) vērtību vai apmaksāt šī pielikuma </w:t>
      </w:r>
      <w:r w:rsidR="00152E1A" w:rsidRPr="00846FBE">
        <w:t>1</w:t>
      </w:r>
      <w:r w:rsidR="005E2AE8">
        <w:t>0</w:t>
      </w:r>
      <w:r w:rsidRPr="00846FBE">
        <w:t xml:space="preserve">., </w:t>
      </w:r>
      <w:r w:rsidR="00152E1A" w:rsidRPr="00846FBE">
        <w:t>1</w:t>
      </w:r>
      <w:r w:rsidR="005E2AE8">
        <w:t>2</w:t>
      </w:r>
      <w:r w:rsidRPr="00846FBE">
        <w:t>.punkt</w:t>
      </w:r>
      <w:r w:rsidR="009438A6" w:rsidRPr="00846FBE">
        <w:t>ā</w:t>
      </w:r>
      <w:r w:rsidRPr="00846FBE">
        <w:t xml:space="preserve"> vai </w:t>
      </w:r>
      <w:r w:rsidR="00152E1A" w:rsidRPr="00846FBE">
        <w:t>1</w:t>
      </w:r>
      <w:r w:rsidR="005E2AE8">
        <w:t>1</w:t>
      </w:r>
      <w:r w:rsidRPr="00846FBE">
        <w:t xml:space="preserve">.2.apakšpunktā minēto līgumsodu, DIENESTS IZPILDĪTĀJAM izraksta rēķinu noteiktajā apmērā. IZPILDĪTĀJAM ir pienākums </w:t>
      </w:r>
      <w:r w:rsidR="00D0401D" w:rsidRPr="00846FBE">
        <w:t>veikt</w:t>
      </w:r>
      <w:r w:rsidRPr="00846FBE">
        <w:t xml:space="preserve"> rēķin</w:t>
      </w:r>
      <w:r w:rsidR="00D0401D" w:rsidRPr="00846FBE">
        <w:t>a apmaksu</w:t>
      </w:r>
      <w:r w:rsidRPr="00846FBE">
        <w:t xml:space="preserve"> </w:t>
      </w:r>
      <w:r w:rsidR="00D0401D" w:rsidRPr="00846FBE">
        <w:t>rēķinā norādītajā termiņā</w:t>
      </w:r>
      <w:r w:rsidRPr="00846FBE">
        <w:t xml:space="preserve">. Ja IZPILDĪTĀJS rēķinu neapmaksā </w:t>
      </w:r>
      <w:r w:rsidR="00EB69F0" w:rsidRPr="00846FBE">
        <w:t>rēķinā</w:t>
      </w:r>
      <w:r w:rsidRPr="00846FBE">
        <w:t xml:space="preserve"> </w:t>
      </w:r>
      <w:r w:rsidR="00ED3AD1" w:rsidRPr="00846FBE">
        <w:t>norādītajā</w:t>
      </w:r>
      <w:r w:rsidRPr="00846FBE">
        <w:t xml:space="preserve"> termiņā, </w:t>
      </w:r>
      <w:r w:rsidR="00D746E7">
        <w:t>rēķinā norādītā summa</w:t>
      </w:r>
      <w:r w:rsidRPr="00846FBE">
        <w:t xml:space="preserve"> tiek ieturēt</w:t>
      </w:r>
      <w:r w:rsidR="00D746E7">
        <w:t>a</w:t>
      </w:r>
      <w:r w:rsidRPr="00846FBE">
        <w:t xml:space="preserve"> no nāk</w:t>
      </w:r>
      <w:r w:rsidR="2BD74FA3" w:rsidRPr="00846FBE">
        <w:t>am</w:t>
      </w:r>
      <w:r w:rsidRPr="00846FBE">
        <w:t>ā rēķina apmaksas IZPILDĪTĀJAM Līguma summas ietvaros.</w:t>
      </w:r>
      <w:bookmarkStart w:id="7" w:name="_Hlk110551875"/>
    </w:p>
    <w:p w14:paraId="6C45B739" w14:textId="77777777" w:rsidR="00091E93" w:rsidRPr="00846FBE" w:rsidRDefault="00091E93" w:rsidP="00091E93">
      <w:pPr>
        <w:pStyle w:val="ListParagraph"/>
      </w:pPr>
    </w:p>
    <w:p w14:paraId="291D52D1" w14:textId="4ACBC5C4" w:rsidR="00091E93" w:rsidRPr="00846FBE" w:rsidRDefault="006827C2" w:rsidP="00091E93">
      <w:pPr>
        <w:pStyle w:val="tv213"/>
        <w:numPr>
          <w:ilvl w:val="0"/>
          <w:numId w:val="1"/>
        </w:numPr>
        <w:spacing w:before="0" w:beforeAutospacing="0" w:after="0" w:afterAutospacing="0"/>
        <w:jc w:val="both"/>
      </w:pPr>
      <w:r w:rsidRPr="00846FBE">
        <w:t>Ja IZPILDĪTĀJS DIENESTA lēmumā, kas stājies spēkā</w:t>
      </w:r>
      <w:r w:rsidR="00DC09C2" w:rsidRPr="00846FBE">
        <w:t>,</w:t>
      </w:r>
      <w:r w:rsidRPr="00846FBE">
        <w:t xml:space="preserve"> vai pārbaudes aktā, kas sagatavots atbilstoši šī pielikuma </w:t>
      </w:r>
      <w:r w:rsidR="006B3482" w:rsidRPr="00846FBE">
        <w:t>1</w:t>
      </w:r>
      <w:r w:rsidR="005E2AE8">
        <w:t>3</w:t>
      </w:r>
      <w:r w:rsidRPr="00846FBE">
        <w:t xml:space="preserve">.punktam, noteiktajā termiņā neatmaksā valsts budžetā nepamatoti saņemto maksājumu vai tā daļu, </w:t>
      </w:r>
      <w:r w:rsidR="0079546C" w:rsidRPr="00846FBE">
        <w:t>DIENESTS nākamo maksājumu IZPILDĪTĀJAM samazina par ieturējuma summu.</w:t>
      </w:r>
    </w:p>
    <w:p w14:paraId="64FEE61A" w14:textId="77777777" w:rsidR="00091E93" w:rsidRPr="00846FBE" w:rsidRDefault="00091E93" w:rsidP="00091E93">
      <w:pPr>
        <w:pStyle w:val="ListParagraph"/>
      </w:pPr>
    </w:p>
    <w:p w14:paraId="2082C605" w14:textId="57FE7A27" w:rsidR="00091E93" w:rsidRDefault="00134E21" w:rsidP="004166B6">
      <w:pPr>
        <w:pStyle w:val="tv213"/>
        <w:numPr>
          <w:ilvl w:val="0"/>
          <w:numId w:val="1"/>
        </w:numPr>
        <w:spacing w:before="0" w:beforeAutospacing="0" w:after="0" w:afterAutospacing="0"/>
        <w:jc w:val="both"/>
      </w:pPr>
      <w:r w:rsidRPr="00846FBE">
        <w:t>IZPILDĪTĀJAM</w:t>
      </w:r>
      <w:r w:rsidR="006827C2" w:rsidRPr="00846FBE">
        <w:t xml:space="preserve"> </w:t>
      </w:r>
      <w:r w:rsidRPr="00846FBE">
        <w:t>ir tiesības lūgt DIENEST</w:t>
      </w:r>
      <w:r w:rsidR="64159E70" w:rsidRPr="00846FBE">
        <w:t>AM</w:t>
      </w:r>
      <w:r w:rsidRPr="00846FBE">
        <w:t xml:space="preserve"> ieturējumu, kompensējamo zāļu (medicīnisko ierīču) vērtības atmaksu, līgumsodu,</w:t>
      </w:r>
      <w:r w:rsidR="008F5379" w:rsidRPr="00846FBE">
        <w:t xml:space="preserve"> </w:t>
      </w:r>
      <w:r w:rsidRPr="00846FBE">
        <w:t xml:space="preserve">nepamatoti saņemtā maksājuma vai </w:t>
      </w:r>
      <w:r w:rsidR="003750EE">
        <w:t>p</w:t>
      </w:r>
      <w:r w:rsidRPr="00846FBE">
        <w:t xml:space="preserve">ārmērīgas kompensācijas apmēra atmaksu sadalīt pa daļām, par to noslēdzot vienošanos ar DIENESTU. Ja tiek noslēgta minētā vienošanās, līgumsoda, kompensējamo zāļu (medicīnisko ierīču) vērtības atmaksa, ieturējuma samaksa, nepamatoti saņemtā maksājuma vai </w:t>
      </w:r>
      <w:r w:rsidR="003750EE">
        <w:t>p</w:t>
      </w:r>
      <w:r w:rsidRPr="00846FBE">
        <w:t xml:space="preserve">ārmērīgas kompensācijas apmēra atmaksa tiek veikta atbilstoši vienošanās noteiktajai kārtībai. </w:t>
      </w:r>
    </w:p>
    <w:p w14:paraId="27FBE329" w14:textId="77777777" w:rsidR="00DA6021" w:rsidRPr="00846FBE" w:rsidRDefault="00DA6021" w:rsidP="00DA6021">
      <w:pPr>
        <w:pStyle w:val="tv213"/>
        <w:spacing w:before="0" w:beforeAutospacing="0" w:after="0" w:afterAutospacing="0"/>
        <w:jc w:val="both"/>
      </w:pPr>
    </w:p>
    <w:p w14:paraId="77956920" w14:textId="75071646" w:rsidR="00091E93" w:rsidRPr="00846FBE" w:rsidRDefault="00134E21" w:rsidP="00091E93">
      <w:pPr>
        <w:pStyle w:val="tv213"/>
        <w:numPr>
          <w:ilvl w:val="0"/>
          <w:numId w:val="1"/>
        </w:numPr>
        <w:spacing w:before="0" w:beforeAutospacing="0" w:after="0" w:afterAutospacing="0"/>
        <w:jc w:val="both"/>
      </w:pPr>
      <w:r w:rsidRPr="00846FBE">
        <w:t>DIENESTAM</w:t>
      </w:r>
      <w:r w:rsidRPr="00846FBE">
        <w:rPr>
          <w:lang w:eastAsia="en-US"/>
        </w:rPr>
        <w:t xml:space="preserve"> </w:t>
      </w:r>
      <w:r w:rsidRPr="00846FBE">
        <w:t>ir tiesības prasīt no IZPILDĪTĀJA līgumsodu par normatīvajos aktos vai Līgumā noteiktās informācijas iesniegšanas nokavējumu</w:t>
      </w:r>
      <w:r w:rsidR="004246F8" w:rsidRPr="00846FBE">
        <w:t>, ja nokavējums radies IZPILDĪTĀJA vainas dēļ</w:t>
      </w:r>
      <w:r w:rsidRPr="00846FBE">
        <w:t xml:space="preserve"> – </w:t>
      </w:r>
      <w:r w:rsidR="00BE72A8" w:rsidRPr="00846FBE">
        <w:t xml:space="preserve">par katru nokavējuma dienu </w:t>
      </w:r>
      <w:r w:rsidRPr="00846FBE">
        <w:t xml:space="preserve">0,05% apmērā no IZPILDĪTĀJAM </w:t>
      </w:r>
      <w:r w:rsidR="00DC09C2" w:rsidRPr="00846FBE">
        <w:t xml:space="preserve">Līguma ietvaros paredzētā finansējumā iepriekšējā </w:t>
      </w:r>
      <w:r w:rsidR="004246F8" w:rsidRPr="00846FBE">
        <w:t xml:space="preserve">mēnesī pirms nokavējuma rašanās, </w:t>
      </w:r>
      <w:r w:rsidR="005E2AE8">
        <w:t>tai skaitā</w:t>
      </w:r>
      <w:r w:rsidR="004246F8" w:rsidRPr="00846FBE">
        <w:t xml:space="preserve"> iepriekš spēkā esošo līgumu ietvaros </w:t>
      </w:r>
      <w:r w:rsidRPr="00846FBE">
        <w:t>paredzētā finansējuma.</w:t>
      </w:r>
      <w:bookmarkEnd w:id="7"/>
    </w:p>
    <w:p w14:paraId="39EEF9F8" w14:textId="77777777" w:rsidR="00091E93" w:rsidRPr="00846FBE" w:rsidRDefault="00091E93" w:rsidP="00091E93">
      <w:pPr>
        <w:pStyle w:val="ListParagraph"/>
      </w:pPr>
    </w:p>
    <w:p w14:paraId="458C4A16" w14:textId="1F8C33B3" w:rsidR="00091E93" w:rsidRPr="00846FBE" w:rsidRDefault="00AD05A0" w:rsidP="00091E93">
      <w:pPr>
        <w:pStyle w:val="tv213"/>
        <w:numPr>
          <w:ilvl w:val="0"/>
          <w:numId w:val="1"/>
        </w:numPr>
        <w:spacing w:before="0" w:beforeAutospacing="0" w:after="0" w:afterAutospacing="0"/>
        <w:jc w:val="both"/>
      </w:pPr>
      <w:r w:rsidRPr="00846FBE">
        <w:t xml:space="preserve">IZPILDĪTĀJAM ir tiesības prasīt no DIENESTA līgumsodu </w:t>
      </w:r>
      <w:r w:rsidR="000438B0" w:rsidRPr="00846FBE">
        <w:t xml:space="preserve">par katru kavējuma dienu </w:t>
      </w:r>
      <w:r w:rsidRPr="00846FBE">
        <w:t xml:space="preserve">0,05% apmērā no IZPILDĪTĀJAM neapmaksātā rēķina. </w:t>
      </w:r>
    </w:p>
    <w:p w14:paraId="320303F0" w14:textId="77777777" w:rsidR="00091E93" w:rsidRPr="00846FBE" w:rsidRDefault="00091E93" w:rsidP="00091E93">
      <w:pPr>
        <w:pStyle w:val="ListParagraph"/>
      </w:pPr>
    </w:p>
    <w:p w14:paraId="05090C1A" w14:textId="03ADB4A1" w:rsidR="00091E93" w:rsidRPr="00846FBE" w:rsidRDefault="00AD05A0" w:rsidP="00091E93">
      <w:pPr>
        <w:pStyle w:val="tv213"/>
        <w:numPr>
          <w:ilvl w:val="0"/>
          <w:numId w:val="1"/>
        </w:numPr>
        <w:spacing w:before="0" w:beforeAutospacing="0" w:after="0" w:afterAutospacing="0"/>
        <w:jc w:val="both"/>
      </w:pPr>
      <w:r w:rsidRPr="00846FBE">
        <w:t>Šī pielikuma</w:t>
      </w:r>
      <w:r w:rsidR="00690B8B" w:rsidRPr="00846FBE">
        <w:t xml:space="preserve"> </w:t>
      </w:r>
      <w:r w:rsidR="0016512B">
        <w:t>19</w:t>
      </w:r>
      <w:r w:rsidR="00F833A3" w:rsidRPr="00846FBE">
        <w:t>.un 2</w:t>
      </w:r>
      <w:r w:rsidR="0016512B">
        <w:t>0</w:t>
      </w:r>
      <w:r w:rsidR="00690B8B" w:rsidRPr="00846FBE">
        <w:t>.</w:t>
      </w:r>
      <w:r w:rsidRPr="00846FBE">
        <w:t>punktā noteiktajos gadījumos līgumsodu var prasīt, iesniedzot otram Līdzējam pamatotu pretenziju un rēķinu par līgumsodu. Līdzējs, kurš saņēmis pretenziju un rēķinu par līgumsodu, ir tiesīgs apstrīdēt pretenziju un aprēķin</w:t>
      </w:r>
      <w:r w:rsidR="00690B8B" w:rsidRPr="00846FBE">
        <w:t>a</w:t>
      </w:r>
      <w:r w:rsidRPr="00846FBE">
        <w:t xml:space="preserve"> pareizību, 15 kalendāro dienu laikā</w:t>
      </w:r>
      <w:r w:rsidR="00000F0C">
        <w:t>,</w:t>
      </w:r>
      <w:r w:rsidRPr="00846FBE">
        <w:t xml:space="preserve"> iesniedzot otram Līdzējam rakstiskus iebildumus. Pēc iebildumu saņemšanas Līdzējs rakstveidā atsauc pretenziju vai iesniedz otram Līdzējam atkārtotu pretenziju, </w:t>
      </w:r>
      <w:r w:rsidRPr="00846FBE">
        <w:lastRenderedPageBreak/>
        <w:t xml:space="preserve">noraidot iebildumus. Ja 15 kalendāro dienu laikā netiek iesniegti iebildumi par pretenziju un rēķinu, līgumsods uzskatāms par akceptētu. </w:t>
      </w:r>
    </w:p>
    <w:p w14:paraId="4721EE54" w14:textId="77777777" w:rsidR="00091E93" w:rsidRPr="00846FBE" w:rsidRDefault="00091E93" w:rsidP="00091E93">
      <w:pPr>
        <w:pStyle w:val="ListParagraph"/>
      </w:pPr>
    </w:p>
    <w:p w14:paraId="3695D818" w14:textId="77777777" w:rsidR="00091E93" w:rsidRPr="00846FBE" w:rsidRDefault="00AD05A0" w:rsidP="00091E93">
      <w:pPr>
        <w:pStyle w:val="tv213"/>
        <w:numPr>
          <w:ilvl w:val="0"/>
          <w:numId w:val="1"/>
        </w:numPr>
        <w:spacing w:before="0" w:beforeAutospacing="0" w:after="0" w:afterAutospacing="0"/>
        <w:jc w:val="both"/>
      </w:pPr>
      <w:r w:rsidRPr="00846FBE">
        <w:t xml:space="preserve">Šajā </w:t>
      </w:r>
      <w:r w:rsidR="00100903" w:rsidRPr="00846FBE">
        <w:t>pielikumā</w:t>
      </w:r>
      <w:r w:rsidRPr="00846FBE">
        <w:t xml:space="preserve"> minēto līgumsodu samaksa neatbrīvo Līdzējus no Līgumā paredzēto saistību izpildes.</w:t>
      </w:r>
      <w:bookmarkStart w:id="8" w:name="_Hlk144800635"/>
      <w:bookmarkStart w:id="9" w:name="_Hlk106699267"/>
    </w:p>
    <w:p w14:paraId="2D8FCF49" w14:textId="77777777" w:rsidR="00091E93" w:rsidRPr="00846FBE" w:rsidRDefault="00091E93" w:rsidP="00091E93">
      <w:pPr>
        <w:pStyle w:val="ListParagraph"/>
      </w:pPr>
    </w:p>
    <w:p w14:paraId="24C82D62" w14:textId="77777777" w:rsidR="00091E93" w:rsidRPr="00846FBE" w:rsidRDefault="000F56F6" w:rsidP="00091E93">
      <w:pPr>
        <w:pStyle w:val="tv213"/>
        <w:numPr>
          <w:ilvl w:val="0"/>
          <w:numId w:val="1"/>
        </w:numPr>
        <w:spacing w:before="0" w:beforeAutospacing="0" w:after="0" w:afterAutospacing="0"/>
        <w:jc w:val="both"/>
      </w:pPr>
      <w:r w:rsidRPr="00846FBE">
        <w:t xml:space="preserve">IZPILDĪTĀJS ir atbildīgs par zaudējumiem, kas radušies, </w:t>
      </w:r>
      <w:r w:rsidR="00152E1A" w:rsidRPr="00846FBE">
        <w:t xml:space="preserve">sniedzot valsts apmaksātos veselības aprūpes pakalpojumus, </w:t>
      </w:r>
      <w:r w:rsidRPr="00846FBE">
        <w:t xml:space="preserve">izrakstot kompensējamās zāles </w:t>
      </w:r>
      <w:r w:rsidR="00690B8B" w:rsidRPr="00846FBE">
        <w:t>(</w:t>
      </w:r>
      <w:r w:rsidRPr="00846FBE">
        <w:t>medicīniskās ierīces</w:t>
      </w:r>
      <w:r w:rsidR="00690B8B" w:rsidRPr="00846FBE">
        <w:t>)</w:t>
      </w:r>
      <w:r w:rsidR="00075F6A" w:rsidRPr="00846FBE">
        <w:t xml:space="preserve"> vai</w:t>
      </w:r>
      <w:r w:rsidR="6C784E18" w:rsidRPr="00846FBE">
        <w:t xml:space="preserve"> </w:t>
      </w:r>
      <w:r w:rsidRPr="00846FBE">
        <w:t>izsniedzot nosūtījumu uz</w:t>
      </w:r>
      <w:r w:rsidR="006F6F81" w:rsidRPr="00846FBE">
        <w:t xml:space="preserve"> </w:t>
      </w:r>
      <w:r w:rsidRPr="00846FBE">
        <w:t xml:space="preserve">valsts apmaksātajiem </w:t>
      </w:r>
      <w:r w:rsidR="00152E1A" w:rsidRPr="00846FBE">
        <w:t>pakalpojumiem</w:t>
      </w:r>
      <w:r w:rsidRPr="00846FBE">
        <w:t xml:space="preserve"> personām, kas nav tiesīgas saņemt valsts apmaksātus veselības aprūpes pakalpojumus.</w:t>
      </w:r>
      <w:bookmarkEnd w:id="8"/>
    </w:p>
    <w:p w14:paraId="2E81BFAD" w14:textId="77777777" w:rsidR="00091E93" w:rsidRPr="00846FBE" w:rsidRDefault="00091E93" w:rsidP="00091E93">
      <w:pPr>
        <w:pStyle w:val="ListParagraph"/>
      </w:pPr>
    </w:p>
    <w:p w14:paraId="0657FDB0" w14:textId="7C13F5C3" w:rsidR="00934ACB" w:rsidRPr="00846FBE" w:rsidRDefault="000778C7" w:rsidP="00091E93">
      <w:pPr>
        <w:pStyle w:val="tv213"/>
        <w:numPr>
          <w:ilvl w:val="0"/>
          <w:numId w:val="1"/>
        </w:numPr>
        <w:spacing w:before="0" w:beforeAutospacing="0" w:after="0" w:afterAutospacing="0"/>
        <w:jc w:val="both"/>
      </w:pPr>
      <w:r w:rsidRPr="00846FBE">
        <w:t>IZPILDĪTĀJA</w:t>
      </w:r>
      <w:r w:rsidR="004502F9" w:rsidRPr="00846FBE">
        <w:t>M</w:t>
      </w:r>
      <w:r w:rsidRPr="00846FBE">
        <w:t xml:space="preserve"> ir pienākums</w:t>
      </w:r>
      <w:r w:rsidR="003E3FF6" w:rsidRPr="00846FBE">
        <w:t xml:space="preserve"> veikt racionālu vakcīnu </w:t>
      </w:r>
      <w:r w:rsidR="00045422" w:rsidRPr="00846FBE">
        <w:t>pasūtīšanu</w:t>
      </w:r>
      <w:r w:rsidR="00A20E10" w:rsidRPr="00846FBE">
        <w:t xml:space="preserve"> atbilstoši iepriekšējo gadu vakcinācijas apjomiem un ņemot vērā plānoto vakcināciju skaitu </w:t>
      </w:r>
      <w:r w:rsidR="00FF41CD" w:rsidRPr="00846FBE">
        <w:t xml:space="preserve">turpmākajā periodā. </w:t>
      </w:r>
      <w:r w:rsidR="00226293" w:rsidRPr="00846FBE">
        <w:t xml:space="preserve">IZPILDĪTĀJS ir atbildīgs par zaudējumiem, kas rodas neracionālas vakcīnu </w:t>
      </w:r>
      <w:r w:rsidR="00050202" w:rsidRPr="00846FBE">
        <w:t xml:space="preserve">pasūtīšanas rezultātā. </w:t>
      </w:r>
      <w:r w:rsidR="00FF41CD" w:rsidRPr="00846FBE">
        <w:t xml:space="preserve">DIENESTAM ir tiesības </w:t>
      </w:r>
      <w:r w:rsidR="00934ACB" w:rsidRPr="00846FBE">
        <w:t xml:space="preserve">uzdot atlīdzināt valsts budžetam radušos zaudējumus neracionālas vakcīnu pasūtīšanas rezultātā. </w:t>
      </w:r>
    </w:p>
    <w:bookmarkEnd w:id="9"/>
    <w:p w14:paraId="73E6BAE1" w14:textId="77777777" w:rsidR="00E14849" w:rsidRPr="00846FBE" w:rsidRDefault="00E14849" w:rsidP="008229D5">
      <w:pPr>
        <w:pStyle w:val="tv213"/>
        <w:spacing w:before="0" w:beforeAutospacing="0" w:after="0" w:afterAutospacing="0"/>
        <w:ind w:left="567"/>
        <w:jc w:val="both"/>
      </w:pPr>
    </w:p>
    <w:p w14:paraId="67B8D3F8" w14:textId="77777777" w:rsidR="00A1402E" w:rsidRPr="00846FBE" w:rsidRDefault="00A1402E" w:rsidP="00F20959">
      <w:pPr>
        <w:rPr>
          <w:sz w:val="24"/>
          <w:szCs w:val="24"/>
        </w:rPr>
      </w:pPr>
    </w:p>
    <w:p w14:paraId="38A8BE44" w14:textId="77777777" w:rsidR="00A1402E" w:rsidRPr="00846FBE" w:rsidRDefault="00A1402E" w:rsidP="00F20959">
      <w:pPr>
        <w:tabs>
          <w:tab w:val="left" w:pos="4820"/>
        </w:tabs>
        <w:suppressAutoHyphens/>
        <w:autoSpaceDN w:val="0"/>
        <w:ind w:left="142" w:right="-1"/>
        <w:textAlignment w:val="baseline"/>
        <w:rPr>
          <w:b/>
          <w:sz w:val="24"/>
          <w:szCs w:val="24"/>
        </w:rPr>
      </w:pPr>
      <w:r w:rsidRPr="00846FBE">
        <w:rPr>
          <w:b/>
          <w:sz w:val="24"/>
          <w:szCs w:val="24"/>
        </w:rPr>
        <w:t>DIENESTS</w:t>
      </w:r>
      <w:r w:rsidRPr="00846FBE">
        <w:rPr>
          <w:b/>
          <w:sz w:val="24"/>
          <w:szCs w:val="24"/>
        </w:rPr>
        <w:tab/>
        <w:t xml:space="preserve"> IZPILDĪTĀJS </w:t>
      </w:r>
    </w:p>
    <w:p w14:paraId="3C980321" w14:textId="77777777" w:rsidR="00A1402E" w:rsidRPr="00846FBE" w:rsidRDefault="00A1402E" w:rsidP="00F20959">
      <w:pPr>
        <w:tabs>
          <w:tab w:val="left" w:pos="4820"/>
        </w:tabs>
        <w:suppressAutoHyphens/>
        <w:autoSpaceDN w:val="0"/>
        <w:ind w:left="142" w:right="-1"/>
        <w:textAlignment w:val="baseline"/>
        <w:rPr>
          <w:b/>
          <w:sz w:val="24"/>
          <w:szCs w:val="24"/>
        </w:rPr>
      </w:pPr>
    </w:p>
    <w:p w14:paraId="2EBCED52" w14:textId="77777777" w:rsidR="00A1402E" w:rsidRPr="00846FBE" w:rsidRDefault="00A1402E" w:rsidP="00F20959">
      <w:pPr>
        <w:tabs>
          <w:tab w:val="left" w:pos="5812"/>
        </w:tabs>
        <w:ind w:left="1276" w:right="-1"/>
        <w:rPr>
          <w:b/>
          <w:sz w:val="24"/>
          <w:szCs w:val="24"/>
        </w:rPr>
      </w:pPr>
    </w:p>
    <w:p w14:paraId="20E91E96" w14:textId="77777777" w:rsidR="00A1402E" w:rsidRPr="00846FBE" w:rsidRDefault="00A1402E" w:rsidP="00F20959">
      <w:pPr>
        <w:tabs>
          <w:tab w:val="left" w:pos="5812"/>
        </w:tabs>
        <w:ind w:left="1276" w:right="-1"/>
        <w:rPr>
          <w:b/>
          <w:sz w:val="24"/>
          <w:szCs w:val="24"/>
        </w:rPr>
      </w:pPr>
    </w:p>
    <w:p w14:paraId="2A471205" w14:textId="77777777" w:rsidR="00A1402E" w:rsidRPr="00846FBE" w:rsidRDefault="00A1402E" w:rsidP="00F20959">
      <w:pPr>
        <w:tabs>
          <w:tab w:val="left" w:pos="4820"/>
        </w:tabs>
        <w:suppressAutoHyphens/>
        <w:autoSpaceDN w:val="0"/>
        <w:ind w:left="142" w:right="-1"/>
        <w:textAlignment w:val="baseline"/>
        <w:rPr>
          <w:rFonts w:eastAsia="Calibri"/>
          <w:sz w:val="24"/>
          <w:szCs w:val="24"/>
        </w:rPr>
      </w:pPr>
      <w:r w:rsidRPr="00846FBE">
        <w:rPr>
          <w:sz w:val="24"/>
          <w:szCs w:val="24"/>
        </w:rPr>
        <w:t>__________________________________</w:t>
      </w:r>
      <w:r w:rsidRPr="00846FBE">
        <w:rPr>
          <w:sz w:val="24"/>
          <w:szCs w:val="24"/>
        </w:rPr>
        <w:tab/>
        <w:t>__________________________________</w:t>
      </w:r>
    </w:p>
    <w:p w14:paraId="759C5208" w14:textId="24133E8F" w:rsidR="00E33DB6" w:rsidRPr="00846FBE" w:rsidRDefault="00E33DB6" w:rsidP="00F20959">
      <w:pPr>
        <w:jc w:val="both"/>
        <w:rPr>
          <w:sz w:val="24"/>
          <w:szCs w:val="24"/>
        </w:rPr>
      </w:pPr>
    </w:p>
    <w:sectPr w:rsidR="00E33DB6" w:rsidRPr="00846FBE" w:rsidSect="00172482">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A35AA"/>
    <w:multiLevelType w:val="multilevel"/>
    <w:tmpl w:val="EF761F6E"/>
    <w:lvl w:ilvl="0">
      <w:start w:val="1"/>
      <w:numFmt w:val="decimal"/>
      <w:lvlText w:val="%1."/>
      <w:lvlJc w:val="left"/>
      <w:pPr>
        <w:ind w:left="720" w:hanging="360"/>
      </w:pPr>
      <w:rPr>
        <w:color w:val="000000"/>
      </w:rPr>
    </w:lvl>
    <w:lvl w:ilvl="1">
      <w:start w:val="1"/>
      <w:numFmt w:val="decimal"/>
      <w:isLgl/>
      <w:lvlText w:val="%1.%2."/>
      <w:lvlJc w:val="left"/>
      <w:pPr>
        <w:ind w:left="1080" w:hanging="360"/>
      </w:pPr>
      <w:rPr>
        <w:rFonts w:eastAsia="Calibri"/>
      </w:rPr>
    </w:lvl>
    <w:lvl w:ilvl="2">
      <w:start w:val="1"/>
      <w:numFmt w:val="decimal"/>
      <w:isLgl/>
      <w:lvlText w:val="%1.%2.%3."/>
      <w:lvlJc w:val="left"/>
      <w:pPr>
        <w:ind w:left="1800" w:hanging="720"/>
      </w:pPr>
      <w:rPr>
        <w:rFonts w:eastAsia="Calibri"/>
      </w:rPr>
    </w:lvl>
    <w:lvl w:ilvl="3">
      <w:start w:val="1"/>
      <w:numFmt w:val="decimal"/>
      <w:isLgl/>
      <w:lvlText w:val="%1.%2.%3.%4."/>
      <w:lvlJc w:val="left"/>
      <w:pPr>
        <w:ind w:left="2160" w:hanging="720"/>
      </w:pPr>
      <w:rPr>
        <w:rFonts w:eastAsia="Calibri"/>
      </w:rPr>
    </w:lvl>
    <w:lvl w:ilvl="4">
      <w:start w:val="1"/>
      <w:numFmt w:val="decimal"/>
      <w:isLgl/>
      <w:lvlText w:val="%1.%2.%3.%4.%5."/>
      <w:lvlJc w:val="left"/>
      <w:pPr>
        <w:ind w:left="2880" w:hanging="1080"/>
      </w:pPr>
      <w:rPr>
        <w:rFonts w:eastAsia="Calibri"/>
      </w:rPr>
    </w:lvl>
    <w:lvl w:ilvl="5">
      <w:start w:val="1"/>
      <w:numFmt w:val="decimal"/>
      <w:isLgl/>
      <w:lvlText w:val="%1.%2.%3.%4.%5.%6."/>
      <w:lvlJc w:val="left"/>
      <w:pPr>
        <w:ind w:left="3240" w:hanging="1080"/>
      </w:pPr>
      <w:rPr>
        <w:rFonts w:eastAsia="Calibri"/>
      </w:rPr>
    </w:lvl>
    <w:lvl w:ilvl="6">
      <w:start w:val="1"/>
      <w:numFmt w:val="decimal"/>
      <w:isLgl/>
      <w:lvlText w:val="%1.%2.%3.%4.%5.%6.%7."/>
      <w:lvlJc w:val="left"/>
      <w:pPr>
        <w:ind w:left="3960" w:hanging="1440"/>
      </w:pPr>
      <w:rPr>
        <w:rFonts w:eastAsia="Calibri"/>
      </w:rPr>
    </w:lvl>
    <w:lvl w:ilvl="7">
      <w:start w:val="1"/>
      <w:numFmt w:val="decimal"/>
      <w:isLgl/>
      <w:lvlText w:val="%1.%2.%3.%4.%5.%6.%7.%8."/>
      <w:lvlJc w:val="left"/>
      <w:pPr>
        <w:ind w:left="4320" w:hanging="1440"/>
      </w:pPr>
      <w:rPr>
        <w:rFonts w:eastAsia="Calibri"/>
      </w:rPr>
    </w:lvl>
    <w:lvl w:ilvl="8">
      <w:start w:val="1"/>
      <w:numFmt w:val="decimal"/>
      <w:isLgl/>
      <w:lvlText w:val="%1.%2.%3.%4.%5.%6.%7.%8.%9."/>
      <w:lvlJc w:val="left"/>
      <w:pPr>
        <w:ind w:left="5040" w:hanging="1800"/>
      </w:pPr>
      <w:rPr>
        <w:rFonts w:eastAsia="Calibri"/>
      </w:rPr>
    </w:lvl>
  </w:abstractNum>
  <w:abstractNum w:abstractNumId="1" w15:restartNumberingAfterBreak="0">
    <w:nsid w:val="3C501188"/>
    <w:multiLevelType w:val="hybridMultilevel"/>
    <w:tmpl w:val="0AEC5B98"/>
    <w:lvl w:ilvl="0" w:tplc="D810925E">
      <w:start w:val="6"/>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55AD0A5C"/>
    <w:multiLevelType w:val="hybridMultilevel"/>
    <w:tmpl w:val="DE8C2446"/>
    <w:lvl w:ilvl="0" w:tplc="BC2A46A6">
      <w:start w:val="9"/>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5B286662"/>
    <w:multiLevelType w:val="multilevel"/>
    <w:tmpl w:val="052A9F6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65CF0BC9"/>
    <w:multiLevelType w:val="hybridMultilevel"/>
    <w:tmpl w:val="29BA25B8"/>
    <w:lvl w:ilvl="0" w:tplc="ABF0C5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FD26F91"/>
    <w:multiLevelType w:val="hybridMultilevel"/>
    <w:tmpl w:val="16FE51B6"/>
    <w:lvl w:ilvl="0" w:tplc="50AA1E8A">
      <w:start w:val="1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688989273">
    <w:abstractNumId w:val="3"/>
  </w:num>
  <w:num w:numId="2" w16cid:durableId="886113416">
    <w:abstractNumId w:val="1"/>
  </w:num>
  <w:num w:numId="3" w16cid:durableId="102774349">
    <w:abstractNumId w:val="4"/>
  </w:num>
  <w:num w:numId="4" w16cid:durableId="1807118992">
    <w:abstractNumId w:val="2"/>
  </w:num>
  <w:num w:numId="5" w16cid:durableId="2122920446">
    <w:abstractNumId w:val="5"/>
  </w:num>
  <w:num w:numId="6" w16cid:durableId="1772818821">
    <w:abstractNumId w:val="3"/>
  </w:num>
  <w:num w:numId="7" w16cid:durableId="828865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2733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A0"/>
    <w:rsid w:val="00000F0C"/>
    <w:rsid w:val="0000120D"/>
    <w:rsid w:val="00001722"/>
    <w:rsid w:val="000017D0"/>
    <w:rsid w:val="0000248D"/>
    <w:rsid w:val="00003680"/>
    <w:rsid w:val="00013B87"/>
    <w:rsid w:val="00021663"/>
    <w:rsid w:val="0002293D"/>
    <w:rsid w:val="0004263B"/>
    <w:rsid w:val="000438B0"/>
    <w:rsid w:val="00045422"/>
    <w:rsid w:val="00050202"/>
    <w:rsid w:val="00051AD5"/>
    <w:rsid w:val="00055CD5"/>
    <w:rsid w:val="000604D4"/>
    <w:rsid w:val="000674AF"/>
    <w:rsid w:val="00075F6A"/>
    <w:rsid w:val="000778C7"/>
    <w:rsid w:val="00080B38"/>
    <w:rsid w:val="00083E9E"/>
    <w:rsid w:val="00091E93"/>
    <w:rsid w:val="000A6497"/>
    <w:rsid w:val="000C0A3E"/>
    <w:rsid w:val="000C35FE"/>
    <w:rsid w:val="000C712A"/>
    <w:rsid w:val="000D1876"/>
    <w:rsid w:val="000F281C"/>
    <w:rsid w:val="000F3CC3"/>
    <w:rsid w:val="000F56F6"/>
    <w:rsid w:val="00100903"/>
    <w:rsid w:val="00106826"/>
    <w:rsid w:val="00113F5B"/>
    <w:rsid w:val="00134E21"/>
    <w:rsid w:val="001356DC"/>
    <w:rsid w:val="00137BAE"/>
    <w:rsid w:val="00142522"/>
    <w:rsid w:val="00142617"/>
    <w:rsid w:val="00145CEB"/>
    <w:rsid w:val="00152E1A"/>
    <w:rsid w:val="00153C15"/>
    <w:rsid w:val="0015450F"/>
    <w:rsid w:val="0016512B"/>
    <w:rsid w:val="00165E69"/>
    <w:rsid w:val="00167F21"/>
    <w:rsid w:val="00172482"/>
    <w:rsid w:val="00173DB4"/>
    <w:rsid w:val="00181878"/>
    <w:rsid w:val="00190235"/>
    <w:rsid w:val="00191B94"/>
    <w:rsid w:val="00196AD3"/>
    <w:rsid w:val="001B290B"/>
    <w:rsid w:val="001B79FB"/>
    <w:rsid w:val="001B7B3E"/>
    <w:rsid w:val="001C091F"/>
    <w:rsid w:val="001C467A"/>
    <w:rsid w:val="001C5BFB"/>
    <w:rsid w:val="001D6866"/>
    <w:rsid w:val="001E6526"/>
    <w:rsid w:val="001F23B8"/>
    <w:rsid w:val="001F6088"/>
    <w:rsid w:val="001F7CA7"/>
    <w:rsid w:val="002030AD"/>
    <w:rsid w:val="00226293"/>
    <w:rsid w:val="00275959"/>
    <w:rsid w:val="002877FF"/>
    <w:rsid w:val="00293B2C"/>
    <w:rsid w:val="00294D07"/>
    <w:rsid w:val="002B0F95"/>
    <w:rsid w:val="002B1D00"/>
    <w:rsid w:val="002B42C5"/>
    <w:rsid w:val="002E06D4"/>
    <w:rsid w:val="002E3960"/>
    <w:rsid w:val="0030530D"/>
    <w:rsid w:val="00306ABF"/>
    <w:rsid w:val="00312E29"/>
    <w:rsid w:val="003253D1"/>
    <w:rsid w:val="00337DE8"/>
    <w:rsid w:val="00341074"/>
    <w:rsid w:val="00343FF8"/>
    <w:rsid w:val="0034527E"/>
    <w:rsid w:val="003476F7"/>
    <w:rsid w:val="00360197"/>
    <w:rsid w:val="003750EE"/>
    <w:rsid w:val="0037590D"/>
    <w:rsid w:val="00377EC7"/>
    <w:rsid w:val="00382700"/>
    <w:rsid w:val="00383968"/>
    <w:rsid w:val="00391ECA"/>
    <w:rsid w:val="003941C7"/>
    <w:rsid w:val="003A1977"/>
    <w:rsid w:val="003A3936"/>
    <w:rsid w:val="003A7A80"/>
    <w:rsid w:val="003B32EB"/>
    <w:rsid w:val="003C4F0E"/>
    <w:rsid w:val="003E3FF6"/>
    <w:rsid w:val="003E7FFA"/>
    <w:rsid w:val="003F613A"/>
    <w:rsid w:val="003F7C64"/>
    <w:rsid w:val="004115ED"/>
    <w:rsid w:val="004246F8"/>
    <w:rsid w:val="004359CB"/>
    <w:rsid w:val="00441EAC"/>
    <w:rsid w:val="00444274"/>
    <w:rsid w:val="004502F9"/>
    <w:rsid w:val="00451BF4"/>
    <w:rsid w:val="00462007"/>
    <w:rsid w:val="004647BA"/>
    <w:rsid w:val="00466919"/>
    <w:rsid w:val="00466B13"/>
    <w:rsid w:val="00472CD0"/>
    <w:rsid w:val="00485A65"/>
    <w:rsid w:val="0049203B"/>
    <w:rsid w:val="00492C17"/>
    <w:rsid w:val="004B04D6"/>
    <w:rsid w:val="004B533B"/>
    <w:rsid w:val="004C1DCF"/>
    <w:rsid w:val="004D010C"/>
    <w:rsid w:val="004D12E7"/>
    <w:rsid w:val="004D303E"/>
    <w:rsid w:val="004D4768"/>
    <w:rsid w:val="004E2E8C"/>
    <w:rsid w:val="004E5BB9"/>
    <w:rsid w:val="004F4E57"/>
    <w:rsid w:val="00505641"/>
    <w:rsid w:val="0050643C"/>
    <w:rsid w:val="00535C4C"/>
    <w:rsid w:val="00542FB9"/>
    <w:rsid w:val="00552900"/>
    <w:rsid w:val="00554F21"/>
    <w:rsid w:val="00564700"/>
    <w:rsid w:val="00571C88"/>
    <w:rsid w:val="00577FFD"/>
    <w:rsid w:val="0058605E"/>
    <w:rsid w:val="00593E77"/>
    <w:rsid w:val="00597A1E"/>
    <w:rsid w:val="005A0EE9"/>
    <w:rsid w:val="005A550D"/>
    <w:rsid w:val="005A7B15"/>
    <w:rsid w:val="005B4B6C"/>
    <w:rsid w:val="005D6AF0"/>
    <w:rsid w:val="005E0A4D"/>
    <w:rsid w:val="005E1CB2"/>
    <w:rsid w:val="005E2AE8"/>
    <w:rsid w:val="005E71F6"/>
    <w:rsid w:val="005F094D"/>
    <w:rsid w:val="005F55FD"/>
    <w:rsid w:val="0060085D"/>
    <w:rsid w:val="00600CD9"/>
    <w:rsid w:val="00602328"/>
    <w:rsid w:val="00606853"/>
    <w:rsid w:val="006147DA"/>
    <w:rsid w:val="00614839"/>
    <w:rsid w:val="00623385"/>
    <w:rsid w:val="006239F8"/>
    <w:rsid w:val="00624259"/>
    <w:rsid w:val="00627D85"/>
    <w:rsid w:val="00627DE7"/>
    <w:rsid w:val="00631874"/>
    <w:rsid w:val="00642FC9"/>
    <w:rsid w:val="0065012C"/>
    <w:rsid w:val="00657A11"/>
    <w:rsid w:val="006827C2"/>
    <w:rsid w:val="00683E52"/>
    <w:rsid w:val="00690B8B"/>
    <w:rsid w:val="006A60B2"/>
    <w:rsid w:val="006B00BF"/>
    <w:rsid w:val="006B315C"/>
    <w:rsid w:val="006B3482"/>
    <w:rsid w:val="006D27C6"/>
    <w:rsid w:val="006F4ACE"/>
    <w:rsid w:val="006F6F81"/>
    <w:rsid w:val="007060E9"/>
    <w:rsid w:val="00710AF1"/>
    <w:rsid w:val="00710D40"/>
    <w:rsid w:val="00716E43"/>
    <w:rsid w:val="00717D1C"/>
    <w:rsid w:val="0072340B"/>
    <w:rsid w:val="00724E02"/>
    <w:rsid w:val="00733ABF"/>
    <w:rsid w:val="00750766"/>
    <w:rsid w:val="007662FB"/>
    <w:rsid w:val="0077181A"/>
    <w:rsid w:val="00781B77"/>
    <w:rsid w:val="007823B6"/>
    <w:rsid w:val="0079546C"/>
    <w:rsid w:val="007A2A81"/>
    <w:rsid w:val="007A59C5"/>
    <w:rsid w:val="007C70DB"/>
    <w:rsid w:val="007D21CB"/>
    <w:rsid w:val="007E31F9"/>
    <w:rsid w:val="007E6E99"/>
    <w:rsid w:val="0080464E"/>
    <w:rsid w:val="008229D5"/>
    <w:rsid w:val="00824F9F"/>
    <w:rsid w:val="008256BE"/>
    <w:rsid w:val="008347EC"/>
    <w:rsid w:val="0084125C"/>
    <w:rsid w:val="00846FBE"/>
    <w:rsid w:val="0085271D"/>
    <w:rsid w:val="0085775B"/>
    <w:rsid w:val="0086593F"/>
    <w:rsid w:val="00873E52"/>
    <w:rsid w:val="00874B74"/>
    <w:rsid w:val="0087769D"/>
    <w:rsid w:val="00884000"/>
    <w:rsid w:val="008A64A5"/>
    <w:rsid w:val="008A6E61"/>
    <w:rsid w:val="008B52C6"/>
    <w:rsid w:val="008C63D9"/>
    <w:rsid w:val="008D3C46"/>
    <w:rsid w:val="008D40F7"/>
    <w:rsid w:val="008E40E7"/>
    <w:rsid w:val="008E46DA"/>
    <w:rsid w:val="008F07A6"/>
    <w:rsid w:val="008F5379"/>
    <w:rsid w:val="008F64BF"/>
    <w:rsid w:val="00924A45"/>
    <w:rsid w:val="0092771C"/>
    <w:rsid w:val="00934ACB"/>
    <w:rsid w:val="009353E3"/>
    <w:rsid w:val="0094324E"/>
    <w:rsid w:val="009438A6"/>
    <w:rsid w:val="00953C0C"/>
    <w:rsid w:val="00957A07"/>
    <w:rsid w:val="0096169A"/>
    <w:rsid w:val="0096635D"/>
    <w:rsid w:val="00966B27"/>
    <w:rsid w:val="00977BED"/>
    <w:rsid w:val="009824F8"/>
    <w:rsid w:val="0098393D"/>
    <w:rsid w:val="009957E5"/>
    <w:rsid w:val="009A712E"/>
    <w:rsid w:val="009A751E"/>
    <w:rsid w:val="009C59FC"/>
    <w:rsid w:val="009C7D3D"/>
    <w:rsid w:val="009D2458"/>
    <w:rsid w:val="009D624C"/>
    <w:rsid w:val="009F1B07"/>
    <w:rsid w:val="00A010AA"/>
    <w:rsid w:val="00A0388F"/>
    <w:rsid w:val="00A056EE"/>
    <w:rsid w:val="00A1402E"/>
    <w:rsid w:val="00A20E10"/>
    <w:rsid w:val="00A22BBD"/>
    <w:rsid w:val="00A30516"/>
    <w:rsid w:val="00A378D5"/>
    <w:rsid w:val="00A40DDB"/>
    <w:rsid w:val="00A42202"/>
    <w:rsid w:val="00A62A04"/>
    <w:rsid w:val="00A636D2"/>
    <w:rsid w:val="00A64C69"/>
    <w:rsid w:val="00A73567"/>
    <w:rsid w:val="00A9798F"/>
    <w:rsid w:val="00AA43AA"/>
    <w:rsid w:val="00AA65D3"/>
    <w:rsid w:val="00AC0B5A"/>
    <w:rsid w:val="00AD05A0"/>
    <w:rsid w:val="00AD76DE"/>
    <w:rsid w:val="00AE4853"/>
    <w:rsid w:val="00AE7589"/>
    <w:rsid w:val="00B03885"/>
    <w:rsid w:val="00B147A9"/>
    <w:rsid w:val="00B204C7"/>
    <w:rsid w:val="00B23BF2"/>
    <w:rsid w:val="00B3529A"/>
    <w:rsid w:val="00B42CA9"/>
    <w:rsid w:val="00B52596"/>
    <w:rsid w:val="00B53F6D"/>
    <w:rsid w:val="00B67C4C"/>
    <w:rsid w:val="00B77BC6"/>
    <w:rsid w:val="00B802C3"/>
    <w:rsid w:val="00B8255E"/>
    <w:rsid w:val="00B84390"/>
    <w:rsid w:val="00BA0EA7"/>
    <w:rsid w:val="00BA6D14"/>
    <w:rsid w:val="00BB21B2"/>
    <w:rsid w:val="00BB5622"/>
    <w:rsid w:val="00BC25AB"/>
    <w:rsid w:val="00BD60E0"/>
    <w:rsid w:val="00BD6A42"/>
    <w:rsid w:val="00BD6F6B"/>
    <w:rsid w:val="00BE0AB2"/>
    <w:rsid w:val="00BE6321"/>
    <w:rsid w:val="00BE72A8"/>
    <w:rsid w:val="00BF0C92"/>
    <w:rsid w:val="00BF12EC"/>
    <w:rsid w:val="00BF7C19"/>
    <w:rsid w:val="00C05C17"/>
    <w:rsid w:val="00C15CFA"/>
    <w:rsid w:val="00C16D6D"/>
    <w:rsid w:val="00C21D54"/>
    <w:rsid w:val="00C268CA"/>
    <w:rsid w:val="00C4434D"/>
    <w:rsid w:val="00C452AF"/>
    <w:rsid w:val="00C53453"/>
    <w:rsid w:val="00C648C3"/>
    <w:rsid w:val="00C70E1A"/>
    <w:rsid w:val="00C80F92"/>
    <w:rsid w:val="00C91549"/>
    <w:rsid w:val="00C9551B"/>
    <w:rsid w:val="00CA1198"/>
    <w:rsid w:val="00CA2F3E"/>
    <w:rsid w:val="00CC0768"/>
    <w:rsid w:val="00CC449D"/>
    <w:rsid w:val="00CD5647"/>
    <w:rsid w:val="00CE1557"/>
    <w:rsid w:val="00CF1AF5"/>
    <w:rsid w:val="00CF4C5A"/>
    <w:rsid w:val="00D0401D"/>
    <w:rsid w:val="00D05D4C"/>
    <w:rsid w:val="00D11FC3"/>
    <w:rsid w:val="00D300C8"/>
    <w:rsid w:val="00D3039E"/>
    <w:rsid w:val="00D4135C"/>
    <w:rsid w:val="00D42D8C"/>
    <w:rsid w:val="00D6033B"/>
    <w:rsid w:val="00D61D9A"/>
    <w:rsid w:val="00D70268"/>
    <w:rsid w:val="00D746E7"/>
    <w:rsid w:val="00D8092D"/>
    <w:rsid w:val="00D84B07"/>
    <w:rsid w:val="00D931A7"/>
    <w:rsid w:val="00DA0CC6"/>
    <w:rsid w:val="00DA460D"/>
    <w:rsid w:val="00DA6021"/>
    <w:rsid w:val="00DB2D33"/>
    <w:rsid w:val="00DB5B9C"/>
    <w:rsid w:val="00DB71A5"/>
    <w:rsid w:val="00DC09C2"/>
    <w:rsid w:val="00DC0A2A"/>
    <w:rsid w:val="00DD2249"/>
    <w:rsid w:val="00DD7978"/>
    <w:rsid w:val="00E010FD"/>
    <w:rsid w:val="00E0274C"/>
    <w:rsid w:val="00E04AA6"/>
    <w:rsid w:val="00E0600D"/>
    <w:rsid w:val="00E1477A"/>
    <w:rsid w:val="00E14849"/>
    <w:rsid w:val="00E22A6C"/>
    <w:rsid w:val="00E25202"/>
    <w:rsid w:val="00E27D11"/>
    <w:rsid w:val="00E33DB6"/>
    <w:rsid w:val="00E40213"/>
    <w:rsid w:val="00E4364B"/>
    <w:rsid w:val="00E46E1C"/>
    <w:rsid w:val="00E476EE"/>
    <w:rsid w:val="00E50479"/>
    <w:rsid w:val="00E50CBA"/>
    <w:rsid w:val="00E510BF"/>
    <w:rsid w:val="00E604A1"/>
    <w:rsid w:val="00E77939"/>
    <w:rsid w:val="00E87257"/>
    <w:rsid w:val="00E879F5"/>
    <w:rsid w:val="00E94044"/>
    <w:rsid w:val="00E952EB"/>
    <w:rsid w:val="00EB2354"/>
    <w:rsid w:val="00EB2D36"/>
    <w:rsid w:val="00EB69F0"/>
    <w:rsid w:val="00EC2B0F"/>
    <w:rsid w:val="00EC512C"/>
    <w:rsid w:val="00ED3AD1"/>
    <w:rsid w:val="00ED7AF3"/>
    <w:rsid w:val="00EE0C9C"/>
    <w:rsid w:val="00EF14A8"/>
    <w:rsid w:val="00EF40B3"/>
    <w:rsid w:val="00F00D25"/>
    <w:rsid w:val="00F121AF"/>
    <w:rsid w:val="00F16BF3"/>
    <w:rsid w:val="00F17221"/>
    <w:rsid w:val="00F174E5"/>
    <w:rsid w:val="00F204EA"/>
    <w:rsid w:val="00F20959"/>
    <w:rsid w:val="00F2313A"/>
    <w:rsid w:val="00F264B7"/>
    <w:rsid w:val="00F3188D"/>
    <w:rsid w:val="00F33E81"/>
    <w:rsid w:val="00F34F47"/>
    <w:rsid w:val="00F403A9"/>
    <w:rsid w:val="00F42CFF"/>
    <w:rsid w:val="00F45327"/>
    <w:rsid w:val="00F460AB"/>
    <w:rsid w:val="00F60D74"/>
    <w:rsid w:val="00F61AB6"/>
    <w:rsid w:val="00F67EFC"/>
    <w:rsid w:val="00F77B29"/>
    <w:rsid w:val="00F833A3"/>
    <w:rsid w:val="00F85A7B"/>
    <w:rsid w:val="00F86BF8"/>
    <w:rsid w:val="00F91FE3"/>
    <w:rsid w:val="00FA184E"/>
    <w:rsid w:val="00FC5314"/>
    <w:rsid w:val="00FD11E6"/>
    <w:rsid w:val="00FF3AEF"/>
    <w:rsid w:val="00FF41CD"/>
    <w:rsid w:val="01035BBA"/>
    <w:rsid w:val="0226B778"/>
    <w:rsid w:val="02E78543"/>
    <w:rsid w:val="038CA0B2"/>
    <w:rsid w:val="038E71B2"/>
    <w:rsid w:val="03EFA390"/>
    <w:rsid w:val="043AFC7C"/>
    <w:rsid w:val="049824F0"/>
    <w:rsid w:val="05D781A8"/>
    <w:rsid w:val="0758448E"/>
    <w:rsid w:val="09418628"/>
    <w:rsid w:val="0A0FDD36"/>
    <w:rsid w:val="0A8C18A1"/>
    <w:rsid w:val="0AE2DC1B"/>
    <w:rsid w:val="0C16440F"/>
    <w:rsid w:val="0CFE4A53"/>
    <w:rsid w:val="0D1C2B9B"/>
    <w:rsid w:val="0DDBDC44"/>
    <w:rsid w:val="0F617D39"/>
    <w:rsid w:val="0FB5B02A"/>
    <w:rsid w:val="0FB64D3E"/>
    <w:rsid w:val="10823717"/>
    <w:rsid w:val="10D63C47"/>
    <w:rsid w:val="11080AE9"/>
    <w:rsid w:val="1151808B"/>
    <w:rsid w:val="1398D420"/>
    <w:rsid w:val="141ED087"/>
    <w:rsid w:val="15079B6C"/>
    <w:rsid w:val="165E0A9B"/>
    <w:rsid w:val="1790AE8E"/>
    <w:rsid w:val="183F3C2E"/>
    <w:rsid w:val="187A6384"/>
    <w:rsid w:val="1ED29D22"/>
    <w:rsid w:val="1FA0A772"/>
    <w:rsid w:val="216BD2C9"/>
    <w:rsid w:val="22522A2B"/>
    <w:rsid w:val="230BFF50"/>
    <w:rsid w:val="25FD63C5"/>
    <w:rsid w:val="2715B00E"/>
    <w:rsid w:val="2A434589"/>
    <w:rsid w:val="2B4F01EC"/>
    <w:rsid w:val="2B94EE40"/>
    <w:rsid w:val="2BD74FA3"/>
    <w:rsid w:val="2C13FA85"/>
    <w:rsid w:val="2D876EF7"/>
    <w:rsid w:val="2E3E8611"/>
    <w:rsid w:val="3100C591"/>
    <w:rsid w:val="31B59850"/>
    <w:rsid w:val="32A24799"/>
    <w:rsid w:val="32EA05C1"/>
    <w:rsid w:val="33A99CAA"/>
    <w:rsid w:val="33FD5B3C"/>
    <w:rsid w:val="345D0C0C"/>
    <w:rsid w:val="34DE1DC4"/>
    <w:rsid w:val="36E5A282"/>
    <w:rsid w:val="388172E3"/>
    <w:rsid w:val="38F0358E"/>
    <w:rsid w:val="3A1D4344"/>
    <w:rsid w:val="3A8C05EF"/>
    <w:rsid w:val="3DD1AC12"/>
    <w:rsid w:val="3E7C12E9"/>
    <w:rsid w:val="3F4521FC"/>
    <w:rsid w:val="3F81C60B"/>
    <w:rsid w:val="3FF17714"/>
    <w:rsid w:val="40793B88"/>
    <w:rsid w:val="40B14DBE"/>
    <w:rsid w:val="41A99878"/>
    <w:rsid w:val="44ECE498"/>
    <w:rsid w:val="4609AB5D"/>
    <w:rsid w:val="4787A50A"/>
    <w:rsid w:val="47E65799"/>
    <w:rsid w:val="49936317"/>
    <w:rsid w:val="49A3A085"/>
    <w:rsid w:val="49D1FA35"/>
    <w:rsid w:val="4A29F8FA"/>
    <w:rsid w:val="4A4EAEE7"/>
    <w:rsid w:val="4AB020DC"/>
    <w:rsid w:val="4C1947D1"/>
    <w:rsid w:val="4C6A4AC1"/>
    <w:rsid w:val="4C98766B"/>
    <w:rsid w:val="4DCB3569"/>
    <w:rsid w:val="4E7689A3"/>
    <w:rsid w:val="4EB0A5F8"/>
    <w:rsid w:val="519B18CB"/>
    <w:rsid w:val="520BACFF"/>
    <w:rsid w:val="522B4634"/>
    <w:rsid w:val="5367CF79"/>
    <w:rsid w:val="53F0A9E9"/>
    <w:rsid w:val="54282588"/>
    <w:rsid w:val="56C566E3"/>
    <w:rsid w:val="573CEF5A"/>
    <w:rsid w:val="57ABA50F"/>
    <w:rsid w:val="57B1CB32"/>
    <w:rsid w:val="587C8A97"/>
    <w:rsid w:val="58D8BFBB"/>
    <w:rsid w:val="59D8FC45"/>
    <w:rsid w:val="59F6EA30"/>
    <w:rsid w:val="5A5AD2E5"/>
    <w:rsid w:val="5B6C886A"/>
    <w:rsid w:val="5BB67787"/>
    <w:rsid w:val="5C0162C3"/>
    <w:rsid w:val="5C162350"/>
    <w:rsid w:val="5C484B59"/>
    <w:rsid w:val="5EA5460E"/>
    <w:rsid w:val="5FEE287D"/>
    <w:rsid w:val="605F4D09"/>
    <w:rsid w:val="60ACC7FB"/>
    <w:rsid w:val="619B5478"/>
    <w:rsid w:val="61FB1D6A"/>
    <w:rsid w:val="6202BC9C"/>
    <w:rsid w:val="6248985C"/>
    <w:rsid w:val="625725DF"/>
    <w:rsid w:val="633724D9"/>
    <w:rsid w:val="6342C572"/>
    <w:rsid w:val="63435157"/>
    <w:rsid w:val="63EA9788"/>
    <w:rsid w:val="64159E70"/>
    <w:rsid w:val="653E6FF4"/>
    <w:rsid w:val="65B88042"/>
    <w:rsid w:val="66C08C13"/>
    <w:rsid w:val="677C10AC"/>
    <w:rsid w:val="68159FBC"/>
    <w:rsid w:val="685C9BDF"/>
    <w:rsid w:val="6A512DEC"/>
    <w:rsid w:val="6C784E18"/>
    <w:rsid w:val="6CA4408F"/>
    <w:rsid w:val="6CC62680"/>
    <w:rsid w:val="6E4010F0"/>
    <w:rsid w:val="6E76CCF8"/>
    <w:rsid w:val="6F783C8F"/>
    <w:rsid w:val="6FDA5F85"/>
    <w:rsid w:val="709C50A7"/>
    <w:rsid w:val="718DBE18"/>
    <w:rsid w:val="71DDB096"/>
    <w:rsid w:val="7234B998"/>
    <w:rsid w:val="73142B3D"/>
    <w:rsid w:val="7338696E"/>
    <w:rsid w:val="747607B1"/>
    <w:rsid w:val="74ECC74C"/>
    <w:rsid w:val="764E182D"/>
    <w:rsid w:val="76990369"/>
    <w:rsid w:val="776A2EAD"/>
    <w:rsid w:val="78BBD585"/>
    <w:rsid w:val="78D42A64"/>
    <w:rsid w:val="79BB4607"/>
    <w:rsid w:val="79F180A6"/>
    <w:rsid w:val="7C4A4CED"/>
    <w:rsid w:val="7C822BE0"/>
    <w:rsid w:val="7CC3B0B7"/>
    <w:rsid w:val="7F979ED9"/>
    <w:rsid w:val="7FDC20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1D16AFB5-882D-4D06-890B-26C84AB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5A0"/>
    <w:pPr>
      <w:ind w:left="720"/>
    </w:pPr>
  </w:style>
  <w:style w:type="character" w:styleId="CommentReference">
    <w:name w:val="annotation reference"/>
    <w:uiPriority w:val="99"/>
    <w:rsid w:val="00AD05A0"/>
    <w:rPr>
      <w:sz w:val="16"/>
      <w:szCs w:val="16"/>
    </w:rPr>
  </w:style>
  <w:style w:type="paragraph" w:styleId="CommentText">
    <w:name w:val="annotation text"/>
    <w:basedOn w:val="Normal"/>
    <w:link w:val="CommentTextChar"/>
    <w:uiPriority w:val="99"/>
    <w:rsid w:val="00AD05A0"/>
  </w:style>
  <w:style w:type="character" w:customStyle="1" w:styleId="CommentTextChar">
    <w:name w:val="Comment Text Char"/>
    <w:basedOn w:val="DefaultParagraphFont"/>
    <w:link w:val="CommentText"/>
    <w:uiPriority w:val="99"/>
    <w:rsid w:val="00AD05A0"/>
    <w:rPr>
      <w:rFonts w:ascii="Times New Roman" w:eastAsia="Times New Roman" w:hAnsi="Times New Roman" w:cs="Times New Roman"/>
      <w:sz w:val="20"/>
      <w:szCs w:val="20"/>
    </w:rPr>
  </w:style>
  <w:style w:type="paragraph" w:customStyle="1" w:styleId="tv213">
    <w:name w:val="tv213"/>
    <w:basedOn w:val="Normal"/>
    <w:rsid w:val="00AD05A0"/>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AD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6BF8"/>
    <w:rPr>
      <w:b/>
      <w:bCs/>
    </w:rPr>
  </w:style>
  <w:style w:type="character" w:customStyle="1" w:styleId="CommentSubjectChar">
    <w:name w:val="Comment Subject Char"/>
    <w:basedOn w:val="CommentTextChar"/>
    <w:link w:val="CommentSubject"/>
    <w:uiPriority w:val="99"/>
    <w:semiHidden/>
    <w:rsid w:val="00F86BF8"/>
    <w:rPr>
      <w:rFonts w:ascii="Times New Roman" w:eastAsia="Times New Roman" w:hAnsi="Times New Roman" w:cs="Times New Roman"/>
      <w:b/>
      <w:bCs/>
      <w:sz w:val="20"/>
      <w:szCs w:val="20"/>
    </w:rPr>
  </w:style>
  <w:style w:type="paragraph" w:styleId="Revision">
    <w:name w:val="Revision"/>
    <w:hidden/>
    <w:uiPriority w:val="99"/>
    <w:semiHidden/>
    <w:rsid w:val="00577FFD"/>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unhideWhenUsed/>
    <w:rsid w:val="00BD6F6B"/>
    <w:rPr>
      <w:color w:val="2B579A"/>
      <w:shd w:val="clear" w:color="auto" w:fill="E1DFDD"/>
    </w:rPr>
  </w:style>
  <w:style w:type="character" w:styleId="Strong">
    <w:name w:val="Strong"/>
    <w:uiPriority w:val="22"/>
    <w:qFormat/>
    <w:rsid w:val="00F17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4165">
      <w:bodyDiv w:val="1"/>
      <w:marLeft w:val="0"/>
      <w:marRight w:val="0"/>
      <w:marTop w:val="0"/>
      <w:marBottom w:val="0"/>
      <w:divBdr>
        <w:top w:val="none" w:sz="0" w:space="0" w:color="auto"/>
        <w:left w:val="none" w:sz="0" w:space="0" w:color="auto"/>
        <w:bottom w:val="none" w:sz="0" w:space="0" w:color="auto"/>
        <w:right w:val="none" w:sz="0" w:space="0" w:color="auto"/>
      </w:divBdr>
    </w:div>
    <w:div w:id="160973863">
      <w:bodyDiv w:val="1"/>
      <w:marLeft w:val="0"/>
      <w:marRight w:val="0"/>
      <w:marTop w:val="0"/>
      <w:marBottom w:val="0"/>
      <w:divBdr>
        <w:top w:val="none" w:sz="0" w:space="0" w:color="auto"/>
        <w:left w:val="none" w:sz="0" w:space="0" w:color="auto"/>
        <w:bottom w:val="none" w:sz="0" w:space="0" w:color="auto"/>
        <w:right w:val="none" w:sz="0" w:space="0" w:color="auto"/>
      </w:divBdr>
    </w:div>
    <w:div w:id="165176657">
      <w:bodyDiv w:val="1"/>
      <w:marLeft w:val="0"/>
      <w:marRight w:val="0"/>
      <w:marTop w:val="0"/>
      <w:marBottom w:val="0"/>
      <w:divBdr>
        <w:top w:val="none" w:sz="0" w:space="0" w:color="auto"/>
        <w:left w:val="none" w:sz="0" w:space="0" w:color="auto"/>
        <w:bottom w:val="none" w:sz="0" w:space="0" w:color="auto"/>
        <w:right w:val="none" w:sz="0" w:space="0" w:color="auto"/>
      </w:divBdr>
    </w:div>
    <w:div w:id="235022170">
      <w:bodyDiv w:val="1"/>
      <w:marLeft w:val="0"/>
      <w:marRight w:val="0"/>
      <w:marTop w:val="0"/>
      <w:marBottom w:val="0"/>
      <w:divBdr>
        <w:top w:val="none" w:sz="0" w:space="0" w:color="auto"/>
        <w:left w:val="none" w:sz="0" w:space="0" w:color="auto"/>
        <w:bottom w:val="none" w:sz="0" w:space="0" w:color="auto"/>
        <w:right w:val="none" w:sz="0" w:space="0" w:color="auto"/>
      </w:divBdr>
    </w:div>
    <w:div w:id="246572871">
      <w:bodyDiv w:val="1"/>
      <w:marLeft w:val="0"/>
      <w:marRight w:val="0"/>
      <w:marTop w:val="0"/>
      <w:marBottom w:val="0"/>
      <w:divBdr>
        <w:top w:val="none" w:sz="0" w:space="0" w:color="auto"/>
        <w:left w:val="none" w:sz="0" w:space="0" w:color="auto"/>
        <w:bottom w:val="none" w:sz="0" w:space="0" w:color="auto"/>
        <w:right w:val="none" w:sz="0" w:space="0" w:color="auto"/>
      </w:divBdr>
    </w:div>
    <w:div w:id="353116069">
      <w:bodyDiv w:val="1"/>
      <w:marLeft w:val="0"/>
      <w:marRight w:val="0"/>
      <w:marTop w:val="0"/>
      <w:marBottom w:val="0"/>
      <w:divBdr>
        <w:top w:val="none" w:sz="0" w:space="0" w:color="auto"/>
        <w:left w:val="none" w:sz="0" w:space="0" w:color="auto"/>
        <w:bottom w:val="none" w:sz="0" w:space="0" w:color="auto"/>
        <w:right w:val="none" w:sz="0" w:space="0" w:color="auto"/>
      </w:divBdr>
    </w:div>
    <w:div w:id="637884312">
      <w:bodyDiv w:val="1"/>
      <w:marLeft w:val="0"/>
      <w:marRight w:val="0"/>
      <w:marTop w:val="0"/>
      <w:marBottom w:val="0"/>
      <w:divBdr>
        <w:top w:val="none" w:sz="0" w:space="0" w:color="auto"/>
        <w:left w:val="none" w:sz="0" w:space="0" w:color="auto"/>
        <w:bottom w:val="none" w:sz="0" w:space="0" w:color="auto"/>
        <w:right w:val="none" w:sz="0" w:space="0" w:color="auto"/>
      </w:divBdr>
    </w:div>
    <w:div w:id="1009333753">
      <w:bodyDiv w:val="1"/>
      <w:marLeft w:val="0"/>
      <w:marRight w:val="0"/>
      <w:marTop w:val="0"/>
      <w:marBottom w:val="0"/>
      <w:divBdr>
        <w:top w:val="none" w:sz="0" w:space="0" w:color="auto"/>
        <w:left w:val="none" w:sz="0" w:space="0" w:color="auto"/>
        <w:bottom w:val="none" w:sz="0" w:space="0" w:color="auto"/>
        <w:right w:val="none" w:sz="0" w:space="0" w:color="auto"/>
      </w:divBdr>
    </w:div>
    <w:div w:id="1055661995">
      <w:bodyDiv w:val="1"/>
      <w:marLeft w:val="0"/>
      <w:marRight w:val="0"/>
      <w:marTop w:val="0"/>
      <w:marBottom w:val="0"/>
      <w:divBdr>
        <w:top w:val="none" w:sz="0" w:space="0" w:color="auto"/>
        <w:left w:val="none" w:sz="0" w:space="0" w:color="auto"/>
        <w:bottom w:val="none" w:sz="0" w:space="0" w:color="auto"/>
        <w:right w:val="none" w:sz="0" w:space="0" w:color="auto"/>
      </w:divBdr>
    </w:div>
    <w:div w:id="1230657612">
      <w:bodyDiv w:val="1"/>
      <w:marLeft w:val="0"/>
      <w:marRight w:val="0"/>
      <w:marTop w:val="0"/>
      <w:marBottom w:val="0"/>
      <w:divBdr>
        <w:top w:val="none" w:sz="0" w:space="0" w:color="auto"/>
        <w:left w:val="none" w:sz="0" w:space="0" w:color="auto"/>
        <w:bottom w:val="none" w:sz="0" w:space="0" w:color="auto"/>
        <w:right w:val="none" w:sz="0" w:space="0" w:color="auto"/>
      </w:divBdr>
    </w:div>
    <w:div w:id="1318145602">
      <w:bodyDiv w:val="1"/>
      <w:marLeft w:val="0"/>
      <w:marRight w:val="0"/>
      <w:marTop w:val="0"/>
      <w:marBottom w:val="0"/>
      <w:divBdr>
        <w:top w:val="none" w:sz="0" w:space="0" w:color="auto"/>
        <w:left w:val="none" w:sz="0" w:space="0" w:color="auto"/>
        <w:bottom w:val="none" w:sz="0" w:space="0" w:color="auto"/>
        <w:right w:val="none" w:sz="0" w:space="0" w:color="auto"/>
      </w:divBdr>
    </w:div>
    <w:div w:id="1659993077">
      <w:bodyDiv w:val="1"/>
      <w:marLeft w:val="0"/>
      <w:marRight w:val="0"/>
      <w:marTop w:val="0"/>
      <w:marBottom w:val="0"/>
      <w:divBdr>
        <w:top w:val="none" w:sz="0" w:space="0" w:color="auto"/>
        <w:left w:val="none" w:sz="0" w:space="0" w:color="auto"/>
        <w:bottom w:val="none" w:sz="0" w:space="0" w:color="auto"/>
        <w:right w:val="none" w:sz="0" w:space="0" w:color="auto"/>
      </w:divBdr>
    </w:div>
    <w:div w:id="168906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DBE2-2DEC-4638-BDFE-4024E748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6859</Words>
  <Characters>3910</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Links>
    <vt:vector size="24" baseType="variant">
      <vt:variant>
        <vt:i4>6881371</vt:i4>
      </vt:variant>
      <vt:variant>
        <vt:i4>9</vt:i4>
      </vt:variant>
      <vt:variant>
        <vt:i4>0</vt:i4>
      </vt:variant>
      <vt:variant>
        <vt:i4>5</vt:i4>
      </vt:variant>
      <vt:variant>
        <vt:lpwstr>mailto:Anna.Ziemele@vmnvd.gov.lv</vt:lpwstr>
      </vt:variant>
      <vt:variant>
        <vt:lpwstr/>
      </vt:variant>
      <vt:variant>
        <vt:i4>1376296</vt:i4>
      </vt:variant>
      <vt:variant>
        <vt:i4>6</vt:i4>
      </vt:variant>
      <vt:variant>
        <vt:i4>0</vt:i4>
      </vt:variant>
      <vt:variant>
        <vt:i4>5</vt:i4>
      </vt:variant>
      <vt:variant>
        <vt:lpwstr>mailto:Maruta.Ciekure@vmnvd.gov.lv</vt:lpwstr>
      </vt:variant>
      <vt:variant>
        <vt:lpwstr/>
      </vt:variant>
      <vt:variant>
        <vt:i4>6881371</vt:i4>
      </vt:variant>
      <vt:variant>
        <vt:i4>3</vt:i4>
      </vt:variant>
      <vt:variant>
        <vt:i4>0</vt:i4>
      </vt:variant>
      <vt:variant>
        <vt:i4>5</vt:i4>
      </vt:variant>
      <vt:variant>
        <vt:lpwstr>mailto:Anna.Ziemele@vmnvd.gov.lv</vt:lpwstr>
      </vt:variant>
      <vt:variant>
        <vt:lpwstr/>
      </vt:variant>
      <vt:variant>
        <vt:i4>6881371</vt:i4>
      </vt:variant>
      <vt:variant>
        <vt:i4>0</vt:i4>
      </vt:variant>
      <vt:variant>
        <vt:i4>0</vt:i4>
      </vt:variant>
      <vt:variant>
        <vt:i4>5</vt:i4>
      </vt:variant>
      <vt:variant>
        <vt:lpwstr>mailto:Anna.Ziemele@vmnvd.gov.lv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Anna Ziemele</cp:lastModifiedBy>
  <cp:revision>2</cp:revision>
  <cp:lastPrinted>2019-01-29T10:22:00Z</cp:lastPrinted>
  <dcterms:created xsi:type="dcterms:W3CDTF">2024-05-07T06:52:00Z</dcterms:created>
  <dcterms:modified xsi:type="dcterms:W3CDTF">2024-05-07T06:52:00Z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eb01978b0491684edb81e674c199f333f29a4ddcdc2b50e4f3d4bda811a8f9b0</vt:lpwstr>
  </property>
</Properties>
</file>