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AC20207" w:rsidR="002C35F4" w:rsidRDefault="00D24F3D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6C3FF8">
        <w:rPr>
          <w:b/>
          <w:bCs/>
        </w:rPr>
        <w:t>6</w:t>
      </w:r>
      <w:r>
        <w:rPr>
          <w:b/>
          <w:bCs/>
        </w:rPr>
        <w:t>.02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6E0191">
        <w:rPr>
          <w:b/>
          <w:bCs/>
        </w:rPr>
        <w:t>(1)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37AF31F7" w14:textId="2040CB49" w:rsidR="00320D8F" w:rsidRDefault="006C3FF8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6C3FF8">
        <w:rPr>
          <w:rStyle w:val="normaltextrun"/>
          <w:rFonts w:ascii="Calibri" w:hAnsi="Calibri" w:cs="Calibri"/>
          <w:lang w:eastAsia="lv-LV"/>
        </w:rPr>
        <w:t>Ģimenes ārstu aptauja par papildus darbinieku</w:t>
      </w:r>
    </w:p>
    <w:p w14:paraId="13325CE1" w14:textId="77777777" w:rsidR="006C3FF8" w:rsidRDefault="006C3FF8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D394BC6" w14:textId="77777777" w:rsidR="001F7991" w:rsidRPr="001F7991" w:rsidRDefault="001F7991" w:rsidP="001F7991">
      <w:pPr>
        <w:jc w:val="both"/>
        <w:rPr>
          <w:rFonts w:cstheme="minorHAnsi"/>
        </w:rPr>
      </w:pPr>
      <w:r w:rsidRPr="001F7991">
        <w:rPr>
          <w:rFonts w:cstheme="minorHAnsi"/>
        </w:rPr>
        <w:t xml:space="preserve">Nacionālais veselības dienests (turpmāk - Dienests) lūdz atbildēt uz pieciem aptaujas jautājumiem </w:t>
      </w:r>
      <w:r w:rsidRPr="001F7991">
        <w:rPr>
          <w:rFonts w:cstheme="minorHAnsi"/>
          <w:b/>
          <w:bCs/>
        </w:rPr>
        <w:t xml:space="preserve">līdz 2024.gada 8.februāra plkst.12.00 </w:t>
      </w:r>
      <w:r w:rsidRPr="001F7991">
        <w:rPr>
          <w:rFonts w:cstheme="minorHAnsi"/>
        </w:rPr>
        <w:t>par vēlmi pieņemt darbā praksē papildus darbinieku pie sekojošiem nosacījumiem:</w:t>
      </w:r>
    </w:p>
    <w:p w14:paraId="0A1CBE2E" w14:textId="77777777" w:rsidR="001F7991" w:rsidRPr="001F7991" w:rsidRDefault="001F7991" w:rsidP="001F7991">
      <w:pPr>
        <w:pStyle w:val="ListParagraph"/>
        <w:numPr>
          <w:ilvl w:val="0"/>
          <w:numId w:val="38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1F7991">
        <w:rPr>
          <w:rFonts w:asciiTheme="minorHAnsi" w:eastAsia="Times New Roman" w:hAnsiTheme="minorHAnsi" w:cstheme="minorHAnsi"/>
        </w:rPr>
        <w:t>Papildus darbinieka darba samaksa plānota kā ārstniecības un pacientu aprūpes personām un funkcionālo speciālistu asistentiem.</w:t>
      </w:r>
    </w:p>
    <w:p w14:paraId="0BB8969F" w14:textId="77777777" w:rsidR="001F7991" w:rsidRPr="001F7991" w:rsidRDefault="001F7991" w:rsidP="001F7991">
      <w:pPr>
        <w:pStyle w:val="ListParagraph"/>
        <w:numPr>
          <w:ilvl w:val="0"/>
          <w:numId w:val="38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1F7991">
        <w:rPr>
          <w:rFonts w:asciiTheme="minorHAnsi" w:eastAsia="Times New Roman" w:hAnsiTheme="minorHAnsi" w:cstheme="minorHAnsi"/>
        </w:rPr>
        <w:t>Papildus darbinieka apmaksai plānots piešķirt pilnu slodzes algu.</w:t>
      </w:r>
    </w:p>
    <w:p w14:paraId="4377162C" w14:textId="77777777" w:rsidR="001F7991" w:rsidRPr="001F7991" w:rsidRDefault="001F7991" w:rsidP="001F7991">
      <w:pPr>
        <w:pStyle w:val="ListParagraph"/>
        <w:numPr>
          <w:ilvl w:val="0"/>
          <w:numId w:val="38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1F7991">
        <w:rPr>
          <w:rFonts w:asciiTheme="minorHAnsi" w:eastAsia="Times New Roman" w:hAnsiTheme="minorHAnsi" w:cstheme="minorHAnsi"/>
        </w:rPr>
        <w:t>Papildus darbinieks var nebūt ārstniecības persona.</w:t>
      </w:r>
    </w:p>
    <w:p w14:paraId="4A9A699B" w14:textId="77777777" w:rsidR="001F7991" w:rsidRPr="001F7991" w:rsidRDefault="001F7991" w:rsidP="001F7991">
      <w:pPr>
        <w:pStyle w:val="ListParagraph"/>
        <w:numPr>
          <w:ilvl w:val="0"/>
          <w:numId w:val="38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1F7991">
        <w:rPr>
          <w:rFonts w:asciiTheme="minorHAnsi" w:eastAsia="Times New Roman" w:hAnsiTheme="minorHAnsi" w:cstheme="minorHAnsi"/>
        </w:rPr>
        <w:t xml:space="preserve">Papildus darbiniekam ir jābūt reģistrētam </w:t>
      </w:r>
      <w:r w:rsidRPr="001F7991">
        <w:rPr>
          <w:rStyle w:val="Emphasis"/>
          <w:rFonts w:asciiTheme="minorHAnsi" w:eastAsia="Times New Roman" w:hAnsiTheme="minorHAnsi" w:cstheme="minorHAnsi"/>
          <w:i w:val="0"/>
          <w:iCs w:val="0"/>
        </w:rPr>
        <w:t>Ārstniecības personu un ārstniecības atbalsta personu reģistrā.</w:t>
      </w:r>
    </w:p>
    <w:p w14:paraId="20D22E0F" w14:textId="77777777" w:rsidR="001F7991" w:rsidRPr="001F7991" w:rsidRDefault="001F7991" w:rsidP="001F7991">
      <w:pPr>
        <w:pStyle w:val="ListParagraph"/>
        <w:numPr>
          <w:ilvl w:val="0"/>
          <w:numId w:val="38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1F7991">
        <w:rPr>
          <w:rFonts w:asciiTheme="minorHAnsi" w:eastAsia="Times New Roman" w:hAnsiTheme="minorHAnsi" w:cstheme="minorHAnsi"/>
        </w:rPr>
        <w:t xml:space="preserve">Ir pieļaujams, ka papildus darbinieks var būt kāds no esošajiem darbiniekiem, ja pie diviem finansējumiem vidējam medicīniskajam personālam ir nodarbināti trīs vai vairāk darbinieki. </w:t>
      </w:r>
    </w:p>
    <w:p w14:paraId="3A3DCB9E" w14:textId="77777777" w:rsidR="001F7991" w:rsidRPr="001F7991" w:rsidRDefault="001F7991" w:rsidP="001F7991">
      <w:pPr>
        <w:pStyle w:val="ListParagraph"/>
        <w:numPr>
          <w:ilvl w:val="0"/>
          <w:numId w:val="38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1F7991">
        <w:rPr>
          <w:rFonts w:asciiTheme="minorHAnsi" w:eastAsia="Times New Roman" w:hAnsiTheme="minorHAnsi" w:cstheme="minorHAnsi"/>
        </w:rPr>
        <w:t>Ģimenes ārsta praksei ir ne mazāk kā divi kabineti pacientu pieņemšanai, kas nav kopīgi ar cita ārsta praksi. Papildus darbiniekam ir iekārtota darba vieta ar datoru.</w:t>
      </w:r>
    </w:p>
    <w:p w14:paraId="6FB941E4" w14:textId="77777777" w:rsidR="001F7991" w:rsidRPr="001F7991" w:rsidRDefault="001F7991" w:rsidP="001F7991">
      <w:pPr>
        <w:pStyle w:val="ListParagraph"/>
        <w:numPr>
          <w:ilvl w:val="0"/>
          <w:numId w:val="38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1F7991">
        <w:rPr>
          <w:rFonts w:asciiTheme="minorHAnsi" w:eastAsia="Times New Roman" w:hAnsiTheme="minorHAnsi" w:cstheme="minorHAnsi"/>
        </w:rPr>
        <w:t>Potenciālie papildus darbinieka darba pienākumi:</w:t>
      </w:r>
      <w:r w:rsidRPr="001F7991">
        <w:rPr>
          <w:rFonts w:asciiTheme="minorHAnsi" w:eastAsia="Times New Roman" w:hAnsiTheme="minorHAnsi" w:cstheme="minorHAnsi"/>
          <w:color w:val="385723"/>
          <w:lang w:eastAsia="lv-LV"/>
        </w:rPr>
        <w:t xml:space="preserve"> </w:t>
      </w:r>
    </w:p>
    <w:p w14:paraId="3121AB56" w14:textId="77777777" w:rsidR="001F7991" w:rsidRPr="001F7991" w:rsidRDefault="001F7991" w:rsidP="001F7991">
      <w:pPr>
        <w:pStyle w:val="ListParagraph"/>
        <w:numPr>
          <w:ilvl w:val="1"/>
          <w:numId w:val="38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1F7991">
        <w:rPr>
          <w:rFonts w:asciiTheme="minorHAnsi" w:eastAsia="Times New Roman" w:hAnsiTheme="minorHAnsi" w:cstheme="minorHAnsi"/>
        </w:rPr>
        <w:t>Birokrātiska sloga atvieglošana (talonu, vakcinācijas faktu ievade u.c.);</w:t>
      </w:r>
    </w:p>
    <w:p w14:paraId="73B6BE1B" w14:textId="77777777" w:rsidR="001F7991" w:rsidRPr="001F7991" w:rsidRDefault="001F7991" w:rsidP="001F7991">
      <w:pPr>
        <w:pStyle w:val="ListParagraph"/>
        <w:numPr>
          <w:ilvl w:val="1"/>
          <w:numId w:val="38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1F7991">
        <w:rPr>
          <w:rFonts w:asciiTheme="minorHAnsi" w:eastAsia="Times New Roman" w:hAnsiTheme="minorHAnsi" w:cstheme="minorHAnsi"/>
        </w:rPr>
        <w:t xml:space="preserve">Pacientu koordinācijas funkcija (piemēram, saziņai ar Sociālo dienestu, prakses pieraksta organizēšanai, </w:t>
      </w:r>
      <w:proofErr w:type="spellStart"/>
      <w:r w:rsidRPr="001F7991">
        <w:rPr>
          <w:rFonts w:asciiTheme="minorHAnsi" w:eastAsia="Times New Roman" w:hAnsiTheme="minorHAnsi" w:cstheme="minorHAnsi"/>
        </w:rPr>
        <w:t>skrīningu</w:t>
      </w:r>
      <w:proofErr w:type="spellEnd"/>
      <w:r w:rsidRPr="001F7991">
        <w:rPr>
          <w:rFonts w:asciiTheme="minorHAnsi" w:eastAsia="Times New Roman" w:hAnsiTheme="minorHAnsi" w:cstheme="minorHAnsi"/>
        </w:rPr>
        <w:t xml:space="preserve"> izpildes monitorings u.c.);</w:t>
      </w:r>
    </w:p>
    <w:p w14:paraId="44A81708" w14:textId="77777777" w:rsidR="001F7991" w:rsidRPr="001F7991" w:rsidRDefault="001F7991" w:rsidP="001F7991">
      <w:pPr>
        <w:pStyle w:val="ListParagraph"/>
        <w:numPr>
          <w:ilvl w:val="1"/>
          <w:numId w:val="38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1F7991">
        <w:rPr>
          <w:rFonts w:asciiTheme="minorHAnsi" w:eastAsia="Times New Roman" w:hAnsiTheme="minorHAnsi" w:cstheme="minorHAnsi"/>
        </w:rPr>
        <w:t>Prakses administratora funkcija.</w:t>
      </w:r>
    </w:p>
    <w:p w14:paraId="7F88663E" w14:textId="77777777" w:rsidR="001F7991" w:rsidRPr="001F7991" w:rsidRDefault="001F7991" w:rsidP="001F7991">
      <w:pPr>
        <w:pStyle w:val="ListParagraph"/>
        <w:numPr>
          <w:ilvl w:val="1"/>
          <w:numId w:val="38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1F7991">
        <w:rPr>
          <w:rFonts w:asciiTheme="minorHAnsi" w:eastAsia="Times New Roman" w:hAnsiTheme="minorHAnsi" w:cstheme="minorHAnsi"/>
        </w:rPr>
        <w:t xml:space="preserve">Un citi pēc ģimenes ārsta ieskatiem. </w:t>
      </w:r>
    </w:p>
    <w:p w14:paraId="2EC75EA5" w14:textId="77777777" w:rsidR="001F7991" w:rsidRDefault="001F7991" w:rsidP="001F7991">
      <w:pPr>
        <w:rPr>
          <w:rFonts w:ascii="Times New Roman" w:hAnsi="Times New Roman" w:cs="Times New Roman"/>
          <w:sz w:val="24"/>
          <w:szCs w:val="24"/>
        </w:rPr>
      </w:pPr>
      <w:r w:rsidRPr="001F7991">
        <w:rPr>
          <w:rFonts w:cstheme="minorHAnsi"/>
        </w:rPr>
        <w:t xml:space="preserve">Aptaujas saite: </w:t>
      </w:r>
      <w:hyperlink r:id="rId7" w:history="1">
        <w:r w:rsidRPr="001F7991">
          <w:rPr>
            <w:rStyle w:val="Hyperlink"/>
            <w:rFonts w:cstheme="minorHAnsi"/>
          </w:rPr>
          <w:t>https://forms.office.com/e/v8q4JaB2wU</w:t>
        </w:r>
      </w:hyperlink>
    </w:p>
    <w:p w14:paraId="3186BF2D" w14:textId="77777777" w:rsidR="001F7991" w:rsidRDefault="001F7991" w:rsidP="001F79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99EBD" w14:textId="42E64163" w:rsidR="00D24F3D" w:rsidRPr="001F7991" w:rsidRDefault="00D24F3D" w:rsidP="00D24F3D">
      <w:pPr>
        <w:shd w:val="clear" w:color="auto" w:fill="FFFFFF"/>
        <w:spacing w:before="100" w:beforeAutospacing="1" w:after="100" w:afterAutospacing="1"/>
        <w:jc w:val="both"/>
        <w:rPr>
          <w:rFonts w:cstheme="minorHAnsi"/>
        </w:rPr>
      </w:pPr>
    </w:p>
    <w:sectPr w:rsidR="00D24F3D" w:rsidRPr="001F79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D1C9" w14:textId="77777777" w:rsidR="005C070B" w:rsidRDefault="005C070B" w:rsidP="00F5096D">
      <w:pPr>
        <w:spacing w:after="0" w:line="240" w:lineRule="auto"/>
      </w:pPr>
      <w:r>
        <w:separator/>
      </w:r>
    </w:p>
  </w:endnote>
  <w:endnote w:type="continuationSeparator" w:id="0">
    <w:p w14:paraId="20C63DF5" w14:textId="77777777" w:rsidR="005C070B" w:rsidRDefault="005C070B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94EC" w14:textId="77777777" w:rsidR="005C070B" w:rsidRDefault="005C070B" w:rsidP="00F5096D">
      <w:pPr>
        <w:spacing w:after="0" w:line="240" w:lineRule="auto"/>
      </w:pPr>
      <w:r>
        <w:separator/>
      </w:r>
    </w:p>
  </w:footnote>
  <w:footnote w:type="continuationSeparator" w:id="0">
    <w:p w14:paraId="22EDA6B6" w14:textId="77777777" w:rsidR="005C070B" w:rsidRDefault="005C070B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882C9E"/>
    <w:multiLevelType w:val="hybridMultilevel"/>
    <w:tmpl w:val="6F8A7B2A"/>
    <w:lvl w:ilvl="0" w:tplc="D8B640A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6"/>
  </w:num>
  <w:num w:numId="2" w16cid:durableId="8610184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7"/>
  </w:num>
  <w:num w:numId="4" w16cid:durableId="1635259919">
    <w:abstractNumId w:val="34"/>
  </w:num>
  <w:num w:numId="5" w16cid:durableId="1657148472">
    <w:abstractNumId w:val="27"/>
  </w:num>
  <w:num w:numId="6" w16cid:durableId="1106003344">
    <w:abstractNumId w:val="20"/>
  </w:num>
  <w:num w:numId="7" w16cid:durableId="375082792">
    <w:abstractNumId w:val="26"/>
  </w:num>
  <w:num w:numId="8" w16cid:durableId="1798452046">
    <w:abstractNumId w:val="12"/>
  </w:num>
  <w:num w:numId="9" w16cid:durableId="1326278971">
    <w:abstractNumId w:val="35"/>
  </w:num>
  <w:num w:numId="10" w16cid:durableId="1244604513">
    <w:abstractNumId w:val="31"/>
  </w:num>
  <w:num w:numId="11" w16cid:durableId="174618294">
    <w:abstractNumId w:val="2"/>
  </w:num>
  <w:num w:numId="12" w16cid:durableId="14476998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5"/>
  </w:num>
  <w:num w:numId="18" w16cid:durableId="1466317037">
    <w:abstractNumId w:val="17"/>
  </w:num>
  <w:num w:numId="19" w16cid:durableId="1294941619">
    <w:abstractNumId w:val="22"/>
  </w:num>
  <w:num w:numId="20" w16cid:durableId="348720614">
    <w:abstractNumId w:val="15"/>
  </w:num>
  <w:num w:numId="21" w16cid:durableId="1340541331">
    <w:abstractNumId w:val="21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8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29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99819316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02578686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4960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1F7991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D8F"/>
    <w:rsid w:val="00327A80"/>
    <w:rsid w:val="00330428"/>
    <w:rsid w:val="00345D92"/>
    <w:rsid w:val="00371232"/>
    <w:rsid w:val="003A4B4F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5C070B"/>
    <w:rsid w:val="0061133A"/>
    <w:rsid w:val="00613871"/>
    <w:rsid w:val="00622152"/>
    <w:rsid w:val="006270B8"/>
    <w:rsid w:val="00693A90"/>
    <w:rsid w:val="00695B0E"/>
    <w:rsid w:val="006A5526"/>
    <w:rsid w:val="006A610D"/>
    <w:rsid w:val="006C3FF8"/>
    <w:rsid w:val="006E0191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E1B"/>
    <w:rsid w:val="00E06F16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v8q4JaB2w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2024-02-09T14:44:00Z</dcterms:created>
  <dcterms:modified xsi:type="dcterms:W3CDTF">2024-02-09T14:45:00Z</dcterms:modified>
</cp:coreProperties>
</file>