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3231784C" w:rsidR="002C35F4" w:rsidRDefault="00E84ED9" w:rsidP="002C35F4">
      <w:pPr>
        <w:spacing w:after="0" w:line="240" w:lineRule="auto"/>
        <w:rPr>
          <w:b/>
          <w:bCs/>
        </w:rPr>
      </w:pPr>
      <w:r>
        <w:rPr>
          <w:b/>
          <w:bCs/>
        </w:rPr>
        <w:t>25</w:t>
      </w:r>
      <w:r w:rsidR="00752FD6">
        <w:rPr>
          <w:b/>
          <w:bCs/>
        </w:rPr>
        <w:t>.</w:t>
      </w:r>
      <w:r w:rsidR="00D867B1">
        <w:rPr>
          <w:b/>
          <w:bCs/>
        </w:rPr>
        <w:t>01</w:t>
      </w:r>
      <w:r w:rsidR="00052523">
        <w:rPr>
          <w:b/>
          <w:bCs/>
        </w:rPr>
        <w:t>.202</w:t>
      </w:r>
      <w:r>
        <w:rPr>
          <w:b/>
          <w:bCs/>
        </w:rPr>
        <w:t>4</w:t>
      </w:r>
      <w:r w:rsidR="000E6DE6">
        <w:rPr>
          <w:b/>
          <w:bCs/>
        </w:rPr>
        <w:t>(</w:t>
      </w:r>
      <w:r w:rsidR="00FE3E95">
        <w:rPr>
          <w:b/>
          <w:bCs/>
        </w:rPr>
        <w:t>2</w:t>
      </w:r>
      <w:r w:rsidR="000E6DE6">
        <w:rPr>
          <w:b/>
          <w:bCs/>
        </w:rPr>
        <w:t>)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1ECEF687" w14:textId="77777777" w:rsidR="00FE3E95" w:rsidRDefault="00FE3E95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  <w:r w:rsidRPr="00FE3E95">
        <w:rPr>
          <w:rStyle w:val="normaltextrun"/>
          <w:rFonts w:ascii="Calibri" w:hAnsi="Calibri" w:cs="Calibri"/>
          <w:lang w:eastAsia="lv-LV"/>
        </w:rPr>
        <w:t>Par Nosūtījumu moduļa pakalpojumu klasifikatora izmaiņām</w:t>
      </w:r>
    </w:p>
    <w:p w14:paraId="60C76DA2" w14:textId="77777777" w:rsidR="00FE3E95" w:rsidRDefault="00FE3E95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04D454D7" w:rsidR="00752FD6" w:rsidRDefault="00CF744E" w:rsidP="00752FD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0F05095" w14:textId="37C0017B" w:rsidR="00FE3E95" w:rsidRPr="00FE3E95" w:rsidRDefault="00FE3E95" w:rsidP="00FE3E95">
      <w:pPr>
        <w:jc w:val="both"/>
        <w:rPr>
          <w:rFonts w:cstheme="minorHAnsi"/>
        </w:rPr>
      </w:pPr>
      <w:r w:rsidRPr="00FE3E95">
        <w:rPr>
          <w:rFonts w:cstheme="minorHAnsi"/>
        </w:rPr>
        <w:t xml:space="preserve">Nacionālais veselības dienests informē, ka ir veiktas izmaiņas E-veselības Nosūtījumu moduļa pakalpojumu klasifikatorā (2.500 </w:t>
      </w:r>
      <w:proofErr w:type="spellStart"/>
      <w:r w:rsidRPr="00FE3E95">
        <w:rPr>
          <w:rFonts w:cstheme="minorHAnsi"/>
        </w:rPr>
        <w:t>klr</w:t>
      </w:r>
      <w:proofErr w:type="spellEnd"/>
      <w:r w:rsidRPr="00FE3E95">
        <w:rPr>
          <w:rFonts w:cstheme="minorHAnsi"/>
        </w:rPr>
        <w:t xml:space="preserve">). Klasifikatoram ir pievienotas jaunas vērtības. Līdz ar to ir iespējams izveidot nosūtījumu elektroniski papildus uz šādiem izmeklējumiem/speciālistiem </w:t>
      </w:r>
    </w:p>
    <w:tbl>
      <w:tblPr>
        <w:tblW w:w="751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0"/>
      </w:tblGrid>
      <w:tr w:rsidR="00FE3E95" w:rsidRPr="00FE3E95" w14:paraId="0FD73FD5" w14:textId="77777777" w:rsidTr="00FE3E95">
        <w:trPr>
          <w:trHeight w:val="168"/>
        </w:trPr>
        <w:tc>
          <w:tcPr>
            <w:tcW w:w="7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500B88" w14:textId="77777777" w:rsidR="00FE3E95" w:rsidRPr="00FE3E95" w:rsidRDefault="00FE3E95">
            <w:pPr>
              <w:rPr>
                <w:rFonts w:cstheme="minorHAnsi"/>
                <w:color w:val="000000"/>
                <w:lang w:eastAsia="lv-LV"/>
              </w:rPr>
            </w:pPr>
            <w:r w:rsidRPr="00FE3E95">
              <w:rPr>
                <w:rFonts w:cstheme="minorHAnsi"/>
                <w:color w:val="000000"/>
                <w:lang w:eastAsia="lv-LV"/>
              </w:rPr>
              <w:t xml:space="preserve">Miega izmeklējumi </w:t>
            </w:r>
          </w:p>
        </w:tc>
      </w:tr>
      <w:tr w:rsidR="00FE3E95" w:rsidRPr="00FE3E95" w14:paraId="73520C20" w14:textId="77777777" w:rsidTr="00FE3E95">
        <w:trPr>
          <w:trHeight w:val="299"/>
        </w:trPr>
        <w:tc>
          <w:tcPr>
            <w:tcW w:w="7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87AF6" w14:textId="77777777" w:rsidR="00FE3E95" w:rsidRPr="00FE3E95" w:rsidRDefault="00FE3E95">
            <w:pPr>
              <w:rPr>
                <w:rFonts w:cstheme="minorHAnsi"/>
                <w:color w:val="000000"/>
                <w:lang w:eastAsia="lv-LV"/>
              </w:rPr>
            </w:pPr>
            <w:r w:rsidRPr="00FE3E95">
              <w:rPr>
                <w:rFonts w:cstheme="minorHAnsi"/>
                <w:color w:val="000000"/>
                <w:lang w:eastAsia="lv-LV"/>
              </w:rPr>
              <w:t>Agrīnās intervences pakalpojumi pacientiem ar šizofrēniju</w:t>
            </w:r>
          </w:p>
        </w:tc>
      </w:tr>
      <w:tr w:rsidR="00FE3E95" w:rsidRPr="00FE3E95" w14:paraId="264F0A4D" w14:textId="77777777" w:rsidTr="00FE3E95">
        <w:trPr>
          <w:trHeight w:val="137"/>
        </w:trPr>
        <w:tc>
          <w:tcPr>
            <w:tcW w:w="7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A822E2" w14:textId="77777777" w:rsidR="00FE3E95" w:rsidRPr="00FE3E95" w:rsidRDefault="00FE3E95">
            <w:pPr>
              <w:rPr>
                <w:rFonts w:cstheme="minorHAnsi"/>
                <w:color w:val="000000"/>
                <w:lang w:eastAsia="lv-LV"/>
              </w:rPr>
            </w:pPr>
            <w:r w:rsidRPr="00FE3E95">
              <w:rPr>
                <w:rFonts w:cstheme="minorHAnsi"/>
                <w:color w:val="000000"/>
                <w:lang w:eastAsia="lv-LV"/>
              </w:rPr>
              <w:t xml:space="preserve">Rehabilitācijas speciālistu veselības aprūpe mājās </w:t>
            </w:r>
          </w:p>
        </w:tc>
      </w:tr>
      <w:tr w:rsidR="00FE3E95" w:rsidRPr="00FE3E95" w14:paraId="71E95F3F" w14:textId="77777777" w:rsidTr="00FE3E95">
        <w:trPr>
          <w:trHeight w:val="114"/>
        </w:trPr>
        <w:tc>
          <w:tcPr>
            <w:tcW w:w="7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AE96A" w14:textId="77777777" w:rsidR="00FE3E95" w:rsidRPr="00FE3E95" w:rsidRDefault="00FE3E95">
            <w:pPr>
              <w:rPr>
                <w:rFonts w:cstheme="minorHAnsi"/>
                <w:color w:val="000000"/>
                <w:lang w:eastAsia="lv-LV"/>
              </w:rPr>
            </w:pPr>
            <w:r w:rsidRPr="00FE3E95">
              <w:rPr>
                <w:rFonts w:cstheme="minorHAnsi"/>
                <w:color w:val="000000"/>
                <w:lang w:eastAsia="lv-LV"/>
              </w:rPr>
              <w:t>Gāzu difūzijas tests</w:t>
            </w:r>
          </w:p>
        </w:tc>
      </w:tr>
      <w:tr w:rsidR="00FE3E95" w:rsidRPr="00FE3E95" w14:paraId="61A41BF6" w14:textId="77777777" w:rsidTr="00FE3E95">
        <w:trPr>
          <w:trHeight w:val="90"/>
        </w:trPr>
        <w:tc>
          <w:tcPr>
            <w:tcW w:w="7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7E8A1" w14:textId="77777777" w:rsidR="00FE3E95" w:rsidRPr="00FE3E95" w:rsidRDefault="00FE3E95">
            <w:pPr>
              <w:rPr>
                <w:rFonts w:cstheme="minorHAnsi"/>
                <w:color w:val="000000"/>
                <w:lang w:eastAsia="lv-LV"/>
              </w:rPr>
            </w:pPr>
            <w:proofErr w:type="spellStart"/>
            <w:r w:rsidRPr="00FE3E95">
              <w:rPr>
                <w:rFonts w:cstheme="minorHAnsi"/>
                <w:color w:val="000000"/>
                <w:lang w:eastAsia="lv-LV"/>
              </w:rPr>
              <w:t>Pletizmogrāfiju</w:t>
            </w:r>
            <w:proofErr w:type="spellEnd"/>
            <w:r w:rsidRPr="00FE3E95">
              <w:rPr>
                <w:rFonts w:cstheme="minorHAnsi"/>
                <w:color w:val="000000"/>
                <w:lang w:eastAsia="lv-LV"/>
              </w:rPr>
              <w:t xml:space="preserve"> un elpošanas muskuļu spēka mērījumi</w:t>
            </w:r>
          </w:p>
        </w:tc>
      </w:tr>
      <w:tr w:rsidR="00FE3E95" w:rsidRPr="00FE3E95" w14:paraId="589CDCCE" w14:textId="77777777" w:rsidTr="00FE3E95">
        <w:trPr>
          <w:trHeight w:val="80"/>
        </w:trPr>
        <w:tc>
          <w:tcPr>
            <w:tcW w:w="7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D1A466" w14:textId="77777777" w:rsidR="00FE3E95" w:rsidRPr="00FE3E95" w:rsidRDefault="00FE3E95">
            <w:pPr>
              <w:rPr>
                <w:rFonts w:cstheme="minorHAnsi"/>
                <w:color w:val="000000"/>
                <w:lang w:eastAsia="lv-LV"/>
              </w:rPr>
            </w:pPr>
            <w:proofErr w:type="spellStart"/>
            <w:r w:rsidRPr="00FE3E95">
              <w:rPr>
                <w:rFonts w:cstheme="minorHAnsi"/>
                <w:color w:val="000000"/>
                <w:lang w:eastAsia="lv-LV"/>
              </w:rPr>
              <w:t>Histeroskopija</w:t>
            </w:r>
            <w:proofErr w:type="spellEnd"/>
          </w:p>
        </w:tc>
      </w:tr>
      <w:tr w:rsidR="00FE3E95" w:rsidRPr="00FE3E95" w14:paraId="00F2643A" w14:textId="77777777" w:rsidTr="00FE3E95">
        <w:trPr>
          <w:trHeight w:val="48"/>
        </w:trPr>
        <w:tc>
          <w:tcPr>
            <w:tcW w:w="7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FBF81" w14:textId="77777777" w:rsidR="00FE3E95" w:rsidRPr="00FE3E95" w:rsidRDefault="00FE3E95">
            <w:pPr>
              <w:rPr>
                <w:rFonts w:cstheme="minorHAnsi"/>
                <w:color w:val="000000"/>
                <w:lang w:eastAsia="lv-LV"/>
              </w:rPr>
            </w:pPr>
            <w:r w:rsidRPr="00FE3E95">
              <w:rPr>
                <w:rFonts w:cstheme="minorHAnsi"/>
                <w:color w:val="000000"/>
                <w:lang w:eastAsia="lv-LV"/>
              </w:rPr>
              <w:t>Ārstu konsīlijs par paliatīvās aprūpes mobilās komandas pakalpojuma pacienta dzīvesvietā nepieciešamību</w:t>
            </w:r>
          </w:p>
        </w:tc>
      </w:tr>
      <w:tr w:rsidR="00FE3E95" w:rsidRPr="00FE3E95" w14:paraId="6A31C391" w14:textId="77777777" w:rsidTr="00FE3E95">
        <w:trPr>
          <w:trHeight w:val="48"/>
        </w:trPr>
        <w:tc>
          <w:tcPr>
            <w:tcW w:w="7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BA690" w14:textId="77777777" w:rsidR="00FE3E95" w:rsidRPr="00FE3E95" w:rsidRDefault="00FE3E95">
            <w:pPr>
              <w:rPr>
                <w:rFonts w:cstheme="minorHAnsi"/>
                <w:color w:val="000000"/>
                <w:lang w:eastAsia="lv-LV"/>
              </w:rPr>
            </w:pPr>
            <w:r w:rsidRPr="00FE3E95">
              <w:rPr>
                <w:rFonts w:cstheme="minorHAnsi"/>
                <w:color w:val="000000"/>
                <w:lang w:eastAsia="lv-LV"/>
              </w:rPr>
              <w:t xml:space="preserve">Paliatīvās aprūpes mobilās komandas pakalpojums pacienta dzīvesvietā </w:t>
            </w:r>
          </w:p>
        </w:tc>
      </w:tr>
    </w:tbl>
    <w:p w14:paraId="12289494" w14:textId="77777777" w:rsidR="00FE3E95" w:rsidRPr="00FE3E95" w:rsidRDefault="00FE3E95" w:rsidP="00FE3E95">
      <w:pPr>
        <w:rPr>
          <w:rFonts w:cstheme="minorHAnsi"/>
        </w:rPr>
      </w:pPr>
    </w:p>
    <w:p w14:paraId="39D8B1C1" w14:textId="77777777" w:rsidR="00FE3E95" w:rsidRPr="00FE3E95" w:rsidRDefault="00FE3E95" w:rsidP="00FE3E95">
      <w:pPr>
        <w:rPr>
          <w:rFonts w:cstheme="minorHAnsi"/>
        </w:rPr>
      </w:pPr>
      <w:r w:rsidRPr="00FE3E95">
        <w:rPr>
          <w:rFonts w:cstheme="minorHAnsi"/>
        </w:rPr>
        <w:t>Par jauno vērtību izmaiņām ir informēti arī E-veselības integrēto sistēmu uzturētāji.</w:t>
      </w:r>
    </w:p>
    <w:p w14:paraId="221E244C" w14:textId="77777777" w:rsidR="00FE3E95" w:rsidRPr="00FE3E95" w:rsidRDefault="00FE3E95" w:rsidP="00FE3E95">
      <w:pPr>
        <w:rPr>
          <w:rFonts w:cstheme="minorHAnsi"/>
        </w:rPr>
      </w:pPr>
      <w:r w:rsidRPr="00FE3E95">
        <w:rPr>
          <w:rFonts w:cstheme="minorHAnsi"/>
        </w:rPr>
        <w:t>Pielikumā veikto izmaiņu saraksts.</w:t>
      </w:r>
    </w:p>
    <w:p w14:paraId="7CE650F8" w14:textId="5411180B" w:rsidR="00ED0697" w:rsidRPr="00200F7D" w:rsidRDefault="00ED0697" w:rsidP="00E84ED9">
      <w:pPr>
        <w:pStyle w:val="NormalWeb"/>
        <w:jc w:val="both"/>
        <w:rPr>
          <w:rFonts w:cstheme="minorHAnsi"/>
        </w:rPr>
      </w:pPr>
    </w:p>
    <w:sectPr w:rsidR="00ED0697" w:rsidRPr="00200F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527C" w14:textId="77777777" w:rsidR="00E558FD" w:rsidRDefault="00E558FD" w:rsidP="00F5096D">
      <w:pPr>
        <w:spacing w:after="0" w:line="240" w:lineRule="auto"/>
      </w:pPr>
      <w:r>
        <w:separator/>
      </w:r>
    </w:p>
  </w:endnote>
  <w:endnote w:type="continuationSeparator" w:id="0">
    <w:p w14:paraId="652F5055" w14:textId="77777777" w:rsidR="00E558FD" w:rsidRDefault="00E558FD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7691D" w14:textId="77777777" w:rsidR="00E558FD" w:rsidRDefault="00E558FD" w:rsidP="00F5096D">
      <w:pPr>
        <w:spacing w:after="0" w:line="240" w:lineRule="auto"/>
      </w:pPr>
      <w:r>
        <w:separator/>
      </w:r>
    </w:p>
  </w:footnote>
  <w:footnote w:type="continuationSeparator" w:id="0">
    <w:p w14:paraId="46867878" w14:textId="77777777" w:rsidR="00E558FD" w:rsidRDefault="00E558FD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3"/>
  </w:num>
  <w:num w:numId="2" w16cid:durableId="861018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4"/>
  </w:num>
  <w:num w:numId="4" w16cid:durableId="1635259919">
    <w:abstractNumId w:val="31"/>
  </w:num>
  <w:num w:numId="5" w16cid:durableId="1657148472">
    <w:abstractNumId w:val="25"/>
  </w:num>
  <w:num w:numId="6" w16cid:durableId="1106003344">
    <w:abstractNumId w:val="18"/>
  </w:num>
  <w:num w:numId="7" w16cid:durableId="375082792">
    <w:abstractNumId w:val="24"/>
  </w:num>
  <w:num w:numId="8" w16cid:durableId="1798452046">
    <w:abstractNumId w:val="11"/>
  </w:num>
  <w:num w:numId="9" w16cid:durableId="1326278971">
    <w:abstractNumId w:val="32"/>
  </w:num>
  <w:num w:numId="10" w16cid:durableId="1244604513">
    <w:abstractNumId w:val="29"/>
  </w:num>
  <w:num w:numId="11" w16cid:durableId="174618294">
    <w:abstractNumId w:val="2"/>
  </w:num>
  <w:num w:numId="12" w16cid:durableId="14476998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3"/>
  </w:num>
  <w:num w:numId="17" w16cid:durableId="1079059332">
    <w:abstractNumId w:val="23"/>
  </w:num>
  <w:num w:numId="18" w16cid:durableId="1466317037">
    <w:abstractNumId w:val="16"/>
  </w:num>
  <w:num w:numId="19" w16cid:durableId="1294941619">
    <w:abstractNumId w:val="20"/>
  </w:num>
  <w:num w:numId="20" w16cid:durableId="348720614">
    <w:abstractNumId w:val="14"/>
  </w:num>
  <w:num w:numId="21" w16cid:durableId="1340541331">
    <w:abstractNumId w:val="19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0"/>
  </w:num>
  <w:num w:numId="25" w16cid:durableId="14146185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6"/>
  </w:num>
  <w:num w:numId="28" w16cid:durableId="2109495094">
    <w:abstractNumId w:val="5"/>
  </w:num>
  <w:num w:numId="29" w16cid:durableId="279342636">
    <w:abstractNumId w:val="12"/>
  </w:num>
  <w:num w:numId="30" w16cid:durableId="1448232305">
    <w:abstractNumId w:val="27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5"/>
  </w:num>
  <w:num w:numId="33" w16cid:durableId="224687772">
    <w:abstractNumId w:val="17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90686"/>
    <w:rsid w:val="00094C1B"/>
    <w:rsid w:val="000A20DA"/>
    <w:rsid w:val="000C6255"/>
    <w:rsid w:val="000E0C29"/>
    <w:rsid w:val="000E6DE6"/>
    <w:rsid w:val="0014603E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200F7D"/>
    <w:rsid w:val="00241B3C"/>
    <w:rsid w:val="002560FF"/>
    <w:rsid w:val="00256B90"/>
    <w:rsid w:val="002A1B49"/>
    <w:rsid w:val="002C35F4"/>
    <w:rsid w:val="002D084B"/>
    <w:rsid w:val="002D6458"/>
    <w:rsid w:val="00304706"/>
    <w:rsid w:val="0030758B"/>
    <w:rsid w:val="00307B62"/>
    <w:rsid w:val="00327A80"/>
    <w:rsid w:val="00330428"/>
    <w:rsid w:val="00345D92"/>
    <w:rsid w:val="00371232"/>
    <w:rsid w:val="003A4B4F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6226"/>
    <w:rsid w:val="004824D3"/>
    <w:rsid w:val="0048268D"/>
    <w:rsid w:val="00484F86"/>
    <w:rsid w:val="004A2E15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270B8"/>
    <w:rsid w:val="00693A90"/>
    <w:rsid w:val="00695B0E"/>
    <w:rsid w:val="006A5526"/>
    <w:rsid w:val="006A610D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3F04"/>
    <w:rsid w:val="00886BDC"/>
    <w:rsid w:val="00893247"/>
    <w:rsid w:val="00894A57"/>
    <w:rsid w:val="008A1174"/>
    <w:rsid w:val="008D605F"/>
    <w:rsid w:val="008E37E4"/>
    <w:rsid w:val="00923F48"/>
    <w:rsid w:val="00925E32"/>
    <w:rsid w:val="00940625"/>
    <w:rsid w:val="009B6E3B"/>
    <w:rsid w:val="009C5338"/>
    <w:rsid w:val="009D6094"/>
    <w:rsid w:val="009E4764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B01B60"/>
    <w:rsid w:val="00B02AE7"/>
    <w:rsid w:val="00B246EF"/>
    <w:rsid w:val="00B6351F"/>
    <w:rsid w:val="00B95F91"/>
    <w:rsid w:val="00BA5183"/>
    <w:rsid w:val="00BB0E2D"/>
    <w:rsid w:val="00BC7822"/>
    <w:rsid w:val="00BE2CD4"/>
    <w:rsid w:val="00C02638"/>
    <w:rsid w:val="00C318DB"/>
    <w:rsid w:val="00C65678"/>
    <w:rsid w:val="00C76E61"/>
    <w:rsid w:val="00CA0C65"/>
    <w:rsid w:val="00CC581C"/>
    <w:rsid w:val="00CD0304"/>
    <w:rsid w:val="00CD1B50"/>
    <w:rsid w:val="00CD20A4"/>
    <w:rsid w:val="00CE39A6"/>
    <w:rsid w:val="00CF744E"/>
    <w:rsid w:val="00D07FA3"/>
    <w:rsid w:val="00D17D92"/>
    <w:rsid w:val="00D2785A"/>
    <w:rsid w:val="00D32E3D"/>
    <w:rsid w:val="00D52643"/>
    <w:rsid w:val="00D75D6C"/>
    <w:rsid w:val="00D8035C"/>
    <w:rsid w:val="00D867B1"/>
    <w:rsid w:val="00D87A54"/>
    <w:rsid w:val="00DB15E8"/>
    <w:rsid w:val="00DB3AF5"/>
    <w:rsid w:val="00DB4578"/>
    <w:rsid w:val="00DB71B8"/>
    <w:rsid w:val="00DC017F"/>
    <w:rsid w:val="00E06F16"/>
    <w:rsid w:val="00E37AE7"/>
    <w:rsid w:val="00E558FD"/>
    <w:rsid w:val="00E7397F"/>
    <w:rsid w:val="00E84ED9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2024-02-09T14:02:00Z</dcterms:created>
  <dcterms:modified xsi:type="dcterms:W3CDTF">2024-02-09T14:04:00Z</dcterms:modified>
</cp:coreProperties>
</file>