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EC5A998" w:rsidR="002C35F4" w:rsidRDefault="0084541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D465A">
        <w:rPr>
          <w:b/>
          <w:bCs/>
        </w:rPr>
        <w:t>9</w:t>
      </w:r>
      <w:r>
        <w:rPr>
          <w:b/>
          <w:bCs/>
        </w:rPr>
        <w:t>.12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500C6D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64E5237" w14:textId="5ECA07A8" w:rsidR="00845410" w:rsidRDefault="008D465A" w:rsidP="00A829AF">
      <w:pPr>
        <w:spacing w:after="0" w:line="240" w:lineRule="auto"/>
        <w:rPr>
          <w:rFonts w:cstheme="minorHAnsi"/>
          <w:color w:val="000000"/>
        </w:rPr>
      </w:pPr>
      <w:r w:rsidRPr="008D465A">
        <w:rPr>
          <w:rFonts w:cstheme="minorHAnsi"/>
          <w:color w:val="000000"/>
        </w:rPr>
        <w:t>Par finanšu līdzekļu plānošanu 2024.gadam</w:t>
      </w:r>
    </w:p>
    <w:p w14:paraId="6DF9D826" w14:textId="77777777" w:rsidR="008D465A" w:rsidRDefault="008D465A" w:rsidP="00A829AF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B2C54AD" w14:textId="77777777" w:rsidR="008D465A" w:rsidRPr="008D465A" w:rsidRDefault="008D465A" w:rsidP="008D465A">
      <w:pPr>
        <w:jc w:val="both"/>
        <w:rPr>
          <w:rFonts w:cstheme="minorHAnsi"/>
        </w:rPr>
      </w:pPr>
      <w:r w:rsidRPr="008D465A">
        <w:rPr>
          <w:rFonts w:cstheme="minorHAnsi"/>
        </w:rPr>
        <w:t>Nacionālais veselības dienests (turpmāk – Dienests) 27.12.2023. Jūsu ārstniecības iestādei informācijai nosūtīja plānoto 2024.gada SAVA līguma apjoma projektu.</w:t>
      </w:r>
    </w:p>
    <w:p w14:paraId="5EB92E83" w14:textId="77777777" w:rsidR="008D465A" w:rsidRPr="008D465A" w:rsidRDefault="008D465A" w:rsidP="008D465A">
      <w:pPr>
        <w:jc w:val="both"/>
        <w:rPr>
          <w:rFonts w:cstheme="minorHAnsi"/>
        </w:rPr>
      </w:pPr>
      <w:r w:rsidRPr="008D465A">
        <w:rPr>
          <w:rFonts w:cstheme="minorHAnsi"/>
        </w:rPr>
        <w:t>Projekta izstrādē ir ieviesusies tehniska kļūda, kas tiek novērsta un korekti finanšu paziņojumi tiks izsūtīti pēc 2024. gada 2.janvāra.</w:t>
      </w:r>
    </w:p>
    <w:p w14:paraId="013A443D" w14:textId="77777777" w:rsidR="008D465A" w:rsidRPr="008D465A" w:rsidRDefault="008D465A" w:rsidP="008D465A">
      <w:pPr>
        <w:jc w:val="both"/>
        <w:rPr>
          <w:rFonts w:cstheme="minorHAnsi"/>
        </w:rPr>
      </w:pPr>
      <w:r w:rsidRPr="008D465A">
        <w:rPr>
          <w:rFonts w:cstheme="minorHAnsi"/>
        </w:rPr>
        <w:t>Dienests pateicas visām ārstniecības iestādēm par vērību iepazīstoties ar nosūtītajiem plānotajiem līguma apjomiem.</w:t>
      </w:r>
    </w:p>
    <w:p w14:paraId="33589A2C" w14:textId="77777777" w:rsidR="008D465A" w:rsidRPr="008D465A" w:rsidRDefault="008D465A" w:rsidP="008D465A">
      <w:pPr>
        <w:jc w:val="both"/>
        <w:rPr>
          <w:rFonts w:cstheme="minorHAnsi"/>
        </w:rPr>
      </w:pPr>
      <w:r w:rsidRPr="008D465A">
        <w:rPr>
          <w:rFonts w:cstheme="minorHAnsi"/>
        </w:rPr>
        <w:t xml:space="preserve">Atgādinām, ka no 2024.gada 1.janvāra pacienti ar ļaundabīgo audzēju </w:t>
      </w:r>
      <w:proofErr w:type="spellStart"/>
      <w:r w:rsidRPr="008D465A">
        <w:rPr>
          <w:rFonts w:cstheme="minorHAnsi"/>
        </w:rPr>
        <w:t>pamatdiagnozēm</w:t>
      </w:r>
      <w:proofErr w:type="spellEnd"/>
      <w:r w:rsidRPr="008D465A">
        <w:rPr>
          <w:rFonts w:cstheme="minorHAnsi"/>
        </w:rPr>
        <w:t xml:space="preserve"> C00-D09 vai D37-D48 no 01.01.2024. varēs saņemt visus SAVA pakalpojumus – izmeklējumus, speciālistu konsultācijas un dienas stacionāra pakalpojumus virs kvotas un ārpus kopējās pacientu gaidīšanas rindas.</w:t>
      </w:r>
    </w:p>
    <w:p w14:paraId="154AC643" w14:textId="4683038F" w:rsidR="00090686" w:rsidRPr="003F228A" w:rsidRDefault="00090686" w:rsidP="008D465A">
      <w:pPr>
        <w:jc w:val="both"/>
        <w:rPr>
          <w:rFonts w:cstheme="minorHAnsi"/>
          <w:b/>
          <w:bCs/>
        </w:rPr>
      </w:pP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76ED" w14:textId="77777777" w:rsidR="006E5847" w:rsidRDefault="006E5847" w:rsidP="00F5096D">
      <w:pPr>
        <w:spacing w:after="0" w:line="240" w:lineRule="auto"/>
      </w:pPr>
      <w:r>
        <w:separator/>
      </w:r>
    </w:p>
  </w:endnote>
  <w:endnote w:type="continuationSeparator" w:id="0">
    <w:p w14:paraId="6235C3C1" w14:textId="77777777" w:rsidR="006E5847" w:rsidRDefault="006E5847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2759" w14:textId="77777777" w:rsidR="006E5847" w:rsidRDefault="006E5847" w:rsidP="00F5096D">
      <w:pPr>
        <w:spacing w:after="0" w:line="240" w:lineRule="auto"/>
      </w:pPr>
      <w:r>
        <w:separator/>
      </w:r>
    </w:p>
  </w:footnote>
  <w:footnote w:type="continuationSeparator" w:id="0">
    <w:p w14:paraId="501A6C3E" w14:textId="77777777" w:rsidR="006E5847" w:rsidRDefault="006E5847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0C6D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5847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86BDC"/>
    <w:rsid w:val="00893247"/>
    <w:rsid w:val="00894A57"/>
    <w:rsid w:val="008D465A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2024-01-03T13:44:00Z</dcterms:created>
  <dcterms:modified xsi:type="dcterms:W3CDTF">2024-01-03T13:44:00Z</dcterms:modified>
</cp:coreProperties>
</file>