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D770" w14:textId="1D2DEAED" w:rsidR="004D78B9" w:rsidRDefault="00155D9D" w:rsidP="004D78B9">
      <w:pPr>
        <w:spacing w:after="0"/>
        <w:jc w:val="center"/>
        <w:rPr>
          <w:rFonts w:ascii="Times New Roman" w:hAnsi="Times New Roman" w:cs="Times New Roman"/>
          <w:bCs/>
          <w:cap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aps/>
          <w:color w:val="000000"/>
          <w:sz w:val="26"/>
          <w:szCs w:val="26"/>
        </w:rPr>
        <w:t>Valsts organizētā dzemdes kakla vēža skrīninga sniegšanas nosacījumi</w:t>
      </w:r>
    </w:p>
    <w:p w14:paraId="059A4E42" w14:textId="77777777" w:rsidR="00392FE6" w:rsidRPr="00361659" w:rsidRDefault="00392FE6" w:rsidP="004D78B9">
      <w:pPr>
        <w:spacing w:after="0"/>
        <w:jc w:val="center"/>
        <w:rPr>
          <w:rFonts w:ascii="Times New Roman" w:hAnsi="Times New Roman" w:cs="Times New Roman"/>
          <w:bCs/>
          <w:caps/>
          <w:color w:val="000000"/>
          <w:sz w:val="26"/>
          <w:szCs w:val="26"/>
        </w:rPr>
      </w:pPr>
    </w:p>
    <w:p w14:paraId="7B60C983" w14:textId="29DFC213" w:rsidR="004D78B9" w:rsidRDefault="002634BF" w:rsidP="002634BF">
      <w:pPr>
        <w:spacing w:after="0"/>
        <w:jc w:val="right"/>
        <w:rPr>
          <w:rFonts w:ascii="Times New Roman" w:hAnsi="Times New Roman" w:cs="Times New Roman"/>
          <w:bCs/>
          <w:cap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Pēdējās izmaiņas </w:t>
      </w:r>
      <w:r w:rsidR="00392FE6">
        <w:rPr>
          <w:rFonts w:ascii="Times New Roman" w:hAnsi="Times New Roman" w:cs="Times New Roman"/>
          <w:bCs/>
          <w:color w:val="000000"/>
        </w:rPr>
        <w:t>15</w:t>
      </w:r>
      <w:r>
        <w:rPr>
          <w:rFonts w:ascii="Times New Roman" w:hAnsi="Times New Roman" w:cs="Times New Roman"/>
          <w:bCs/>
          <w:color w:val="000000"/>
        </w:rPr>
        <w:t>.</w:t>
      </w:r>
      <w:r>
        <w:rPr>
          <w:rFonts w:ascii="Times New Roman" w:hAnsi="Times New Roman" w:cs="Times New Roman"/>
          <w:bCs/>
          <w:caps/>
          <w:color w:val="000000"/>
        </w:rPr>
        <w:t>0</w:t>
      </w:r>
      <w:r w:rsidR="00392FE6">
        <w:rPr>
          <w:rFonts w:ascii="Times New Roman" w:hAnsi="Times New Roman" w:cs="Times New Roman"/>
          <w:bCs/>
          <w:caps/>
          <w:color w:val="000000"/>
        </w:rPr>
        <w:t>4</w:t>
      </w:r>
      <w:r>
        <w:rPr>
          <w:rFonts w:ascii="Times New Roman" w:hAnsi="Times New Roman" w:cs="Times New Roman"/>
          <w:bCs/>
          <w:caps/>
          <w:color w:val="000000"/>
        </w:rPr>
        <w:t>.20</w:t>
      </w:r>
      <w:r w:rsidR="00F73919">
        <w:rPr>
          <w:rFonts w:ascii="Times New Roman" w:hAnsi="Times New Roman" w:cs="Times New Roman"/>
          <w:bCs/>
          <w:caps/>
          <w:color w:val="000000"/>
        </w:rPr>
        <w:t>2</w:t>
      </w:r>
      <w:r w:rsidR="00392FE6">
        <w:rPr>
          <w:rFonts w:ascii="Times New Roman" w:hAnsi="Times New Roman" w:cs="Times New Roman"/>
          <w:bCs/>
          <w:caps/>
          <w:color w:val="000000"/>
        </w:rPr>
        <w:t>3</w:t>
      </w:r>
    </w:p>
    <w:p w14:paraId="6625BCA9" w14:textId="50C38D04" w:rsidR="00F73919" w:rsidRDefault="00F73919" w:rsidP="002634BF">
      <w:pPr>
        <w:spacing w:after="0"/>
        <w:jc w:val="right"/>
        <w:rPr>
          <w:rFonts w:ascii="Times New Roman" w:hAnsi="Times New Roman" w:cs="Times New Roman"/>
          <w:bCs/>
          <w:caps/>
          <w:color w:val="000000"/>
        </w:rPr>
      </w:pPr>
    </w:p>
    <w:p w14:paraId="7905A253" w14:textId="68313C1E" w:rsidR="00F73919" w:rsidRDefault="00F73919" w:rsidP="002634BF">
      <w:pPr>
        <w:spacing w:after="0"/>
        <w:jc w:val="right"/>
        <w:rPr>
          <w:rFonts w:ascii="Times New Roman" w:hAnsi="Times New Roman" w:cs="Times New Roman"/>
          <w:bCs/>
          <w:caps/>
          <w:color w:val="000000"/>
        </w:rPr>
      </w:pPr>
    </w:p>
    <w:p w14:paraId="32375B28" w14:textId="00AB4E95" w:rsidR="00F73919" w:rsidRPr="009A60AC" w:rsidRDefault="00F73919" w:rsidP="00262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Valsts organizētā</w:t>
      </w:r>
      <w:r w:rsidRPr="00440C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dzemdes kakla vēža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skrīninga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707" w:rsidRPr="00262707">
        <w:rPr>
          <w:rFonts w:ascii="Times New Roman" w:hAnsi="Times New Roman" w:cs="Times New Roman"/>
          <w:b/>
          <w:sz w:val="28"/>
          <w:szCs w:val="28"/>
        </w:rPr>
        <w:t xml:space="preserve">šķidruma citoloģijas un cilvēka </w:t>
      </w:r>
      <w:proofErr w:type="spellStart"/>
      <w:r w:rsidR="00262707" w:rsidRPr="00262707">
        <w:rPr>
          <w:rFonts w:ascii="Times New Roman" w:hAnsi="Times New Roman" w:cs="Times New Roman"/>
          <w:b/>
          <w:sz w:val="28"/>
          <w:szCs w:val="28"/>
        </w:rPr>
        <w:t>papilomas</w:t>
      </w:r>
      <w:proofErr w:type="spellEnd"/>
      <w:r w:rsidR="00262707" w:rsidRPr="00262707">
        <w:rPr>
          <w:rFonts w:ascii="Times New Roman" w:hAnsi="Times New Roman" w:cs="Times New Roman"/>
          <w:b/>
          <w:sz w:val="28"/>
          <w:szCs w:val="28"/>
        </w:rPr>
        <w:t xml:space="preserve"> vīrusa izmeklējumu </w:t>
      </w:r>
      <w:r w:rsidRPr="00262707">
        <w:rPr>
          <w:rFonts w:ascii="Times New Roman" w:hAnsi="Times New Roman" w:cs="Times New Roman"/>
          <w:b/>
          <w:sz w:val="28"/>
          <w:szCs w:val="28"/>
        </w:rPr>
        <w:t>sniegšanas</w:t>
      </w:r>
      <w:r>
        <w:rPr>
          <w:rFonts w:ascii="Times New Roman" w:hAnsi="Times New Roman" w:cs="Times New Roman"/>
          <w:b/>
          <w:sz w:val="28"/>
          <w:szCs w:val="28"/>
        </w:rPr>
        <w:t xml:space="preserve"> nosacījumi no </w:t>
      </w:r>
      <w:r w:rsidRPr="009A60AC">
        <w:rPr>
          <w:rFonts w:ascii="Times New Roman" w:hAnsi="Times New Roman" w:cs="Times New Roman"/>
          <w:b/>
          <w:sz w:val="28"/>
          <w:szCs w:val="28"/>
        </w:rPr>
        <w:t>01.0</w:t>
      </w:r>
      <w:r w:rsidR="00262707" w:rsidRPr="009A60AC">
        <w:rPr>
          <w:rFonts w:ascii="Times New Roman" w:hAnsi="Times New Roman" w:cs="Times New Roman"/>
          <w:b/>
          <w:sz w:val="28"/>
          <w:szCs w:val="28"/>
        </w:rPr>
        <w:t>7</w:t>
      </w:r>
      <w:r w:rsidRPr="009A60AC">
        <w:rPr>
          <w:rFonts w:ascii="Times New Roman" w:hAnsi="Times New Roman" w:cs="Times New Roman"/>
          <w:b/>
          <w:sz w:val="28"/>
          <w:szCs w:val="28"/>
        </w:rPr>
        <w:t>.202</w:t>
      </w:r>
      <w:r w:rsidR="00262707" w:rsidRPr="009A60AC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pPr w:leftFromText="180" w:rightFromText="180" w:vertAnchor="text" w:horzAnchor="page" w:tblpX="1393" w:tblpY="228"/>
        <w:tblW w:w="10060" w:type="dxa"/>
        <w:tblLook w:val="04A0" w:firstRow="1" w:lastRow="0" w:firstColumn="1" w:lastColumn="0" w:noHBand="0" w:noVBand="1"/>
      </w:tblPr>
      <w:tblGrid>
        <w:gridCol w:w="810"/>
        <w:gridCol w:w="2114"/>
        <w:gridCol w:w="1229"/>
        <w:gridCol w:w="5907"/>
      </w:tblGrid>
      <w:tr w:rsidR="00F73919" w:rsidRPr="009A60AC" w14:paraId="0A6C4767" w14:textId="77777777" w:rsidTr="007278AF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DAA3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N.p.k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4F2B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080D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Diagnozes kods pēc SSK-10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60F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Apmaksājamās manipulācijas</w:t>
            </w:r>
          </w:p>
        </w:tc>
      </w:tr>
      <w:tr w:rsidR="00F73919" w:rsidRPr="009A60AC" w14:paraId="64917BA3" w14:textId="77777777" w:rsidTr="007278AF">
        <w:trPr>
          <w:trHeight w:val="3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BE7BF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68678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Dzemdes kakla audzēju agrīna diagnostika</w:t>
            </w:r>
          </w:p>
        </w:tc>
      </w:tr>
      <w:tr w:rsidR="00F73919" w:rsidRPr="009A60AC" w14:paraId="6F7EF87E" w14:textId="77777777" w:rsidTr="007278AF">
        <w:trPr>
          <w:trHeight w:val="73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1872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1.1.1.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AD66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Ginekoloģiskā apskate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EFAF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Z01.4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6F2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01004 – ginekologa, dzemdību speciālista ginekoloģiskā apskate valsts organizētās vēža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skrīningprogrammas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ietvaros</w:t>
            </w:r>
          </w:p>
        </w:tc>
      </w:tr>
      <w:tr w:rsidR="00F73919" w:rsidRPr="009A60AC" w14:paraId="23B32D52" w14:textId="77777777" w:rsidTr="007278AF">
        <w:trPr>
          <w:trHeight w:val="67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FFE05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0F696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09A35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A231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01063 – ģimenes ārsta ginekoloģiskā apskate valsts organizētās vēža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skrīningprogrammas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ietvaros</w:t>
            </w:r>
          </w:p>
        </w:tc>
      </w:tr>
      <w:tr w:rsidR="00F73919" w:rsidRPr="009A60AC" w14:paraId="1DA1E955" w14:textId="77777777" w:rsidTr="007278AF">
        <w:trPr>
          <w:trHeight w:val="1639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E7A3B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024D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907C8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6C41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01095</w:t>
            </w:r>
            <w:r w:rsidRPr="009A60AC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Dzemdes kakla materiāla paņemšana šķidruma citoloģijas PAP testam vai HPV noteikšana</w:t>
            </w:r>
          </w:p>
        </w:tc>
      </w:tr>
      <w:tr w:rsidR="00F73919" w:rsidRPr="009A60AC" w14:paraId="64F23813" w14:textId="77777777" w:rsidTr="007278AF">
        <w:trPr>
          <w:trHeight w:val="971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1350C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1.1.2.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CFF06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Šķidruma citoloģijas izmeklēšana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07813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Z12.4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4427" w14:textId="77777777" w:rsidR="00F73919" w:rsidRPr="009A60AC" w:rsidRDefault="00F73919" w:rsidP="0072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42034 - Dzemdes kakla materiāla šķidruma citoloģijas PAP tests. Izmeklējuma rezultāts A0 – testēšana bez rezultāta.</w:t>
            </w:r>
          </w:p>
        </w:tc>
      </w:tr>
      <w:tr w:rsidR="00F73919" w:rsidRPr="009A60AC" w14:paraId="4F2BA75B" w14:textId="77777777" w:rsidTr="007278AF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E1BAD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8F78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4BD57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AF23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42035 –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Dzemdes kakla materiāla šķidruma citoloģijas PAP tests. Izmeklējuma rezultāts A1 – norma, nav atrasts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intraepiteliāls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bojājums.</w:t>
            </w:r>
          </w:p>
        </w:tc>
      </w:tr>
      <w:tr w:rsidR="00F73919" w:rsidRPr="009A60AC" w14:paraId="0CEB6CB5" w14:textId="77777777" w:rsidTr="007278AF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03F80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0EB7D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6FA05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62F6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42036 –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Dzemdes kakla materiāla šķidruma citoloģijas PAP tests. Izmeklējuma rezultāts A2 – ASC-US: neskaidras nozīmes daudzkārtainā plakanā (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skvamozā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epitēlija šūnu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atipiskās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izmaiņas.</w:t>
            </w:r>
          </w:p>
        </w:tc>
      </w:tr>
      <w:tr w:rsidR="00F73919" w:rsidRPr="009A60AC" w14:paraId="147BD99C" w14:textId="77777777" w:rsidTr="007278AF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2077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3E5C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340E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AE77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42037 –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Dzemdes kakla materiāla šķidruma citoloģijas PAP tests. Izmeklējuma rezultāts AH – ASC-H neskaidras nozīmes daudzkārtainā plakanā (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skvamozā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epitēlija šūnu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atipiskās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izmaiņas, nevar izslēgt HSIL.</w:t>
            </w:r>
          </w:p>
        </w:tc>
      </w:tr>
      <w:tr w:rsidR="00F73919" w:rsidRPr="009A60AC" w14:paraId="4F6641FC" w14:textId="77777777" w:rsidTr="007278AF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7E8FF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268BC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8D5EE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D8F1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42038 – Dzemdes kakla materiāla šķidruma citoloģijas PAP tests. Izmeklējuma rezultāts A3 – LSIL: viegla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displāzija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F73919" w:rsidRPr="009A60AC" w14:paraId="50E42347" w14:textId="77777777" w:rsidTr="007278AF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E2F60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2CA6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ADAE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8A9B9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42039 –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Dzemdes kakla materiāla šķidruma citoloģijas PAP tests. Izmeklējuma rezultāts A4 – HSIL: vidēja/smaga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displāzija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F73919" w:rsidRPr="009A60AC" w14:paraId="7D3640AA" w14:textId="77777777" w:rsidTr="007278AF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2A4B69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9BD536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54F38D4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1067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42040 - Dzemdes kakla materiāla šķidruma citoloģijas PAP tests. Izmeklējuma rezultāts A5 – AGUS: neskaidras nozīmes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glandulārā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epitēlija šūnu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atipiskās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izmaiņas.</w:t>
            </w:r>
          </w:p>
        </w:tc>
      </w:tr>
      <w:tr w:rsidR="00F73919" w:rsidRPr="009A60AC" w14:paraId="3BE46F77" w14:textId="77777777" w:rsidTr="007278A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C6B3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8E21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35E4F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5B9C5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42041 -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Dzemdes kakla materiāla šķidruma citoloģijas PAP tests. Izmeklējuma rezultāts A6 –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malignizācijas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pazīmes.</w:t>
            </w:r>
          </w:p>
        </w:tc>
      </w:tr>
      <w:tr w:rsidR="00262707" w:rsidRPr="009A60AC" w14:paraId="58F5738F" w14:textId="77777777" w:rsidTr="005C02C4">
        <w:trPr>
          <w:trHeight w:val="73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36A5" w14:textId="45A87124" w:rsidR="00262707" w:rsidRPr="009A60AC" w:rsidRDefault="00262707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1.1.3.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5140" w14:textId="01975695" w:rsidR="00262707" w:rsidRPr="009A60AC" w:rsidRDefault="00262707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Cilvēka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papilomas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vīrusa izmeklējums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E116" w14:textId="312E96B2" w:rsidR="00262707" w:rsidRPr="009A60AC" w:rsidRDefault="00262707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 w:rsidR="008C7A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4DA" w14:textId="305094FA" w:rsidR="00262707" w:rsidRPr="009A60AC" w:rsidRDefault="00262707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46999 - Augsta riska HPV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onkogēna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E6/E7 mRNS (pozitīvs)</w:t>
            </w:r>
          </w:p>
        </w:tc>
      </w:tr>
      <w:tr w:rsidR="00262707" w:rsidRPr="009A60AC" w14:paraId="57095A96" w14:textId="77777777" w:rsidTr="008456F4">
        <w:trPr>
          <w:trHeight w:val="67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F123C" w14:textId="77777777" w:rsidR="00262707" w:rsidRPr="009A60AC" w:rsidRDefault="00262707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B671A" w14:textId="77777777" w:rsidR="00262707" w:rsidRPr="009A60AC" w:rsidRDefault="00262707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F5273" w14:textId="77777777" w:rsidR="00262707" w:rsidRPr="009A60AC" w:rsidRDefault="00262707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EE0" w14:textId="62A8F430" w:rsidR="00262707" w:rsidRPr="009A60AC" w:rsidRDefault="00262707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47034 - </w:t>
            </w:r>
            <w:r w:rsidR="009745C5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Augsta riska HPV </w:t>
            </w:r>
            <w:proofErr w:type="spellStart"/>
            <w:r w:rsidR="009745C5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onkogēna</w:t>
            </w:r>
            <w:proofErr w:type="spellEnd"/>
            <w:r w:rsidR="009745C5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E6/E7 mRNS (negatīvs)</w:t>
            </w:r>
          </w:p>
        </w:tc>
      </w:tr>
      <w:tr w:rsidR="008456F4" w:rsidRPr="009A60AC" w14:paraId="4835D073" w14:textId="77777777" w:rsidTr="008456F4">
        <w:trPr>
          <w:trHeight w:val="67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42BE8" w14:textId="77777777" w:rsidR="008456F4" w:rsidRPr="009A60AC" w:rsidRDefault="008456F4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5473C" w14:textId="77777777" w:rsidR="008456F4" w:rsidRPr="009A60AC" w:rsidRDefault="008456F4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AAE7A" w14:textId="77777777" w:rsidR="008456F4" w:rsidRPr="009A60AC" w:rsidRDefault="008456F4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4487" w14:textId="0DF6B4C7" w:rsidR="008456F4" w:rsidRPr="009A60AC" w:rsidRDefault="008456F4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56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46998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Pr="008456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Cilvēka </w:t>
            </w:r>
            <w:proofErr w:type="spellStart"/>
            <w:r w:rsidRPr="008456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papilomas</w:t>
            </w:r>
            <w:proofErr w:type="spellEnd"/>
            <w:r w:rsidRPr="008456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vīrusu specifiskās DNS noteikšana (pozitīvs)</w:t>
            </w:r>
          </w:p>
        </w:tc>
      </w:tr>
      <w:tr w:rsidR="008456F4" w:rsidRPr="009A60AC" w14:paraId="1F395DBF" w14:textId="77777777" w:rsidTr="009745C5">
        <w:trPr>
          <w:trHeight w:val="675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8198" w14:textId="77777777" w:rsidR="008456F4" w:rsidRPr="009A60AC" w:rsidRDefault="008456F4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F7C" w14:textId="77777777" w:rsidR="008456F4" w:rsidRPr="009A60AC" w:rsidRDefault="008456F4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74AB" w14:textId="77777777" w:rsidR="008456F4" w:rsidRPr="009A60AC" w:rsidRDefault="008456F4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7593" w14:textId="5C929D40" w:rsidR="008456F4" w:rsidRPr="009A60AC" w:rsidRDefault="008456F4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56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="00760694" w:rsidRPr="007606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Cilvēka </w:t>
            </w:r>
            <w:proofErr w:type="spellStart"/>
            <w:r w:rsidR="00760694" w:rsidRPr="007606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papilomas</w:t>
            </w:r>
            <w:proofErr w:type="spellEnd"/>
            <w:r w:rsidR="00760694" w:rsidRPr="007606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vīrusu specifiskās DNS noteikšana (negatīvs)</w:t>
            </w:r>
          </w:p>
        </w:tc>
      </w:tr>
    </w:tbl>
    <w:p w14:paraId="45950B36" w14:textId="77777777" w:rsidR="00F73919" w:rsidRPr="009A60AC" w:rsidRDefault="00F73919" w:rsidP="00F73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DBEE70" w14:textId="77777777" w:rsidR="00F73919" w:rsidRPr="009A60AC" w:rsidRDefault="00F73919" w:rsidP="00F73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A60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Tālākie izmeklējumi atbilstoši šķidruma </w:t>
      </w:r>
      <w:proofErr w:type="spellStart"/>
      <w:r w:rsidRPr="009A60AC">
        <w:rPr>
          <w:rFonts w:ascii="Times New Roman" w:eastAsia="Times New Roman" w:hAnsi="Times New Roman" w:cs="Times New Roman"/>
          <w:sz w:val="24"/>
          <w:szCs w:val="24"/>
          <w:lang w:eastAsia="lv-LV"/>
        </w:rPr>
        <w:t>citoloģiskā</w:t>
      </w:r>
      <w:proofErr w:type="spellEnd"/>
      <w:r w:rsidRPr="009A60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testa rezultātiem:</w:t>
      </w:r>
    </w:p>
    <w:tbl>
      <w:tblPr>
        <w:tblStyle w:val="TableGrid"/>
        <w:tblW w:w="9924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7"/>
        <w:gridCol w:w="6237"/>
      </w:tblGrid>
      <w:tr w:rsidR="00F73919" w:rsidRPr="009A60AC" w14:paraId="06B6F77E" w14:textId="77777777" w:rsidTr="007278AF">
        <w:trPr>
          <w:trHeight w:val="320"/>
          <w:tblCellSpacing w:w="20" w:type="dxa"/>
        </w:trPr>
        <w:tc>
          <w:tcPr>
            <w:tcW w:w="3627" w:type="dxa"/>
          </w:tcPr>
          <w:p w14:paraId="6D56EDAA" w14:textId="77777777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Citoloģiskā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izmeklējuma rezultāts</w:t>
            </w:r>
          </w:p>
        </w:tc>
        <w:tc>
          <w:tcPr>
            <w:tcW w:w="6177" w:type="dxa"/>
          </w:tcPr>
          <w:p w14:paraId="3AE88EB1" w14:textId="77777777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Turpmākie izmeklējumi</w:t>
            </w:r>
          </w:p>
        </w:tc>
      </w:tr>
      <w:tr w:rsidR="00F73919" w:rsidRPr="009A60AC" w14:paraId="7928F8A5" w14:textId="77777777" w:rsidTr="007278AF">
        <w:trPr>
          <w:trHeight w:val="307"/>
          <w:tblCellSpacing w:w="20" w:type="dxa"/>
        </w:trPr>
        <w:tc>
          <w:tcPr>
            <w:tcW w:w="3627" w:type="dxa"/>
          </w:tcPr>
          <w:p w14:paraId="3441526C" w14:textId="29A935B8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A0 - Testēšana bez rezultāta</w:t>
            </w:r>
          </w:p>
        </w:tc>
        <w:tc>
          <w:tcPr>
            <w:tcW w:w="6177" w:type="dxa"/>
          </w:tcPr>
          <w:p w14:paraId="4903D52C" w14:textId="326CE4D1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Atkārto šķidruma citoloģiju pēc trīs mēnešiem:</w:t>
            </w:r>
          </w:p>
          <w:p w14:paraId="3315CDF4" w14:textId="1D293962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ja rezultāts nolasāms, izmeklēšanas taktika atbilstoši iegūtajam rezultātam;</w:t>
            </w:r>
          </w:p>
          <w:p w14:paraId="668AE2BA" w14:textId="518B1D79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ja rezultātu nevar nolasīt,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mērķbiopsiju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izmantojot KS</w:t>
            </w:r>
          </w:p>
        </w:tc>
      </w:tr>
      <w:tr w:rsidR="00F73919" w:rsidRPr="009A60AC" w14:paraId="2BD8F94C" w14:textId="77777777" w:rsidTr="007278AF">
        <w:trPr>
          <w:trHeight w:val="590"/>
          <w:tblCellSpacing w:w="20" w:type="dxa"/>
        </w:trPr>
        <w:tc>
          <w:tcPr>
            <w:tcW w:w="3627" w:type="dxa"/>
          </w:tcPr>
          <w:p w14:paraId="33D7D48B" w14:textId="0D4D4AF8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A1 - Nav atrasts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intraepiteliāls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bojājums</w:t>
            </w:r>
          </w:p>
        </w:tc>
        <w:tc>
          <w:tcPr>
            <w:tcW w:w="6177" w:type="dxa"/>
          </w:tcPr>
          <w:p w14:paraId="7A01A30C" w14:textId="60F67FA0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Turpmākie izmeklējumi nav nepieciešami</w:t>
            </w:r>
          </w:p>
        </w:tc>
      </w:tr>
      <w:tr w:rsidR="00F73919" w:rsidRPr="009A60AC" w14:paraId="1E4CC1BF" w14:textId="77777777" w:rsidTr="007278AF">
        <w:trPr>
          <w:trHeight w:val="2101"/>
          <w:tblCellSpacing w:w="20" w:type="dxa"/>
        </w:trPr>
        <w:tc>
          <w:tcPr>
            <w:tcW w:w="3627" w:type="dxa"/>
          </w:tcPr>
          <w:p w14:paraId="3DE0AEDA" w14:textId="16CFDA3B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A2 - ASCUS: neskaidras nozīmes daudzkārtainā plakanā (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skvamozā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epitēlija šūnu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atipiskās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izmaiņas</w:t>
            </w:r>
          </w:p>
        </w:tc>
        <w:tc>
          <w:tcPr>
            <w:tcW w:w="6177" w:type="dxa"/>
          </w:tcPr>
          <w:p w14:paraId="6FA0BDA7" w14:textId="6B8B00B4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Laboratorijā veic AR HPV noteikšanu:</w:t>
            </w:r>
          </w:p>
          <w:p w14:paraId="0498B56B" w14:textId="4EA6E297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ja pozitīvs testa rezultāts,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KS ar/bez biopsijas un par tālāko izmeklējumu taktiku lemj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kolposkopijas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speciālists;</w:t>
            </w:r>
          </w:p>
          <w:p w14:paraId="71748630" w14:textId="734F9597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ja negatīvs testa rezultāts, turpmākie izmeklējumi nav nepieciešami</w:t>
            </w:r>
          </w:p>
        </w:tc>
      </w:tr>
      <w:tr w:rsidR="00F73919" w:rsidRPr="009A60AC" w14:paraId="60579E11" w14:textId="77777777" w:rsidTr="007278AF">
        <w:trPr>
          <w:trHeight w:val="2101"/>
          <w:tblCellSpacing w:w="20" w:type="dxa"/>
        </w:trPr>
        <w:tc>
          <w:tcPr>
            <w:tcW w:w="3627" w:type="dxa"/>
          </w:tcPr>
          <w:p w14:paraId="01B17BDB" w14:textId="28F6C464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 AH - ASC-H neskaidras nozīmes daudzkārtainā plakanā (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skvamozā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epitēlija šūnu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atipiskās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izmaiņas, nevar izslēgt HSIL</w:t>
            </w:r>
          </w:p>
        </w:tc>
        <w:tc>
          <w:tcPr>
            <w:tcW w:w="6177" w:type="dxa"/>
          </w:tcPr>
          <w:p w14:paraId="10E92E45" w14:textId="4F2AC0C9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mērķbiopsiju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lietojot KS:</w:t>
            </w:r>
          </w:p>
          <w:p w14:paraId="5CA0B8E6" w14:textId="3632AD78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ja biopsijā CIN 2/3, veic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ekscīziju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pēc  6-8 mēnešiem paņem dzemdes kakla materiālu, vienlaicīgai šķidruma citoloģijas veikšanai, kā arī AR HPV noteikšanai:</w:t>
            </w:r>
          </w:p>
          <w:p w14:paraId="1CE24A5D" w14:textId="281836E7" w:rsidR="00F73919" w:rsidRPr="009A60AC" w:rsidRDefault="00A34037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 pozitīvs testa rezultāts un/vai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A2 un izteiktākas izmaiņas, veic KS ar/bez biopsijas. Par tālāko izmeklējumu taktiku lemj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kolposkopijas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speciālists;</w:t>
            </w:r>
          </w:p>
          <w:p w14:paraId="304BA076" w14:textId="1F4C53DB" w:rsidR="00F73919" w:rsidRPr="009A60AC" w:rsidRDefault="00A34037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</w:t>
            </w:r>
            <w:r w:rsidR="009745C5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 negatīvs testa rezultāts un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A1, turpmākie izmeklējumi nav nepieciešami</w:t>
            </w:r>
          </w:p>
        </w:tc>
      </w:tr>
      <w:tr w:rsidR="00F73919" w:rsidRPr="009A60AC" w14:paraId="65BAB399" w14:textId="77777777" w:rsidTr="007278AF">
        <w:trPr>
          <w:trHeight w:val="391"/>
          <w:tblCellSpacing w:w="20" w:type="dxa"/>
        </w:trPr>
        <w:tc>
          <w:tcPr>
            <w:tcW w:w="3627" w:type="dxa"/>
          </w:tcPr>
          <w:p w14:paraId="1C57CBCB" w14:textId="1F76FA4B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A3 - LSIL: viegla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displāzija</w:t>
            </w:r>
            <w:proofErr w:type="spellEnd"/>
          </w:p>
        </w:tc>
        <w:tc>
          <w:tcPr>
            <w:tcW w:w="6177" w:type="dxa"/>
          </w:tcPr>
          <w:p w14:paraId="6F31E783" w14:textId="490BAC24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Laboratorijā veic AR HPV noteikšanu:</w:t>
            </w:r>
          </w:p>
          <w:p w14:paraId="688B7257" w14:textId="0F6A8B61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ja pozitīvs testa rezultāts,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KS ar/bez biopsijas un par tālāko izmeklējumu taktiku lemj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kolposkopijas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speciālists;</w:t>
            </w:r>
          </w:p>
          <w:p w14:paraId="48AE6738" w14:textId="16CF1183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ja negatīvs testa rezultāts, turpmākie izmeklējumi nav nepieciešami</w:t>
            </w:r>
          </w:p>
        </w:tc>
      </w:tr>
      <w:tr w:rsidR="00F73919" w:rsidRPr="009A60AC" w14:paraId="7233134D" w14:textId="77777777" w:rsidTr="007278AF">
        <w:trPr>
          <w:trHeight w:val="1100"/>
          <w:tblCellSpacing w:w="20" w:type="dxa"/>
        </w:trPr>
        <w:tc>
          <w:tcPr>
            <w:tcW w:w="3627" w:type="dxa"/>
          </w:tcPr>
          <w:p w14:paraId="4688CFC5" w14:textId="7EC7FD78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A4 - HSIL: vidēja/smaga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displāzija</w:t>
            </w:r>
            <w:proofErr w:type="spellEnd"/>
          </w:p>
        </w:tc>
        <w:tc>
          <w:tcPr>
            <w:tcW w:w="6177" w:type="dxa"/>
          </w:tcPr>
          <w:p w14:paraId="09979495" w14:textId="20DF8FC8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mērķbiopsiju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lietojot KS:</w:t>
            </w:r>
          </w:p>
          <w:p w14:paraId="172BCDB5" w14:textId="1604A7EA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ja biopsijā CIN 2/3, veic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ekscīziju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pēc  6-8 mēnešiem paņem dzemdes kakla materiālu, vienlaicīgai šķidruma citoloģijas veikšanai, kā arī AR HPV noteikšanai:</w:t>
            </w:r>
          </w:p>
          <w:p w14:paraId="067F475D" w14:textId="0205B188" w:rsidR="00F73919" w:rsidRPr="009A60AC" w:rsidRDefault="00A34037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 pozitīvs testa rezultāts un/vai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A2 un izteiktākas izmaiņas, veic KS ar/bez biopsijas. Par tālāko izmeklējumu taktiku lemj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kolposkopijas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speciālists;</w:t>
            </w:r>
          </w:p>
          <w:p w14:paraId="5BE16D83" w14:textId="3713BB01" w:rsidR="00F73919" w:rsidRPr="009A60AC" w:rsidRDefault="00A34037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ja negatīvs testa rezultāts un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A1, turpmākie izmeklējumi nav nepieciešami</w:t>
            </w:r>
          </w:p>
        </w:tc>
      </w:tr>
      <w:tr w:rsidR="00F73919" w:rsidRPr="009A60AC" w14:paraId="5348B6CA" w14:textId="77777777" w:rsidTr="007278AF">
        <w:trPr>
          <w:trHeight w:val="3368"/>
          <w:tblCellSpacing w:w="20" w:type="dxa"/>
        </w:trPr>
        <w:tc>
          <w:tcPr>
            <w:tcW w:w="3627" w:type="dxa"/>
          </w:tcPr>
          <w:p w14:paraId="2C787393" w14:textId="769811D9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A5 - AGUS: neskaidras nozīmes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glandulārā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epitēlija šūnu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atipiskās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izmaiņas</w:t>
            </w:r>
          </w:p>
        </w:tc>
        <w:tc>
          <w:tcPr>
            <w:tcW w:w="6177" w:type="dxa"/>
          </w:tcPr>
          <w:p w14:paraId="23F698F5" w14:textId="0AF9D85A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Laboratorijā veic AR HPV noteikšanu un testa rezultāts ir negatīvs, turpmākie izmeklējumi nav nepieciešami</w:t>
            </w:r>
          </w:p>
          <w:p w14:paraId="4656BE94" w14:textId="79DFF9C5" w:rsidR="00F73919" w:rsidRPr="009A60AC" w:rsidRDefault="00A34037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 AR HPV testa rezultāts ir pozitīvs,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KS ar/bez biopsijas:</w:t>
            </w:r>
          </w:p>
          <w:p w14:paraId="08DA09DD" w14:textId="2C0CEC32" w:rsidR="00F73919" w:rsidRPr="009A60AC" w:rsidRDefault="00A34037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 biopsijā CGIN vai CIN 2/3, veic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ekscīziju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pēc 6-8 mēnešiem paņem dzemdes kakla materiālu, vienlaicīgai šķidruma citoloģijas veikšanai, kā arī AR HPV noteikšanai:</w:t>
            </w:r>
          </w:p>
          <w:p w14:paraId="2FB90B73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8F8FC0A" w14:textId="456CC9DF" w:rsidR="00F73919" w:rsidRPr="009A60AC" w:rsidRDefault="00A34037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1.1.1.</w:t>
            </w:r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 pozitīvs testa rezultāts un/vai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ASCUS vai AGUS un izteiktākas izmaiņas, veic KS ar/bez biopsijas. Par tālāko izmeklējumu taktiku lemj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kolposkopijas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speciālists;</w:t>
            </w:r>
          </w:p>
          <w:p w14:paraId="32E9ED7E" w14:textId="18D1B233" w:rsidR="00F73919" w:rsidRPr="009A60AC" w:rsidRDefault="00A34037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1.1.2</w:t>
            </w:r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ja negatīvs testa rezultāts un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A1, turpmākie izmeklējumi nav nepieciešami</w:t>
            </w:r>
          </w:p>
        </w:tc>
      </w:tr>
      <w:tr w:rsidR="00F73919" w:rsidRPr="009A60AC" w14:paraId="557659F7" w14:textId="77777777" w:rsidTr="007278AF">
        <w:trPr>
          <w:trHeight w:val="416"/>
          <w:tblCellSpacing w:w="20" w:type="dxa"/>
        </w:trPr>
        <w:tc>
          <w:tcPr>
            <w:tcW w:w="3627" w:type="dxa"/>
          </w:tcPr>
          <w:p w14:paraId="2799502E" w14:textId="39D29A2E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A6 -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Malignizācijas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pazīmes</w:t>
            </w:r>
          </w:p>
        </w:tc>
        <w:tc>
          <w:tcPr>
            <w:tcW w:w="6177" w:type="dxa"/>
          </w:tcPr>
          <w:p w14:paraId="3FA5C4A9" w14:textId="125BC8DB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konsultācijai pie onkoloģijas ginekologa</w:t>
            </w:r>
          </w:p>
        </w:tc>
      </w:tr>
    </w:tbl>
    <w:p w14:paraId="24ACD36F" w14:textId="076B4CA5" w:rsidR="00A34037" w:rsidRPr="009A60AC" w:rsidRDefault="00A34037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3D6A433" w14:textId="49978985" w:rsidR="00A34037" w:rsidRPr="009A60AC" w:rsidRDefault="00A34037" w:rsidP="00A34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A60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Tālākie izmeklējumi atbilstoši cilvēka </w:t>
      </w:r>
      <w:proofErr w:type="spellStart"/>
      <w:r w:rsidRPr="009A60AC">
        <w:rPr>
          <w:rFonts w:ascii="Times New Roman" w:eastAsia="Times New Roman" w:hAnsi="Times New Roman" w:cs="Times New Roman"/>
          <w:sz w:val="24"/>
          <w:szCs w:val="24"/>
          <w:lang w:eastAsia="lv-LV"/>
        </w:rPr>
        <w:t>papilomas</w:t>
      </w:r>
      <w:proofErr w:type="spellEnd"/>
      <w:r w:rsidRPr="009A60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vīrusa izmeklējumiem:</w:t>
      </w:r>
    </w:p>
    <w:tbl>
      <w:tblPr>
        <w:tblStyle w:val="TableGrid"/>
        <w:tblW w:w="9924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7"/>
        <w:gridCol w:w="6237"/>
      </w:tblGrid>
      <w:tr w:rsidR="00A34037" w:rsidRPr="009A60AC" w14:paraId="274FC2C5" w14:textId="77777777" w:rsidTr="005C02C4">
        <w:trPr>
          <w:trHeight w:val="320"/>
          <w:tblCellSpacing w:w="20" w:type="dxa"/>
        </w:trPr>
        <w:tc>
          <w:tcPr>
            <w:tcW w:w="3627" w:type="dxa"/>
          </w:tcPr>
          <w:p w14:paraId="1C660CD3" w14:textId="3DD47BE1" w:rsidR="00A34037" w:rsidRPr="009A60AC" w:rsidRDefault="00A34037" w:rsidP="005C02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Izmeklējuma rezultāts</w:t>
            </w:r>
          </w:p>
        </w:tc>
        <w:tc>
          <w:tcPr>
            <w:tcW w:w="6177" w:type="dxa"/>
          </w:tcPr>
          <w:p w14:paraId="1206BB65" w14:textId="77777777" w:rsidR="00A34037" w:rsidRPr="009A60AC" w:rsidRDefault="00A34037" w:rsidP="005C02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Turpmākie izmeklējumi</w:t>
            </w:r>
          </w:p>
        </w:tc>
      </w:tr>
      <w:tr w:rsidR="00A34037" w:rsidRPr="009A60AC" w14:paraId="3872B4CF" w14:textId="77777777" w:rsidTr="005C02C4">
        <w:trPr>
          <w:trHeight w:val="307"/>
          <w:tblCellSpacing w:w="20" w:type="dxa"/>
        </w:trPr>
        <w:tc>
          <w:tcPr>
            <w:tcW w:w="3627" w:type="dxa"/>
          </w:tcPr>
          <w:p w14:paraId="39EFD86F" w14:textId="17065B68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CPV negatīvs</w:t>
            </w:r>
          </w:p>
        </w:tc>
        <w:tc>
          <w:tcPr>
            <w:tcW w:w="6177" w:type="dxa"/>
          </w:tcPr>
          <w:p w14:paraId="3F8DA7FF" w14:textId="525CA244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Turpmākie izmeklējumi nav nepieciešami un nākamās pārbaudes ir jāveic, saņemot kārtējo uzaicinājumu</w:t>
            </w:r>
          </w:p>
        </w:tc>
      </w:tr>
      <w:tr w:rsidR="00A34037" w:rsidRPr="009A60AC" w14:paraId="2AE852F0" w14:textId="77777777" w:rsidTr="005C02C4">
        <w:trPr>
          <w:trHeight w:val="590"/>
          <w:tblCellSpacing w:w="20" w:type="dxa"/>
        </w:trPr>
        <w:tc>
          <w:tcPr>
            <w:tcW w:w="3627" w:type="dxa"/>
          </w:tcPr>
          <w:p w14:paraId="238F3481" w14:textId="4D6516BB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CPV pozitīvs, atrasti 16/18 tipi</w:t>
            </w:r>
          </w:p>
        </w:tc>
        <w:tc>
          <w:tcPr>
            <w:tcW w:w="6177" w:type="dxa"/>
          </w:tcPr>
          <w:p w14:paraId="47DE0165" w14:textId="35D9796F" w:rsidR="00A34037" w:rsidRPr="00392FE6" w:rsidRDefault="003F5CA5" w:rsidP="00392F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Laboratorija no esošā parauga veic arī šķidruma citoloģijas izmeklējumu. Ginekologs vai ģimenes ārsts </w:t>
            </w:r>
            <w:proofErr w:type="spellStart"/>
            <w:r w:rsidRPr="003F5CA5">
              <w:rPr>
                <w:rFonts w:ascii="Times New Roman" w:hAnsi="Times New Roman" w:cs="Times New Roman"/>
                <w:bCs/>
                <w:sz w:val="24"/>
                <w:szCs w:val="24"/>
              </w:rPr>
              <w:t>nosūta</w:t>
            </w:r>
            <w:proofErr w:type="spellEnd"/>
            <w:r w:rsidRPr="003F5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pie speciālista veikt </w:t>
            </w:r>
            <w:proofErr w:type="spellStart"/>
            <w:r w:rsidRPr="003F5CA5">
              <w:rPr>
                <w:rFonts w:ascii="Times New Roman" w:hAnsi="Times New Roman" w:cs="Times New Roman"/>
                <w:bCs/>
                <w:sz w:val="24"/>
                <w:szCs w:val="24"/>
              </w:rPr>
              <w:t>kolposkopijas</w:t>
            </w:r>
            <w:proofErr w:type="spellEnd"/>
            <w:r w:rsidRPr="003F5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izmeklējumu. Par tālāko izmeklējumu taktiku lemj </w:t>
            </w:r>
            <w:proofErr w:type="spellStart"/>
            <w:r w:rsidRPr="003F5CA5">
              <w:rPr>
                <w:rFonts w:ascii="Times New Roman" w:hAnsi="Times New Roman" w:cs="Times New Roman"/>
                <w:bCs/>
                <w:sz w:val="24"/>
                <w:szCs w:val="24"/>
              </w:rPr>
              <w:t>kolposkopijas</w:t>
            </w:r>
            <w:proofErr w:type="spellEnd"/>
            <w:r w:rsidRPr="003F5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speciālists.</w:t>
            </w:r>
          </w:p>
        </w:tc>
      </w:tr>
      <w:tr w:rsidR="00A34037" w:rsidRPr="009A60AC" w14:paraId="377FB825" w14:textId="77777777" w:rsidTr="009A60AC">
        <w:trPr>
          <w:trHeight w:val="1383"/>
          <w:tblCellSpacing w:w="20" w:type="dxa"/>
        </w:trPr>
        <w:tc>
          <w:tcPr>
            <w:tcW w:w="3627" w:type="dxa"/>
          </w:tcPr>
          <w:p w14:paraId="2DC29376" w14:textId="49083A0E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CPV pozitīvs, A1</w:t>
            </w:r>
          </w:p>
        </w:tc>
        <w:tc>
          <w:tcPr>
            <w:tcW w:w="6177" w:type="dxa"/>
          </w:tcPr>
          <w:p w14:paraId="554DE6BD" w14:textId="77777777" w:rsidR="00A34037" w:rsidRPr="009A60AC" w:rsidRDefault="00A34037" w:rsidP="00A340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>Laboratorija no esošā parauga veic arī šķidruma citoloģijas izmeklējumu.</w:t>
            </w:r>
          </w:p>
          <w:p w14:paraId="11C11643" w14:textId="776F7A50" w:rsidR="00A34037" w:rsidRPr="009A60AC" w:rsidRDefault="00392FE6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 c</w:t>
            </w:r>
            <w:r w:rsidR="00A34037"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itoloģijā nav atrasts </w:t>
            </w:r>
            <w:proofErr w:type="spellStart"/>
            <w:r w:rsidR="00A34037"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>intraepiteliāls</w:t>
            </w:r>
            <w:proofErr w:type="spellEnd"/>
            <w:r w:rsidR="00A34037"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bojājums, jāatkārto citoloģija pēc 1 gada</w:t>
            </w:r>
          </w:p>
        </w:tc>
      </w:tr>
      <w:tr w:rsidR="00A34037" w:rsidRPr="009A60AC" w14:paraId="70826816" w14:textId="77777777" w:rsidTr="00A34037">
        <w:trPr>
          <w:trHeight w:val="1314"/>
          <w:tblCellSpacing w:w="20" w:type="dxa"/>
        </w:trPr>
        <w:tc>
          <w:tcPr>
            <w:tcW w:w="3627" w:type="dxa"/>
          </w:tcPr>
          <w:p w14:paraId="39C838EF" w14:textId="0DDF3C89" w:rsidR="00A34037" w:rsidRPr="009A60AC" w:rsidRDefault="00A34037" w:rsidP="00A34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CPV pozitīvs, A2</w:t>
            </w:r>
          </w:p>
        </w:tc>
        <w:tc>
          <w:tcPr>
            <w:tcW w:w="6177" w:type="dxa"/>
          </w:tcPr>
          <w:p w14:paraId="6A058313" w14:textId="5C34F0CA" w:rsidR="00A34037" w:rsidRPr="009A60AC" w:rsidRDefault="00A34037" w:rsidP="00A34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Laboratorija no esošā parauga veic arī šķidruma citoloģijas izmeklējumu.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Ginekologs vai ģimenes ārsts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pie speciālista veikt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izmeklējumu. Par tālāko izmeklējumu taktiku lemj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speciālists.</w:t>
            </w:r>
          </w:p>
        </w:tc>
      </w:tr>
      <w:tr w:rsidR="00A34037" w:rsidRPr="009A60AC" w14:paraId="1E59EB37" w14:textId="77777777" w:rsidTr="005C02C4">
        <w:trPr>
          <w:trHeight w:val="391"/>
          <w:tblCellSpacing w:w="20" w:type="dxa"/>
        </w:trPr>
        <w:tc>
          <w:tcPr>
            <w:tcW w:w="3627" w:type="dxa"/>
          </w:tcPr>
          <w:p w14:paraId="55DFFB51" w14:textId="6EF9C2C2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CPV pozitīvs, A3</w:t>
            </w:r>
          </w:p>
        </w:tc>
        <w:tc>
          <w:tcPr>
            <w:tcW w:w="6177" w:type="dxa"/>
          </w:tcPr>
          <w:p w14:paraId="37D91726" w14:textId="7C07459C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Laboratorija no esošā parauga veic arī šķidruma citoloģijas izmeklējumu.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Ginekologs vai ģimenes ārsts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pie speciālista veikt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izmeklējumu. Par tālāko izmeklējumu taktiku lemj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speciālists.</w:t>
            </w:r>
          </w:p>
        </w:tc>
      </w:tr>
      <w:tr w:rsidR="00A34037" w:rsidRPr="009A60AC" w14:paraId="5844082F" w14:textId="77777777" w:rsidTr="005C02C4">
        <w:trPr>
          <w:trHeight w:val="1100"/>
          <w:tblCellSpacing w:w="20" w:type="dxa"/>
        </w:trPr>
        <w:tc>
          <w:tcPr>
            <w:tcW w:w="3627" w:type="dxa"/>
          </w:tcPr>
          <w:p w14:paraId="7AA171B9" w14:textId="1884ED8A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CPV pozitīvs, AH</w:t>
            </w:r>
          </w:p>
        </w:tc>
        <w:tc>
          <w:tcPr>
            <w:tcW w:w="6177" w:type="dxa"/>
          </w:tcPr>
          <w:p w14:paraId="42086CD5" w14:textId="212122EC" w:rsidR="00A34037" w:rsidRPr="009A60AC" w:rsidRDefault="00A34037" w:rsidP="00A34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Laboratorija no esošā parauga veic arī šķidruma citoloģijas izmeklējumu.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Ginekologs vai ģimenes ārsts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pie speciālista veikt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izmeklējumu. Par tālāko izmeklējumu taktiku lemj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speciālists.</w:t>
            </w:r>
          </w:p>
        </w:tc>
      </w:tr>
      <w:tr w:rsidR="00A34037" w:rsidRPr="009A60AC" w14:paraId="4E54ADBB" w14:textId="77777777" w:rsidTr="00A34037">
        <w:trPr>
          <w:trHeight w:val="1126"/>
          <w:tblCellSpacing w:w="20" w:type="dxa"/>
        </w:trPr>
        <w:tc>
          <w:tcPr>
            <w:tcW w:w="3627" w:type="dxa"/>
          </w:tcPr>
          <w:p w14:paraId="44FAE6FD" w14:textId="79D1F2E0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CPV pozitīvs, A4</w:t>
            </w:r>
          </w:p>
        </w:tc>
        <w:tc>
          <w:tcPr>
            <w:tcW w:w="6177" w:type="dxa"/>
          </w:tcPr>
          <w:p w14:paraId="6C9940B7" w14:textId="15E9E78D" w:rsidR="00A34037" w:rsidRPr="009A60AC" w:rsidRDefault="00A34037" w:rsidP="00A34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Laboratorija no esošā parauga veic arī šķidruma citoloģijas izmeklējumu.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Ginekologs vai ģimenes ārsts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pie speciālista veikt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izmeklējumu. Par tālāko izmeklējumu taktiku lemj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speciālists.</w:t>
            </w:r>
          </w:p>
        </w:tc>
      </w:tr>
      <w:tr w:rsidR="00A34037" w:rsidRPr="009A60AC" w14:paraId="296D1FC0" w14:textId="77777777" w:rsidTr="005C02C4">
        <w:trPr>
          <w:trHeight w:val="416"/>
          <w:tblCellSpacing w:w="20" w:type="dxa"/>
        </w:trPr>
        <w:tc>
          <w:tcPr>
            <w:tcW w:w="3627" w:type="dxa"/>
          </w:tcPr>
          <w:p w14:paraId="2199C583" w14:textId="3996A224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CPV pozitīvs, A5</w:t>
            </w:r>
          </w:p>
        </w:tc>
        <w:tc>
          <w:tcPr>
            <w:tcW w:w="6177" w:type="dxa"/>
          </w:tcPr>
          <w:p w14:paraId="233AFF9E" w14:textId="6D434AD0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Laboratorija no esošā parauga veic arī šķidruma citoloģijas izmeklējumu.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Ginekologs vai ģimenes ārsts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pie speciālista veikt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izmeklējumu. Par tālāko izmeklējumu taktiku lemj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speciālists.</w:t>
            </w:r>
          </w:p>
        </w:tc>
      </w:tr>
    </w:tbl>
    <w:p w14:paraId="3A6806B8" w14:textId="77777777" w:rsidR="00A34037" w:rsidRDefault="00A34037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23A18B57" w14:textId="77777777" w:rsidR="00A34037" w:rsidRDefault="00A34037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38663904" w14:textId="1538159B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>Piezīmes.</w:t>
      </w:r>
    </w:p>
    <w:p w14:paraId="44A61197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>1. A0–A</w:t>
      </w:r>
      <w:r>
        <w:rPr>
          <w:rFonts w:ascii="Times New Roman" w:eastAsia="Times New Roman" w:hAnsi="Times New Roman" w:cs="Times New Roman"/>
          <w:lang w:eastAsia="lv-LV"/>
        </w:rPr>
        <w:t>6</w:t>
      </w:r>
      <w:r w:rsidRPr="00C122B9">
        <w:rPr>
          <w:rFonts w:ascii="Times New Roman" w:eastAsia="Times New Roman" w:hAnsi="Times New Roman" w:cs="Times New Roman"/>
          <w:lang w:eastAsia="lv-LV"/>
        </w:rPr>
        <w:t xml:space="preserve"> –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citoloģiskā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izmeklējuma rezultāts no laboratorijas.</w:t>
      </w:r>
    </w:p>
    <w:p w14:paraId="31FD9E1B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2. KS –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kolposkopija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.</w:t>
      </w:r>
    </w:p>
    <w:p w14:paraId="69A739E3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>3. ASC-US – neskaidras nozīmes daudzkārtainā plakanā (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skvamozā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) epitēlija šūnu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atipiskas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izmaiņas (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atypical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squamous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cells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of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unknown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significance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).</w:t>
      </w:r>
    </w:p>
    <w:p w14:paraId="4F64AFA0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4. AGUS – neskaidras nozīmes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glandulārā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epitēlija šūnu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atipiskas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izmaiņas (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atypical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glandular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cells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of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unknown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significance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).</w:t>
      </w:r>
    </w:p>
    <w:p w14:paraId="64B2781F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5. CGIN –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cervikālā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glandulāra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intraepiteliālā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neoplāzija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.</w:t>
      </w:r>
    </w:p>
    <w:p w14:paraId="2DB725CA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6. CIN 1 – viegla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cervikālā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intraepiteliālā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neoplāzija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.</w:t>
      </w:r>
    </w:p>
    <w:p w14:paraId="663178C4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7. CIN 2 – mērena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cervikālā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intraepiteliālā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neoplāzija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.</w:t>
      </w:r>
    </w:p>
    <w:p w14:paraId="12F2F4DC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8. CIN 3 – izteikta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cervikālā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intraepiteliālā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neoplāzija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.</w:t>
      </w:r>
    </w:p>
    <w:p w14:paraId="0DA866DB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9. LSIL – zemas pakāpes daudzkārtaina plakana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epitēla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bojājums (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low-grade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squamous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intraepithelial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lesion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).</w:t>
      </w:r>
    </w:p>
    <w:p w14:paraId="107E8540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lastRenderedPageBreak/>
        <w:t xml:space="preserve">10. HSIL – augstas pakāpes daudzkārtaina plakana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epitēla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bojājums (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high-grade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squamous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intraepithelial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lesion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).</w:t>
      </w:r>
    </w:p>
    <w:p w14:paraId="60CAA9BC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11. AR HPV – augsta riska cilvēka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papilomas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vīruss </w:t>
      </w:r>
      <w:r w:rsidRPr="00C122B9">
        <w:rPr>
          <w:rFonts w:ascii="Times New Roman" w:eastAsia="Times New Roman" w:hAnsi="Times New Roman" w:cs="Times New Roman"/>
          <w:i/>
          <w:lang w:eastAsia="lv-LV"/>
        </w:rPr>
        <w:t>(</w:t>
      </w:r>
      <w:proofErr w:type="spellStart"/>
      <w:r w:rsidRPr="00C122B9">
        <w:rPr>
          <w:rFonts w:ascii="Times New Roman" w:eastAsia="Times New Roman" w:hAnsi="Times New Roman" w:cs="Times New Roman"/>
          <w:i/>
          <w:lang w:eastAsia="lv-LV"/>
        </w:rPr>
        <w:t>human</w:t>
      </w:r>
      <w:proofErr w:type="spellEnd"/>
      <w:r w:rsidRPr="00C122B9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lang w:eastAsia="lv-LV"/>
        </w:rPr>
        <w:t>papilloma</w:t>
      </w:r>
      <w:proofErr w:type="spellEnd"/>
      <w:r w:rsidRPr="00C122B9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lang w:eastAsia="lv-LV"/>
        </w:rPr>
        <w:t>virus</w:t>
      </w:r>
      <w:proofErr w:type="spellEnd"/>
      <w:r w:rsidRPr="00C122B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0F784A64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B119475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BB2F2D1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22998D" w14:textId="2C7911F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3. Nosūtījuma uz tālākiem izmeklējumiem noformēšanas nosacījumi:</w:t>
      </w:r>
    </w:p>
    <w:p w14:paraId="386997DB" w14:textId="77777777" w:rsidR="00F73919" w:rsidRDefault="00F73919" w:rsidP="00F73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5F37A09" w14:textId="09C3E748" w:rsidR="00F73919" w:rsidRPr="008979E5" w:rsidRDefault="00F73919" w:rsidP="00F73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3.1. ārsts pacienti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nosūta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kolposkopiju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aizpildot nosūtījuma veidlapu norāda: </w:t>
      </w:r>
      <w:r w:rsidRPr="002C16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74. pacientu grupu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(“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Pacienti, kuriem pēc vēža </w:t>
      </w:r>
      <w:proofErr w:type="spellStart"/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skrīningizmeklēšanas</w:t>
      </w:r>
      <w:proofErr w:type="spellEnd"/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rezultātiem ir nepieciešama tālāka izmeklēšana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”)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kodu: 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83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N87.0; N87.1; N87.2; N87.9</w:t>
      </w:r>
      <w:r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>blakusdiagnoze</w:t>
      </w:r>
      <w:proofErr w:type="spellEnd"/>
      <w:r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83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Z12.4.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Starptautiskajam slimību klasifikatoram (SSK-10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);</w:t>
      </w:r>
    </w:p>
    <w:p w14:paraId="289D7E11" w14:textId="77777777" w:rsidR="00F73919" w:rsidRDefault="00F73919" w:rsidP="00F73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3.2. ārsts pacienti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nosūta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onkoginekologa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izmantojot veidlapu Nr. 027/u, norādot informāciju par iepriekš veikto izmeklējumu rezultātiem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kodu: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C53.0-9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blakusdiagnoze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8979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Z03.153;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8979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Z03.153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(izmeklēšana iespējama dzemdes kakla ļaundabīga audzēja dēļ), 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Starptautiskajam slimību klasifikatoram (SSK-10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14:paraId="3CFA2100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D0DA22" w14:textId="77777777" w:rsidR="00F73919" w:rsidRDefault="00F73919" w:rsidP="00F7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apmaksātus dzemdes kakla vēža </w:t>
      </w:r>
      <w:proofErr w:type="spellStart"/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pēcskrīninga</w:t>
      </w:r>
      <w:proofErr w:type="spellEnd"/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kolposkopijas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izmeklējumus nodrošina SIA “</w:t>
      </w:r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Rīgas Austrumu klīnisk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 universitātes slimnīca”, SIA “</w:t>
      </w:r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ils reģionālā slimnīca” un SIA “</w:t>
      </w:r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Liepājas reģionālā slimnīca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14:paraId="014D4217" w14:textId="77777777" w:rsidR="00F73919" w:rsidRPr="00C122B9" w:rsidRDefault="00F73919" w:rsidP="00F73919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43DC2F61" w14:textId="77777777" w:rsidR="00F73919" w:rsidRPr="002634BF" w:rsidRDefault="00F73919" w:rsidP="00F73919">
      <w:pPr>
        <w:spacing w:after="0"/>
        <w:rPr>
          <w:rFonts w:ascii="Times New Roman" w:hAnsi="Times New Roman" w:cs="Times New Roman"/>
          <w:bCs/>
          <w:caps/>
          <w:color w:val="000000"/>
        </w:rPr>
      </w:pPr>
    </w:p>
    <w:sectPr w:rsidR="00F73919" w:rsidRPr="002634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9"/>
    <w:rsid w:val="0007790B"/>
    <w:rsid w:val="000D0DB1"/>
    <w:rsid w:val="00155D9D"/>
    <w:rsid w:val="00262707"/>
    <w:rsid w:val="002634BF"/>
    <w:rsid w:val="00361659"/>
    <w:rsid w:val="00392FE6"/>
    <w:rsid w:val="003F2442"/>
    <w:rsid w:val="003F5CA5"/>
    <w:rsid w:val="004D78B9"/>
    <w:rsid w:val="00760694"/>
    <w:rsid w:val="00773D5B"/>
    <w:rsid w:val="007E27F1"/>
    <w:rsid w:val="008456F4"/>
    <w:rsid w:val="008C7A7F"/>
    <w:rsid w:val="008E1D63"/>
    <w:rsid w:val="008E7D6B"/>
    <w:rsid w:val="009070CA"/>
    <w:rsid w:val="009745C5"/>
    <w:rsid w:val="00994683"/>
    <w:rsid w:val="009A60AC"/>
    <w:rsid w:val="00A34037"/>
    <w:rsid w:val="00B87571"/>
    <w:rsid w:val="00BF49F8"/>
    <w:rsid w:val="00D57E49"/>
    <w:rsid w:val="00F73919"/>
    <w:rsid w:val="00F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7AEC6"/>
  <w15:chartTrackingRefBased/>
  <w15:docId w15:val="{30185CBC-51FF-4690-A91B-20B6F7AB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6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39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5752</Words>
  <Characters>3280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Biseniece</dc:creator>
  <cp:keywords/>
  <dc:description/>
  <cp:lastModifiedBy>Līva Seile</cp:lastModifiedBy>
  <cp:revision>5</cp:revision>
  <dcterms:created xsi:type="dcterms:W3CDTF">2023-04-11T13:43:00Z</dcterms:created>
  <dcterms:modified xsi:type="dcterms:W3CDTF">2023-04-12T11:01:00Z</dcterms:modified>
</cp:coreProperties>
</file>