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18948BD" w:rsidR="002C35F4" w:rsidRDefault="009D4EAB" w:rsidP="002C35F4">
      <w:pPr>
        <w:spacing w:after="0" w:line="240" w:lineRule="auto"/>
        <w:rPr>
          <w:b/>
          <w:bCs/>
        </w:rPr>
      </w:pPr>
      <w:r>
        <w:rPr>
          <w:b/>
          <w:bCs/>
        </w:rPr>
        <w:t>27.0</w:t>
      </w:r>
      <w:r w:rsidR="00242E04">
        <w:rPr>
          <w:b/>
          <w:bCs/>
        </w:rPr>
        <w:t>2</w:t>
      </w:r>
      <w:r w:rsidR="00052523">
        <w:rPr>
          <w:b/>
          <w:bCs/>
        </w:rPr>
        <w:t>.202</w:t>
      </w:r>
      <w:r>
        <w:rPr>
          <w:b/>
          <w:bCs/>
        </w:rPr>
        <w:t>3 (1)</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0E8895F" w14:textId="5353E16C" w:rsidR="00110E42" w:rsidRDefault="009D4EAB" w:rsidP="00CF744E">
      <w:pPr>
        <w:spacing w:after="0" w:line="240" w:lineRule="auto"/>
      </w:pPr>
      <w:r>
        <w:t>Seminārs p</w:t>
      </w:r>
      <w:r w:rsidRPr="009D4EAB">
        <w:t xml:space="preserve">ar </w:t>
      </w:r>
      <w:r w:rsidRPr="009D4EAB">
        <w:rPr>
          <w:rFonts w:cstheme="minorHAnsi"/>
          <w:lang w:eastAsia="lv-LV"/>
        </w:rPr>
        <w:t>Eiropas komisijas</w:t>
      </w:r>
      <w:r w:rsidRPr="009D4EAB">
        <w:t xml:space="preserve"> </w:t>
      </w:r>
      <w:r w:rsidRPr="009D4EAB">
        <w:rPr>
          <w:rFonts w:cstheme="minorHAnsi"/>
          <w:lang w:eastAsia="lv-LV"/>
        </w:rPr>
        <w:t>noteikto prasību ievērošanas un kontroles</w:t>
      </w:r>
      <w:r w:rsidRPr="009D4EAB">
        <w:t xml:space="preserve"> </w:t>
      </w:r>
      <w:r w:rsidRPr="009D4EAB">
        <w:t>metodikas piemērošanu</w:t>
      </w:r>
    </w:p>
    <w:p w14:paraId="1A57B929" w14:textId="77777777" w:rsidR="009D4EAB" w:rsidRDefault="009D4EAB"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6A209BC" w14:textId="77777777" w:rsidR="009D4EAB" w:rsidRPr="009D4EAB" w:rsidRDefault="009D4EAB" w:rsidP="009D4EAB">
      <w:pPr>
        <w:jc w:val="both"/>
        <w:rPr>
          <w:rFonts w:cstheme="minorHAnsi"/>
          <w:lang w:eastAsia="lv-LV"/>
        </w:rPr>
      </w:pPr>
      <w:r w:rsidRPr="009D4EAB">
        <w:rPr>
          <w:rFonts w:cstheme="minorHAnsi"/>
          <w:lang w:eastAsia="lv-LV"/>
        </w:rPr>
        <w:t xml:space="preserve">Nacionālais veselības dienests aicina ārstu prakses, kas kārto grāmatvedību vienkāršā ieraksta sistēmā un iesniedz saīsināto pārskatu par valsts budžeta līdzekļu izlietojumu ārstu praksēs, uz informatīvo semināru par Eiropas komisijas 2011.gada 20.decembra lēmuma Nr.2012/21/ES noteikto prasību ievērošanas un kontroles metodikas piemērošanu attālināti </w:t>
      </w:r>
      <w:proofErr w:type="spellStart"/>
      <w:r w:rsidRPr="009D4EAB">
        <w:rPr>
          <w:rFonts w:cstheme="minorHAnsi"/>
          <w:lang w:eastAsia="lv-LV"/>
        </w:rPr>
        <w:t>Teams</w:t>
      </w:r>
      <w:proofErr w:type="spellEnd"/>
      <w:r w:rsidRPr="009D4EAB">
        <w:rPr>
          <w:rFonts w:cstheme="minorHAnsi"/>
          <w:lang w:eastAsia="lv-LV"/>
        </w:rPr>
        <w:t xml:space="preserve"> </w:t>
      </w:r>
      <w:proofErr w:type="spellStart"/>
      <w:r w:rsidRPr="009D4EAB">
        <w:rPr>
          <w:rFonts w:cstheme="minorHAnsi"/>
          <w:lang w:eastAsia="lv-LV"/>
        </w:rPr>
        <w:t>Meeting</w:t>
      </w:r>
      <w:proofErr w:type="spellEnd"/>
      <w:r w:rsidRPr="009D4EAB">
        <w:rPr>
          <w:rFonts w:cstheme="minorHAnsi"/>
          <w:lang w:eastAsia="lv-LV"/>
        </w:rPr>
        <w:t xml:space="preserve"> š.g. 2.martā plkst.15.00 - 16.30 (saiti skatīt zemāk).</w:t>
      </w:r>
    </w:p>
    <w:p w14:paraId="515C3AA7" w14:textId="77777777" w:rsidR="009D4EAB" w:rsidRPr="009D4EAB" w:rsidRDefault="009D4EAB" w:rsidP="009D4EAB">
      <w:pPr>
        <w:jc w:val="both"/>
        <w:rPr>
          <w:rFonts w:cstheme="minorHAnsi"/>
          <w:lang w:eastAsia="lv-LV"/>
        </w:rPr>
      </w:pPr>
      <w:r w:rsidRPr="009D4EAB">
        <w:rPr>
          <w:rFonts w:cstheme="minorHAnsi"/>
          <w:lang w:eastAsia="lv-LV"/>
        </w:rPr>
        <w:t>Seminārā īpaši tiek aicināti piedalīties iestāžu grāmatveži (vai personas, kuras veic grāmatvedības uzskaiti).</w:t>
      </w:r>
    </w:p>
    <w:p w14:paraId="0C126309" w14:textId="5A42EBD6" w:rsidR="00242E04" w:rsidRPr="00242E04" w:rsidRDefault="009D4EAB" w:rsidP="009D4EAB">
      <w:pPr>
        <w:jc w:val="both"/>
        <w:rPr>
          <w:rFonts w:eastAsia="Times New Roman" w:cstheme="minorHAnsi"/>
          <w:color w:val="000000"/>
        </w:rPr>
      </w:pPr>
      <w:r w:rsidRPr="009D4EAB">
        <w:rPr>
          <w:rFonts w:cstheme="minorHAnsi"/>
          <w:lang w:eastAsia="lv-LV"/>
        </w:rPr>
        <w:t>Lūgums pieslēgties semināra saitei no 14.45 līdz 14.55.</w:t>
      </w:r>
    </w:p>
    <w:sectPr w:rsidR="00242E04" w:rsidRPr="00242E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3D65" w14:textId="77777777" w:rsidR="005A4EEF" w:rsidRDefault="005A4EEF" w:rsidP="00882028">
      <w:pPr>
        <w:spacing w:after="0" w:line="240" w:lineRule="auto"/>
      </w:pPr>
      <w:r>
        <w:separator/>
      </w:r>
    </w:p>
  </w:endnote>
  <w:endnote w:type="continuationSeparator" w:id="0">
    <w:p w14:paraId="74D0A931" w14:textId="77777777" w:rsidR="005A4EEF" w:rsidRDefault="005A4EEF" w:rsidP="0088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3802" w14:textId="77777777" w:rsidR="005A4EEF" w:rsidRDefault="005A4EEF" w:rsidP="00882028">
      <w:pPr>
        <w:spacing w:after="0" w:line="240" w:lineRule="auto"/>
      </w:pPr>
      <w:r>
        <w:separator/>
      </w:r>
    </w:p>
  </w:footnote>
  <w:footnote w:type="continuationSeparator" w:id="0">
    <w:p w14:paraId="6DF128F6" w14:textId="77777777" w:rsidR="005A4EEF" w:rsidRDefault="005A4EEF" w:rsidP="0088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F"/>
    <w:multiLevelType w:val="hybridMultilevel"/>
    <w:tmpl w:val="52306470"/>
    <w:lvl w:ilvl="0" w:tplc="EEFA90AA">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5551C24"/>
    <w:multiLevelType w:val="hybridMultilevel"/>
    <w:tmpl w:val="AA44732C"/>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1EA4ADD"/>
    <w:multiLevelType w:val="multilevel"/>
    <w:tmpl w:val="954E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96C94"/>
    <w:multiLevelType w:val="hybridMultilevel"/>
    <w:tmpl w:val="503C5C4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1" w15:restartNumberingAfterBreak="0">
    <w:nsid w:val="535B13C0"/>
    <w:multiLevelType w:val="hybridMultilevel"/>
    <w:tmpl w:val="A5FC61BE"/>
    <w:lvl w:ilvl="0" w:tplc="8B64F8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76501DD4"/>
    <w:multiLevelType w:val="hybridMultilevel"/>
    <w:tmpl w:val="9080F846"/>
    <w:lvl w:ilvl="0" w:tplc="FFFFFFFF">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B540745"/>
    <w:multiLevelType w:val="hybridMultilevel"/>
    <w:tmpl w:val="6FFA2A10"/>
    <w:lvl w:ilvl="0" w:tplc="E168F20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7"/>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5"/>
  </w:num>
  <w:num w:numId="5" w16cid:durableId="1657148472">
    <w:abstractNumId w:val="22"/>
  </w:num>
  <w:num w:numId="6" w16cid:durableId="1106003344">
    <w:abstractNumId w:val="12"/>
  </w:num>
  <w:num w:numId="7" w16cid:durableId="375082792">
    <w:abstractNumId w:val="18"/>
  </w:num>
  <w:num w:numId="8" w16cid:durableId="1798452046">
    <w:abstractNumId w:val="8"/>
  </w:num>
  <w:num w:numId="9" w16cid:durableId="1326278971">
    <w:abstractNumId w:val="26"/>
  </w:num>
  <w:num w:numId="10" w16cid:durableId="1244604513">
    <w:abstractNumId w:val="23"/>
  </w:num>
  <w:num w:numId="11" w16cid:durableId="174618294">
    <w:abstractNumId w:val="2"/>
  </w:num>
  <w:num w:numId="12" w16cid:durableId="1447699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3"/>
  </w:num>
  <w:num w:numId="15" w16cid:durableId="284892160">
    <w:abstractNumId w:val="6"/>
  </w:num>
  <w:num w:numId="16" w16cid:durableId="1053846027">
    <w:abstractNumId w:val="9"/>
  </w:num>
  <w:num w:numId="17" w16cid:durableId="1079059332">
    <w:abstractNumId w:val="17"/>
  </w:num>
  <w:num w:numId="18" w16cid:durableId="1466317037">
    <w:abstractNumId w:val="11"/>
  </w:num>
  <w:num w:numId="19" w16cid:durableId="1294941619">
    <w:abstractNumId w:val="15"/>
  </w:num>
  <w:num w:numId="20" w16cid:durableId="348720614">
    <w:abstractNumId w:val="10"/>
  </w:num>
  <w:num w:numId="21" w16cid:durableId="1340541331">
    <w:abstractNumId w:val="13"/>
  </w:num>
  <w:num w:numId="22" w16cid:durableId="2119063125">
    <w:abstractNumId w:val="1"/>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708094574">
    <w:abstractNumId w:val="0"/>
  </w:num>
  <w:num w:numId="26" w16cid:durableId="1411077289">
    <w:abstractNumId w:val="0"/>
  </w:num>
  <w:num w:numId="27" w16cid:durableId="1351100514">
    <w:abstractNumId w:val="29"/>
  </w:num>
  <w:num w:numId="28" w16cid:durableId="70351548">
    <w:abstractNumId w:val="21"/>
  </w:num>
  <w:num w:numId="29" w16cid:durableId="6056205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9728201">
    <w:abstractNumId w:val="14"/>
  </w:num>
  <w:num w:numId="31" w16cid:durableId="1661077538">
    <w:abstractNumId w:val="20"/>
  </w:num>
  <w:num w:numId="32" w16cid:durableId="1337075085">
    <w:abstractNumId w:val="19"/>
  </w:num>
  <w:num w:numId="33" w16cid:durableId="707949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10E42"/>
    <w:rsid w:val="001774CD"/>
    <w:rsid w:val="00181ED8"/>
    <w:rsid w:val="00186157"/>
    <w:rsid w:val="001B1BDA"/>
    <w:rsid w:val="001C6DEB"/>
    <w:rsid w:val="001D61FC"/>
    <w:rsid w:val="001E15BA"/>
    <w:rsid w:val="0022038F"/>
    <w:rsid w:val="00242E04"/>
    <w:rsid w:val="00273E61"/>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37192"/>
    <w:rsid w:val="00564BE5"/>
    <w:rsid w:val="005701B1"/>
    <w:rsid w:val="005A345A"/>
    <w:rsid w:val="005A4EEF"/>
    <w:rsid w:val="0061133A"/>
    <w:rsid w:val="00695B0E"/>
    <w:rsid w:val="006A5526"/>
    <w:rsid w:val="006B664E"/>
    <w:rsid w:val="006E1BC3"/>
    <w:rsid w:val="006F0546"/>
    <w:rsid w:val="00712CFD"/>
    <w:rsid w:val="0071736A"/>
    <w:rsid w:val="007345E5"/>
    <w:rsid w:val="00764DF1"/>
    <w:rsid w:val="007A50A9"/>
    <w:rsid w:val="007C1832"/>
    <w:rsid w:val="007F6CCB"/>
    <w:rsid w:val="008137AF"/>
    <w:rsid w:val="00813B7B"/>
    <w:rsid w:val="0083168F"/>
    <w:rsid w:val="00831933"/>
    <w:rsid w:val="00882028"/>
    <w:rsid w:val="00886BDC"/>
    <w:rsid w:val="00893247"/>
    <w:rsid w:val="00894A57"/>
    <w:rsid w:val="00923F48"/>
    <w:rsid w:val="00940625"/>
    <w:rsid w:val="00974980"/>
    <w:rsid w:val="009B6E3B"/>
    <w:rsid w:val="009D4EAB"/>
    <w:rsid w:val="009D6094"/>
    <w:rsid w:val="00A12D67"/>
    <w:rsid w:val="00A17177"/>
    <w:rsid w:val="00A50BC8"/>
    <w:rsid w:val="00A80153"/>
    <w:rsid w:val="00A972F0"/>
    <w:rsid w:val="00AE3F01"/>
    <w:rsid w:val="00AE4F9D"/>
    <w:rsid w:val="00AF4662"/>
    <w:rsid w:val="00B246EF"/>
    <w:rsid w:val="00B6351F"/>
    <w:rsid w:val="00B95F91"/>
    <w:rsid w:val="00BE2CD4"/>
    <w:rsid w:val="00C50AC2"/>
    <w:rsid w:val="00CD20A4"/>
    <w:rsid w:val="00CF744E"/>
    <w:rsid w:val="00D134CF"/>
    <w:rsid w:val="00D2785A"/>
    <w:rsid w:val="00D32E3D"/>
    <w:rsid w:val="00D75D6C"/>
    <w:rsid w:val="00D8035C"/>
    <w:rsid w:val="00D85BCE"/>
    <w:rsid w:val="00D87A54"/>
    <w:rsid w:val="00DB15E8"/>
    <w:rsid w:val="00DB3AF5"/>
    <w:rsid w:val="00DC017F"/>
    <w:rsid w:val="00E06F16"/>
    <w:rsid w:val="00E85638"/>
    <w:rsid w:val="00EA4FB9"/>
    <w:rsid w:val="00EB64EA"/>
    <w:rsid w:val="00EC1249"/>
    <w:rsid w:val="00F50425"/>
    <w:rsid w:val="00F51696"/>
    <w:rsid w:val="00FE7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9D4E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paragraph" w:styleId="FootnoteText">
    <w:name w:val="footnote text"/>
    <w:basedOn w:val="Normal"/>
    <w:link w:val="FootnoteTextChar"/>
    <w:uiPriority w:val="99"/>
    <w:semiHidden/>
    <w:unhideWhenUsed/>
    <w:rsid w:val="00882028"/>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82028"/>
    <w:rPr>
      <w:rFonts w:ascii="Calibri" w:eastAsia="Calibri" w:hAnsi="Calibri" w:cs="Times New Roman"/>
      <w:sz w:val="20"/>
      <w:szCs w:val="20"/>
      <w:lang w:val="en-US"/>
    </w:rPr>
  </w:style>
  <w:style w:type="character" w:styleId="FootnoteReference">
    <w:name w:val="footnote reference"/>
    <w:uiPriority w:val="99"/>
    <w:unhideWhenUsed/>
    <w:rsid w:val="00882028"/>
    <w:rPr>
      <w:vertAlign w:val="superscript"/>
    </w:rPr>
  </w:style>
  <w:style w:type="paragraph" w:styleId="BodyText">
    <w:name w:val="Body Text"/>
    <w:basedOn w:val="Normal"/>
    <w:link w:val="BodyTextChar"/>
    <w:uiPriority w:val="1"/>
    <w:semiHidden/>
    <w:unhideWhenUsed/>
    <w:rsid w:val="00242E04"/>
    <w:pPr>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242E04"/>
    <w:rPr>
      <w:rFonts w:ascii="Times New Roman" w:hAnsi="Times New Roman" w:cs="Times New Roman"/>
      <w:sz w:val="24"/>
      <w:szCs w:val="24"/>
    </w:rPr>
  </w:style>
  <w:style w:type="character" w:customStyle="1" w:styleId="Heading1Char">
    <w:name w:val="Heading 1 Char"/>
    <w:basedOn w:val="DefaultParagraphFont"/>
    <w:link w:val="Heading1"/>
    <w:uiPriority w:val="9"/>
    <w:rsid w:val="009D4E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5779973">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06129855">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1150824">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395517095">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2502584">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37045857">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275109">
      <w:bodyDiv w:val="1"/>
      <w:marLeft w:val="0"/>
      <w:marRight w:val="0"/>
      <w:marTop w:val="0"/>
      <w:marBottom w:val="0"/>
      <w:divBdr>
        <w:top w:val="none" w:sz="0" w:space="0" w:color="auto"/>
        <w:left w:val="none" w:sz="0" w:space="0" w:color="auto"/>
        <w:bottom w:val="none" w:sz="0" w:space="0" w:color="auto"/>
        <w:right w:val="none" w:sz="0" w:space="0" w:color="auto"/>
      </w:divBdr>
    </w:div>
    <w:div w:id="1187914310">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9128805">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2192798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467</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2023-03-07T10:57:00Z</dcterms:created>
  <dcterms:modified xsi:type="dcterms:W3CDTF">2023-03-07T10:57:00Z</dcterms:modified>
</cp:coreProperties>
</file>