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FFB8" w14:textId="77777777" w:rsidR="00C137A8" w:rsidRPr="000E6148" w:rsidRDefault="00C137A8" w:rsidP="005B5F97">
      <w:pPr>
        <w:ind w:firstLine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E6148">
        <w:rPr>
          <w:rFonts w:ascii="Times New Roman" w:hAnsi="Times New Roman"/>
          <w:b/>
          <w:sz w:val="24"/>
          <w:szCs w:val="24"/>
          <w:lang w:val="lv-LV"/>
        </w:rPr>
        <w:t>INFORMĀCIJA ĢIMENES ĀRSTIEM</w:t>
      </w:r>
    </w:p>
    <w:p w14:paraId="7F4606FD" w14:textId="77777777" w:rsidR="00783CE1" w:rsidRDefault="00783CE1" w:rsidP="008B4B9B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3C870D40" w14:textId="77777777" w:rsidR="00260BD7" w:rsidRDefault="00260BD7" w:rsidP="008B4B9B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2414151C" w14:textId="77777777" w:rsidR="00783CE1" w:rsidRPr="00783CE1" w:rsidRDefault="00783CE1" w:rsidP="008B4B9B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lang w:val="lv-LV"/>
        </w:rPr>
      </w:pPr>
      <w:proofErr w:type="spellStart"/>
      <w:r w:rsidRPr="00783CE1">
        <w:rPr>
          <w:rFonts w:ascii="Times New Roman" w:hAnsi="Times New Roman"/>
          <w:b/>
          <w:sz w:val="24"/>
          <w:szCs w:val="24"/>
          <w:lang w:val="lv-LV"/>
        </w:rPr>
        <w:t>Kolorektālā</w:t>
      </w:r>
      <w:proofErr w:type="spellEnd"/>
      <w:r w:rsidRPr="00783CE1">
        <w:rPr>
          <w:rFonts w:ascii="Times New Roman" w:hAnsi="Times New Roman"/>
          <w:b/>
          <w:sz w:val="24"/>
          <w:szCs w:val="24"/>
          <w:lang w:val="lv-LV"/>
        </w:rPr>
        <w:t xml:space="preserve"> vēža </w:t>
      </w:r>
      <w:proofErr w:type="spellStart"/>
      <w:r w:rsidRPr="00783CE1">
        <w:rPr>
          <w:rFonts w:ascii="Times New Roman" w:hAnsi="Times New Roman"/>
          <w:b/>
          <w:sz w:val="24"/>
          <w:szCs w:val="24"/>
          <w:lang w:val="lv-LV"/>
        </w:rPr>
        <w:t>skrīninga</w:t>
      </w:r>
      <w:proofErr w:type="spellEnd"/>
      <w:r w:rsidRPr="00783CE1">
        <w:rPr>
          <w:rFonts w:ascii="Times New Roman" w:hAnsi="Times New Roman"/>
          <w:b/>
          <w:sz w:val="24"/>
          <w:szCs w:val="24"/>
          <w:lang w:val="lv-LV"/>
        </w:rPr>
        <w:t xml:space="preserve"> īstenošana</w:t>
      </w:r>
    </w:p>
    <w:p w14:paraId="49E1C28C" w14:textId="77777777" w:rsidR="00260BD7" w:rsidRPr="000E6148" w:rsidRDefault="00260BD7" w:rsidP="008B4B9B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74F14D46" w14:textId="77777777" w:rsidR="00C137A8" w:rsidRPr="000E6148" w:rsidRDefault="00C137A8" w:rsidP="008B4B9B">
      <w:pPr>
        <w:ind w:firstLine="567"/>
        <w:rPr>
          <w:rFonts w:ascii="Times New Roman" w:hAnsi="Times New Roman"/>
          <w:sz w:val="24"/>
          <w:szCs w:val="24"/>
          <w:lang w:val="lv-LV"/>
        </w:rPr>
      </w:pPr>
      <w:r w:rsidRPr="000E6148">
        <w:rPr>
          <w:rFonts w:ascii="Times New Roman" w:hAnsi="Times New Roman"/>
          <w:sz w:val="24"/>
          <w:szCs w:val="24"/>
          <w:lang w:val="lv-LV"/>
        </w:rPr>
        <w:t xml:space="preserve">Organizētā vēža </w:t>
      </w:r>
      <w:proofErr w:type="spellStart"/>
      <w:r w:rsidRPr="000E6148">
        <w:rPr>
          <w:rFonts w:ascii="Times New Roman" w:hAnsi="Times New Roman"/>
          <w:sz w:val="24"/>
          <w:szCs w:val="24"/>
          <w:lang w:val="lv-LV"/>
        </w:rPr>
        <w:t>skrīninga</w:t>
      </w:r>
      <w:proofErr w:type="spellEnd"/>
      <w:r w:rsidRPr="000E6148">
        <w:rPr>
          <w:rFonts w:ascii="Times New Roman" w:hAnsi="Times New Roman"/>
          <w:sz w:val="24"/>
          <w:szCs w:val="24"/>
          <w:lang w:val="lv-LV"/>
        </w:rPr>
        <w:t xml:space="preserve"> īstenošanas kārtī</w:t>
      </w:r>
      <w:r w:rsidR="004F43CC">
        <w:rPr>
          <w:rFonts w:ascii="Times New Roman" w:hAnsi="Times New Roman"/>
          <w:sz w:val="24"/>
          <w:szCs w:val="24"/>
          <w:lang w:val="lv-LV"/>
        </w:rPr>
        <w:t>bu nosaka Ministru kabineta 201</w:t>
      </w:r>
      <w:r w:rsidR="00961263">
        <w:rPr>
          <w:rFonts w:ascii="Times New Roman" w:hAnsi="Times New Roman"/>
          <w:sz w:val="24"/>
          <w:szCs w:val="24"/>
          <w:lang w:val="lv-LV"/>
        </w:rPr>
        <w:t>8</w:t>
      </w:r>
      <w:r w:rsidR="004F43CC">
        <w:rPr>
          <w:rFonts w:ascii="Times New Roman" w:hAnsi="Times New Roman"/>
          <w:sz w:val="24"/>
          <w:szCs w:val="24"/>
          <w:lang w:val="lv-LV"/>
        </w:rPr>
        <w:t>.</w:t>
      </w:r>
      <w:r w:rsidR="00961263">
        <w:rPr>
          <w:rFonts w:ascii="Times New Roman" w:hAnsi="Times New Roman"/>
          <w:sz w:val="24"/>
          <w:szCs w:val="24"/>
          <w:lang w:val="lv-LV"/>
        </w:rPr>
        <w:t xml:space="preserve"> gada 28. augusta noteikumu Nr.555</w:t>
      </w:r>
      <w:r w:rsidRPr="000E6148">
        <w:rPr>
          <w:rFonts w:ascii="Times New Roman" w:hAnsi="Times New Roman"/>
          <w:sz w:val="24"/>
          <w:szCs w:val="24"/>
          <w:lang w:val="lv-LV"/>
        </w:rPr>
        <w:t xml:space="preserve"> „Veselības aprūpes </w:t>
      </w:r>
      <w:r w:rsidR="00961263">
        <w:rPr>
          <w:rFonts w:ascii="Times New Roman" w:hAnsi="Times New Roman"/>
          <w:sz w:val="24"/>
          <w:szCs w:val="24"/>
          <w:lang w:val="lv-LV"/>
        </w:rPr>
        <w:t xml:space="preserve">pakalpojumu </w:t>
      </w:r>
      <w:r w:rsidRPr="000E6148">
        <w:rPr>
          <w:rFonts w:ascii="Times New Roman" w:hAnsi="Times New Roman"/>
          <w:sz w:val="24"/>
          <w:szCs w:val="24"/>
          <w:lang w:val="lv-LV"/>
        </w:rPr>
        <w:t xml:space="preserve">organizēšanas un </w:t>
      </w:r>
      <w:r w:rsidR="00961263">
        <w:rPr>
          <w:rFonts w:ascii="Times New Roman" w:hAnsi="Times New Roman"/>
          <w:sz w:val="24"/>
          <w:szCs w:val="24"/>
          <w:lang w:val="lv-LV"/>
        </w:rPr>
        <w:t>samaksas kārtība” 3.7. nodaļa “Sekundārā ambulatorā veselības aprūpe”.</w:t>
      </w:r>
    </w:p>
    <w:p w14:paraId="682E5D27" w14:textId="77777777" w:rsidR="00C137A8" w:rsidRPr="000E6148" w:rsidRDefault="00C137A8" w:rsidP="008B4B9B">
      <w:pPr>
        <w:rPr>
          <w:rFonts w:ascii="Times New Roman" w:hAnsi="Times New Roman"/>
          <w:sz w:val="24"/>
          <w:szCs w:val="24"/>
          <w:lang w:val="lv-LV"/>
        </w:rPr>
      </w:pPr>
    </w:p>
    <w:p w14:paraId="55B8A291" w14:textId="77777777" w:rsidR="008B4B9B" w:rsidRDefault="00C137A8" w:rsidP="008B4B9B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Valsts organizētas vēža </w:t>
      </w:r>
      <w:proofErr w:type="spellStart"/>
      <w:r w:rsidRPr="000E6148">
        <w:rPr>
          <w:rFonts w:ascii="Times New Roman" w:eastAsia="Times New Roman" w:hAnsi="Times New Roman"/>
          <w:sz w:val="24"/>
          <w:szCs w:val="24"/>
          <w:lang w:val="lv-LV"/>
        </w:rPr>
        <w:t>skrīnings</w:t>
      </w:r>
      <w:proofErr w:type="spellEnd"/>
      <w:r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 ietver s</w:t>
      </w:r>
      <w:r w:rsidR="00AA7C1C">
        <w:rPr>
          <w:rFonts w:ascii="Times New Roman" w:eastAsia="Times New Roman" w:hAnsi="Times New Roman"/>
          <w:sz w:val="24"/>
          <w:szCs w:val="24"/>
          <w:lang w:val="lv-LV"/>
        </w:rPr>
        <w:t>lēpto asiņu izmeklējums fēcēs. No 2021. gada 1. janvāra</w:t>
      </w:r>
      <w:r w:rsidR="00C3315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A7C1C">
        <w:rPr>
          <w:rFonts w:ascii="Times New Roman" w:eastAsia="Times New Roman" w:hAnsi="Times New Roman"/>
          <w:sz w:val="24"/>
          <w:szCs w:val="24"/>
          <w:lang w:val="lv-LV"/>
        </w:rPr>
        <w:t>to</w:t>
      </w:r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 veic pac</w:t>
      </w:r>
      <w:r w:rsidR="004F43CC">
        <w:rPr>
          <w:rFonts w:ascii="Times New Roman" w:eastAsia="Times New Roman" w:hAnsi="Times New Roman"/>
          <w:sz w:val="24"/>
          <w:szCs w:val="24"/>
          <w:lang w:val="lv-LV"/>
        </w:rPr>
        <w:t>ientiem vecumā no 50 līdz 74 gadiem</w:t>
      </w:r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B82434" w:rsidRPr="00AA7C1C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reizi </w:t>
      </w:r>
      <w:r w:rsidR="00AA7C1C" w:rsidRPr="00AA7C1C">
        <w:rPr>
          <w:rFonts w:ascii="Times New Roman" w:eastAsia="Times New Roman" w:hAnsi="Times New Roman"/>
          <w:sz w:val="24"/>
          <w:szCs w:val="24"/>
          <w:u w:val="single"/>
          <w:lang w:val="lv-LV"/>
        </w:rPr>
        <w:t>divos gados</w:t>
      </w:r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 kā </w:t>
      </w:r>
      <w:proofErr w:type="spellStart"/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>skrīningtestu</w:t>
      </w:r>
      <w:proofErr w:type="spellEnd"/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 xml:space="preserve"> zarnu </w:t>
      </w:r>
      <w:proofErr w:type="spellStart"/>
      <w:r w:rsidR="00B82434" w:rsidRPr="000E6148">
        <w:rPr>
          <w:rFonts w:ascii="Times New Roman" w:eastAsia="Times New Roman" w:hAnsi="Times New Roman"/>
          <w:sz w:val="24"/>
          <w:szCs w:val="24"/>
          <w:lang w:val="lv-LV"/>
        </w:rPr>
        <w:t>vēzim</w:t>
      </w:r>
      <w:proofErr w:type="spellEnd"/>
      <w:r w:rsidRPr="000E6148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F4032B">
        <w:rPr>
          <w:rFonts w:ascii="Times New Roman" w:eastAsia="Times New Roman" w:hAnsi="Times New Roman"/>
          <w:sz w:val="24"/>
          <w:szCs w:val="24"/>
          <w:lang w:val="lv-LV"/>
        </w:rPr>
        <w:t xml:space="preserve"> Informāciju par </w:t>
      </w:r>
      <w:proofErr w:type="spellStart"/>
      <w:r w:rsidR="00F4032B">
        <w:rPr>
          <w:rFonts w:ascii="Times New Roman" w:eastAsia="Times New Roman" w:hAnsi="Times New Roman"/>
          <w:sz w:val="24"/>
          <w:szCs w:val="24"/>
          <w:lang w:val="lv-LV"/>
        </w:rPr>
        <w:t>skrīninga</w:t>
      </w:r>
      <w:proofErr w:type="spellEnd"/>
      <w:r w:rsidR="00F4032B">
        <w:rPr>
          <w:rFonts w:ascii="Times New Roman" w:eastAsia="Times New Roman" w:hAnsi="Times New Roman"/>
          <w:sz w:val="24"/>
          <w:szCs w:val="24"/>
          <w:lang w:val="lv-LV"/>
        </w:rPr>
        <w:t xml:space="preserve"> izmeklējumu pacientam sniedz ģimenes ārsts.</w:t>
      </w:r>
    </w:p>
    <w:p w14:paraId="2741891E" w14:textId="77777777" w:rsidR="00C3315D" w:rsidRDefault="00C3315D" w:rsidP="008B4B9B">
      <w:pPr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83601B8" w14:textId="77777777" w:rsidR="00C3315D" w:rsidRPr="00C3315D" w:rsidRDefault="00C3315D" w:rsidP="00C3315D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No 2019.gada 1.oktobra zarnu vēža </w:t>
      </w:r>
      <w:proofErr w:type="spellStart"/>
      <w:r w:rsidRPr="00C3315D">
        <w:rPr>
          <w:rFonts w:ascii="Times New Roman" w:eastAsia="Times New Roman" w:hAnsi="Times New Roman"/>
          <w:sz w:val="24"/>
          <w:szCs w:val="24"/>
          <w:lang w:val="lv-LV"/>
        </w:rPr>
        <w:t>skrīninga</w:t>
      </w:r>
      <w:proofErr w:type="spellEnd"/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 pārbaude slēpto asiņu noteikšanai tiek veikta ar </w:t>
      </w:r>
      <w:proofErr w:type="spellStart"/>
      <w:r w:rsidRPr="00C3315D">
        <w:rPr>
          <w:rFonts w:ascii="Times New Roman" w:eastAsia="Times New Roman" w:hAnsi="Times New Roman"/>
          <w:sz w:val="24"/>
          <w:szCs w:val="24"/>
          <w:lang w:val="lv-LV"/>
        </w:rPr>
        <w:t>imūnķīmijas</w:t>
      </w:r>
      <w:proofErr w:type="spellEnd"/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 metodi. Testa komplektu piegādi ģimenes ārstiem un testa veikšanu nodrošina </w:t>
      </w:r>
      <w:proofErr w:type="spellStart"/>
      <w:r w:rsidRPr="00C3315D">
        <w:rPr>
          <w:rFonts w:ascii="Times New Roman" w:eastAsia="Times New Roman" w:hAnsi="Times New Roman"/>
          <w:sz w:val="24"/>
          <w:szCs w:val="24"/>
          <w:lang w:val="lv-LV"/>
        </w:rPr>
        <w:t>SIA”Centrālā</w:t>
      </w:r>
      <w:proofErr w:type="spellEnd"/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 laboratorija”.</w:t>
      </w:r>
    </w:p>
    <w:p w14:paraId="6AEC9DB3" w14:textId="77777777" w:rsidR="00C3315D" w:rsidRPr="00FA38FE" w:rsidRDefault="00C3315D" w:rsidP="00C3315D">
      <w:pPr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FA38F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Veikt testu pieprasījumu, norādot nepieciešamo testa komplektu skaitu, var:</w:t>
      </w:r>
    </w:p>
    <w:p w14:paraId="126ABC2A" w14:textId="77777777" w:rsidR="00C3315D" w:rsidRPr="00C3315D" w:rsidRDefault="00C3315D" w:rsidP="00C3315D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C3315D">
        <w:rPr>
          <w:rFonts w:ascii="Times New Roman" w:eastAsia="Times New Roman" w:hAnsi="Times New Roman"/>
          <w:sz w:val="24"/>
          <w:szCs w:val="24"/>
          <w:lang w:val="lv-LV"/>
        </w:rPr>
        <w:t>•</w:t>
      </w:r>
      <w:r w:rsidRPr="00C3315D">
        <w:rPr>
          <w:rFonts w:ascii="Times New Roman" w:eastAsia="Times New Roman" w:hAnsi="Times New Roman"/>
          <w:sz w:val="24"/>
          <w:szCs w:val="24"/>
          <w:lang w:val="lv-LV"/>
        </w:rPr>
        <w:tab/>
        <w:t>pa tālruni 29904278;</w:t>
      </w:r>
    </w:p>
    <w:p w14:paraId="23C14C89" w14:textId="77777777" w:rsidR="00C3315D" w:rsidRPr="00C3315D" w:rsidRDefault="00C3315D" w:rsidP="00C3315D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C3315D">
        <w:rPr>
          <w:rFonts w:ascii="Times New Roman" w:eastAsia="Times New Roman" w:hAnsi="Times New Roman"/>
          <w:sz w:val="24"/>
          <w:szCs w:val="24"/>
          <w:lang w:val="lv-LV"/>
        </w:rPr>
        <w:t>•</w:t>
      </w:r>
      <w:r w:rsidRPr="00C3315D">
        <w:rPr>
          <w:rFonts w:ascii="Times New Roman" w:eastAsia="Times New Roman" w:hAnsi="Times New Roman"/>
          <w:sz w:val="24"/>
          <w:szCs w:val="24"/>
          <w:lang w:val="lv-LV"/>
        </w:rPr>
        <w:tab/>
        <w:t>rakstot uz e-pastu fit@laboratorija.lv</w:t>
      </w:r>
    </w:p>
    <w:p w14:paraId="49A1DCDD" w14:textId="507B675B" w:rsidR="00C3315D" w:rsidRPr="00C3315D" w:rsidRDefault="00C3315D" w:rsidP="00C3315D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Testi vienā pieprasījumu reizē ģimenes ārstu praksei tiks piegādāti ne vairāk kā </w:t>
      </w:r>
      <w:r w:rsidR="002F0244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C3315D">
        <w:rPr>
          <w:rFonts w:ascii="Times New Roman" w:eastAsia="Times New Roman" w:hAnsi="Times New Roman"/>
          <w:sz w:val="24"/>
          <w:szCs w:val="24"/>
          <w:lang w:val="lv-LV"/>
        </w:rPr>
        <w:t>0 % apmērā no praksē reģistrētās pacientu mērķa grupas (par konkrēto mērķa grupā ietilpstošo pacientu skaitu katrā ģimenes ārstu praksē informācija ir pieejama Centrāla</w:t>
      </w:r>
      <w:r w:rsidR="002F0244">
        <w:rPr>
          <w:rFonts w:ascii="Times New Roman" w:eastAsia="Times New Roman" w:hAnsi="Times New Roman"/>
          <w:sz w:val="24"/>
          <w:szCs w:val="24"/>
          <w:lang w:val="lv-LV"/>
        </w:rPr>
        <w:t>ja</w:t>
      </w:r>
      <w:r w:rsidRPr="00C3315D">
        <w:rPr>
          <w:rFonts w:ascii="Times New Roman" w:eastAsia="Times New Roman" w:hAnsi="Times New Roman"/>
          <w:sz w:val="24"/>
          <w:szCs w:val="24"/>
          <w:lang w:val="lv-LV"/>
        </w:rPr>
        <w:t xml:space="preserve">i laboratorijai). </w:t>
      </w:r>
    </w:p>
    <w:p w14:paraId="61A2F3DB" w14:textId="77777777" w:rsidR="00C3315D" w:rsidRDefault="00C3315D" w:rsidP="00C3315D">
      <w:pPr>
        <w:rPr>
          <w:rFonts w:ascii="Times New Roman" w:eastAsia="Times New Roman" w:hAnsi="Times New Roman"/>
          <w:sz w:val="24"/>
          <w:szCs w:val="24"/>
          <w:lang w:val="lv-LV"/>
        </w:rPr>
      </w:pPr>
      <w:r w:rsidRPr="00C3315D">
        <w:rPr>
          <w:rFonts w:ascii="Times New Roman" w:eastAsia="Times New Roman" w:hAnsi="Times New Roman"/>
          <w:sz w:val="24"/>
          <w:szCs w:val="24"/>
          <w:lang w:val="lv-LV"/>
        </w:rPr>
        <w:t>Uz testa komplektā esošā nosūtījuma ārstam ir jānorāda -  ģimenes ārsta prakses nosaukums, ģimenes ārsta prakses kods, kā arī ģimenes ārsta identifikators.</w:t>
      </w:r>
    </w:p>
    <w:p w14:paraId="43721623" w14:textId="77777777" w:rsidR="0024212C" w:rsidRPr="00FA38FE" w:rsidRDefault="0024212C" w:rsidP="0024212C">
      <w:pPr>
        <w:pStyle w:val="tvhtml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A38FE">
        <w:rPr>
          <w:rFonts w:ascii="Times New Roman" w:hAnsi="Times New Roman"/>
          <w:b/>
          <w:bCs/>
          <w:sz w:val="24"/>
          <w:szCs w:val="24"/>
          <w:lang w:eastAsia="en-US"/>
        </w:rPr>
        <w:t>Lai veiktu slēpto asiņu izmeklējumu fēcēs, ģimenes ārsts vai ārsta palīgs (feldšeris) vai medicīnas māsa:</w:t>
      </w:r>
    </w:p>
    <w:p w14:paraId="0AC8270B" w14:textId="77777777" w:rsidR="0024212C" w:rsidRPr="000E6148" w:rsidRDefault="0024212C" w:rsidP="0024212C">
      <w:pPr>
        <w:pStyle w:val="tvhtml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E6148">
        <w:rPr>
          <w:rFonts w:ascii="Times New Roman" w:hAnsi="Times New Roman"/>
          <w:sz w:val="24"/>
          <w:szCs w:val="24"/>
          <w:lang w:eastAsia="en-US"/>
        </w:rPr>
        <w:t xml:space="preserve">mērķa grupas pacientam sniedz informāciju par zarnu audzēju </w:t>
      </w:r>
      <w:proofErr w:type="spellStart"/>
      <w:r w:rsidRPr="000E6148">
        <w:rPr>
          <w:rFonts w:ascii="Times New Roman" w:hAnsi="Times New Roman"/>
          <w:sz w:val="24"/>
          <w:szCs w:val="24"/>
          <w:lang w:eastAsia="en-US"/>
        </w:rPr>
        <w:t>skrīningu</w:t>
      </w:r>
      <w:proofErr w:type="spellEnd"/>
      <w:r w:rsidRPr="000E6148">
        <w:rPr>
          <w:rFonts w:ascii="Times New Roman" w:hAnsi="Times New Roman"/>
          <w:sz w:val="24"/>
          <w:szCs w:val="24"/>
          <w:lang w:eastAsia="en-US"/>
        </w:rPr>
        <w:t>;</w:t>
      </w:r>
    </w:p>
    <w:p w14:paraId="3B8E7ACF" w14:textId="77777777" w:rsidR="0024212C" w:rsidRPr="000E6148" w:rsidRDefault="0024212C" w:rsidP="0024212C">
      <w:pPr>
        <w:pStyle w:val="tvhtml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izsniedz pacientam testa kom</w:t>
      </w:r>
      <w:r w:rsidR="00C3315D">
        <w:rPr>
          <w:rFonts w:ascii="Times New Roman" w:hAnsi="Times New Roman"/>
          <w:sz w:val="24"/>
          <w:szCs w:val="24"/>
          <w:lang w:eastAsia="en-US"/>
        </w:rPr>
        <w:t>plektu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640A184F" w14:textId="77777777" w:rsidR="0024212C" w:rsidRDefault="0024212C" w:rsidP="0024212C">
      <w:pPr>
        <w:pStyle w:val="tvhtml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E6148">
        <w:rPr>
          <w:rFonts w:ascii="Times New Roman" w:hAnsi="Times New Roman"/>
          <w:sz w:val="24"/>
          <w:szCs w:val="24"/>
          <w:lang w:eastAsia="en-US"/>
        </w:rPr>
        <w:t>nodrošina pacienta informēšanu par testa rezultātiem;</w:t>
      </w:r>
    </w:p>
    <w:p w14:paraId="725388FB" w14:textId="77777777" w:rsidR="00424BBE" w:rsidRPr="00FA38FE" w:rsidRDefault="0024212C" w:rsidP="00C3315D">
      <w:pPr>
        <w:pStyle w:val="tvhtml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38FE">
        <w:rPr>
          <w:rFonts w:ascii="Times New Roman" w:hAnsi="Times New Roman"/>
          <w:bCs/>
          <w:sz w:val="24"/>
          <w:szCs w:val="24"/>
          <w:lang w:eastAsia="en-US"/>
        </w:rPr>
        <w:t xml:space="preserve">informāciju par organizētā vēža </w:t>
      </w:r>
      <w:proofErr w:type="spellStart"/>
      <w:r w:rsidRPr="00FA38FE">
        <w:rPr>
          <w:rFonts w:ascii="Times New Roman" w:hAnsi="Times New Roman"/>
          <w:bCs/>
          <w:sz w:val="24"/>
          <w:szCs w:val="24"/>
          <w:lang w:eastAsia="en-US"/>
        </w:rPr>
        <w:t>skrīninga</w:t>
      </w:r>
      <w:proofErr w:type="spellEnd"/>
      <w:r w:rsidRPr="00FA38FE">
        <w:rPr>
          <w:rFonts w:ascii="Times New Roman" w:hAnsi="Times New Roman"/>
          <w:bCs/>
          <w:sz w:val="24"/>
          <w:szCs w:val="24"/>
          <w:lang w:eastAsia="en-US"/>
        </w:rPr>
        <w:t xml:space="preserve"> izmeklējuma testa </w:t>
      </w:r>
      <w:r w:rsidR="00C3315D" w:rsidRPr="00FA38FE">
        <w:rPr>
          <w:rFonts w:ascii="Times New Roman" w:hAnsi="Times New Roman"/>
          <w:bCs/>
          <w:sz w:val="24"/>
          <w:szCs w:val="24"/>
          <w:lang w:eastAsia="en-US"/>
        </w:rPr>
        <w:t xml:space="preserve">izsniegšanu ģimenes ārsts </w:t>
      </w:r>
      <w:r w:rsidRPr="00FA38FE">
        <w:rPr>
          <w:rFonts w:ascii="Times New Roman" w:hAnsi="Times New Roman"/>
          <w:bCs/>
          <w:sz w:val="24"/>
          <w:szCs w:val="24"/>
          <w:lang w:eastAsia="en-US"/>
        </w:rPr>
        <w:t>ievada dienesta vadības informācijas sistēmā – aizpilda uzskaites dokumentu</w:t>
      </w:r>
      <w:r w:rsidR="00260BD7" w:rsidRPr="00FA38FE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14:paraId="638E9DF5" w14:textId="202F0785" w:rsidR="0024212C" w:rsidRPr="00FA38FE" w:rsidRDefault="00424BBE" w:rsidP="00260BD7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24BBE">
        <w:rPr>
          <w:rFonts w:ascii="Times New Roman" w:eastAsia="Times New Roman" w:hAnsi="Times New Roman"/>
          <w:b/>
          <w:sz w:val="24"/>
          <w:szCs w:val="24"/>
          <w:lang w:val="lv-LV"/>
        </w:rPr>
        <w:t>Uzskaites dokumentu aizpildīšanas piemēr</w:t>
      </w:r>
      <w:r w:rsidR="00FA38FE">
        <w:rPr>
          <w:rFonts w:ascii="Times New Roman" w:eastAsia="Times New Roman" w:hAnsi="Times New Roman"/>
          <w:b/>
          <w:sz w:val="24"/>
          <w:szCs w:val="24"/>
          <w:lang w:val="lv-LV"/>
        </w:rPr>
        <w:t>s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260BD7" w:rsidRPr="007618F9" w14:paraId="175717EB" w14:textId="77777777" w:rsidTr="00260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1"/>
            </w:tblGrid>
            <w:tr w:rsidR="00260BD7" w:rsidRPr="007618F9" w14:paraId="700EDE0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9696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4E9DF6" w14:textId="77777777" w:rsidR="00260BD7" w:rsidRPr="00260BD7" w:rsidRDefault="00260BD7" w:rsidP="00260BD7">
                  <w:pPr>
                    <w:ind w:firstLine="100"/>
                    <w:jc w:val="left"/>
                    <w:rPr>
                      <w:rFonts w:ascii="Verdana" w:eastAsia="Times New Roman" w:hAnsi="Verdana"/>
                      <w:b/>
                      <w:bCs/>
                      <w:color w:val="FFFFFF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color w:val="FFFFFF"/>
                      <w:lang w:val="lv-LV" w:eastAsia="lv-LV"/>
                    </w:rPr>
                    <w:t xml:space="preserve">Diagnozes </w:t>
                  </w:r>
                </w:p>
              </w:tc>
            </w:tr>
          </w:tbl>
          <w:p w14:paraId="05688F88" w14:textId="77777777" w:rsidR="00260BD7" w:rsidRPr="00260BD7" w:rsidRDefault="00260BD7" w:rsidP="00260BD7">
            <w:pPr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val="lv-LV" w:eastAsia="lv-LV"/>
              </w:rPr>
            </w:pPr>
          </w:p>
        </w:tc>
      </w:tr>
      <w:tr w:rsidR="00260BD7" w:rsidRPr="005F455C" w14:paraId="15192D1B" w14:textId="77777777" w:rsidTr="00260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2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782"/>
              <w:gridCol w:w="6807"/>
            </w:tblGrid>
            <w:tr w:rsidR="00D32689" w:rsidRPr="007618F9" w14:paraId="5A41CC2C" w14:textId="77777777" w:rsidTr="00D32689">
              <w:trPr>
                <w:tblCellSpacing w:w="15" w:type="dxa"/>
              </w:trPr>
              <w:tc>
                <w:tcPr>
                  <w:tcW w:w="0" w:type="auto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033D5F1A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Diagnozes veids </w:t>
                  </w:r>
                </w:p>
              </w:tc>
              <w:tc>
                <w:tcPr>
                  <w:tcW w:w="0" w:type="auto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64761BEB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Kods </w:t>
                  </w:r>
                </w:p>
              </w:tc>
              <w:tc>
                <w:tcPr>
                  <w:tcW w:w="3722" w:type="pct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2219FE69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Diagnozes nosaukums </w:t>
                  </w:r>
                </w:p>
              </w:tc>
            </w:tr>
            <w:tr w:rsidR="00D32689" w:rsidRPr="005F455C" w14:paraId="7689C8A5" w14:textId="77777777" w:rsidTr="00D326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29429F82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Pamata 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7BEE0ACD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Z12.1 </w:t>
                  </w:r>
                </w:p>
              </w:tc>
              <w:tc>
                <w:tcPr>
                  <w:tcW w:w="3722" w:type="pc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76214CBC" w14:textId="77777777" w:rsidR="00D32689" w:rsidRPr="00260BD7" w:rsidRDefault="00D32689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Zarnu trakta audzēju speciāli </w:t>
                  </w:r>
                  <w:proofErr w:type="spellStart"/>
                  <w:r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skrīningizmeklējumi</w:t>
                  </w:r>
                  <w:proofErr w:type="spellEnd"/>
                  <w:r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 </w:t>
                  </w:r>
                </w:p>
              </w:tc>
            </w:tr>
          </w:tbl>
          <w:p w14:paraId="1EE367FE" w14:textId="77777777" w:rsidR="00260BD7" w:rsidRPr="00260BD7" w:rsidRDefault="00260BD7" w:rsidP="00260BD7">
            <w:pPr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val="lv-LV" w:eastAsia="lv-LV"/>
              </w:rPr>
            </w:pPr>
          </w:p>
        </w:tc>
      </w:tr>
      <w:tr w:rsidR="00260BD7" w:rsidRPr="007618F9" w14:paraId="21E04E56" w14:textId="77777777" w:rsidTr="00260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1"/>
            </w:tblGrid>
            <w:tr w:rsidR="00260BD7" w:rsidRPr="007618F9" w14:paraId="2550E80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96969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E41045" w14:textId="77777777" w:rsidR="00260BD7" w:rsidRPr="00260BD7" w:rsidRDefault="00260BD7" w:rsidP="00260BD7">
                  <w:pPr>
                    <w:ind w:firstLine="100"/>
                    <w:jc w:val="left"/>
                    <w:rPr>
                      <w:rFonts w:ascii="Verdana" w:eastAsia="Times New Roman" w:hAnsi="Verdana"/>
                      <w:b/>
                      <w:bCs/>
                      <w:color w:val="FFFFFF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color w:val="FFFFFF"/>
                      <w:lang w:val="lv-LV" w:eastAsia="lv-LV"/>
                    </w:rPr>
                    <w:t xml:space="preserve">Izdarītie izmeklējumi un manipulācijas </w:t>
                  </w:r>
                </w:p>
              </w:tc>
            </w:tr>
          </w:tbl>
          <w:p w14:paraId="2BE240E5" w14:textId="77777777" w:rsidR="00260BD7" w:rsidRPr="00260BD7" w:rsidRDefault="00260BD7" w:rsidP="00260BD7">
            <w:pPr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val="lv-LV" w:eastAsia="lv-LV"/>
              </w:rPr>
            </w:pPr>
          </w:p>
        </w:tc>
      </w:tr>
      <w:tr w:rsidR="00260BD7" w:rsidRPr="007618F9" w14:paraId="160106B1" w14:textId="77777777" w:rsidTr="00260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6651"/>
              <w:gridCol w:w="1190"/>
            </w:tblGrid>
            <w:tr w:rsidR="00260BD7" w:rsidRPr="007618F9" w14:paraId="4DF9B1E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3529F51C" w14:textId="77777777" w:rsidR="00260BD7" w:rsidRPr="00260BD7" w:rsidRDefault="00260BD7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Kods </w:t>
                  </w:r>
                </w:p>
              </w:tc>
              <w:tc>
                <w:tcPr>
                  <w:tcW w:w="0" w:type="auto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25AD1208" w14:textId="77777777" w:rsidR="00260BD7" w:rsidRPr="00260BD7" w:rsidRDefault="00260BD7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proofErr w:type="spellStart"/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>Manipulacijas</w:t>
                  </w:r>
                  <w:proofErr w:type="spellEnd"/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 nosaukums </w:t>
                  </w:r>
                </w:p>
              </w:tc>
              <w:tc>
                <w:tcPr>
                  <w:tcW w:w="0" w:type="auto"/>
                  <w:tcBorders>
                    <w:top w:val="inset" w:sz="8" w:space="0" w:color="auto"/>
                    <w:left w:val="inset" w:sz="8" w:space="0" w:color="auto"/>
                    <w:bottom w:val="inset" w:sz="8" w:space="0" w:color="auto"/>
                    <w:right w:val="inset" w:sz="8" w:space="0" w:color="auto"/>
                  </w:tcBorders>
                  <w:shd w:val="clear" w:color="auto" w:fill="CCCCCC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7B999518" w14:textId="77777777" w:rsidR="00260BD7" w:rsidRPr="00260BD7" w:rsidRDefault="00260BD7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260BD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lv-LV" w:eastAsia="lv-LV"/>
                    </w:rPr>
                    <w:t xml:space="preserve">Skaits </w:t>
                  </w:r>
                </w:p>
              </w:tc>
            </w:tr>
            <w:tr w:rsidR="00260BD7" w:rsidRPr="007618F9" w14:paraId="514EC7A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7F2AD23E" w14:textId="77777777" w:rsidR="00260BD7" w:rsidRPr="00260BD7" w:rsidRDefault="00C3315D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60125</w:t>
                  </w:r>
                  <w:r w:rsidR="00260BD7" w:rsidRPr="00260BD7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28D080DF" w14:textId="77777777" w:rsidR="00260BD7" w:rsidRPr="00260BD7" w:rsidRDefault="00C3315D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C3315D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I-</w:t>
                  </w:r>
                  <w:proofErr w:type="spellStart"/>
                  <w:r w:rsidRPr="00C3315D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Fobt</w:t>
                  </w:r>
                  <w:proofErr w:type="spellEnd"/>
                  <w:r w:rsidRPr="00C3315D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 testa izsniegšana pacientam ģimenes ārsta praksē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  <w:hideMark/>
                </w:tcPr>
                <w:p w14:paraId="61ECB7A9" w14:textId="77777777" w:rsidR="00260BD7" w:rsidRPr="00260BD7" w:rsidRDefault="00C3315D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1</w:t>
                  </w:r>
                </w:p>
              </w:tc>
            </w:tr>
            <w:tr w:rsidR="00AA7C1C" w:rsidRPr="007618F9" w14:paraId="6CCE402B" w14:textId="77777777" w:rsidTr="008A0B8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</w:tcPr>
                <w:p w14:paraId="564D4148" w14:textId="77777777" w:rsidR="00AA7C1C" w:rsidRDefault="00AA7C1C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AA7C1C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Manipulāciju norāda gadījumos, kad pacients ģimenes ārsta sākotnēji izsniegto testa komplektu sabojājis un nepieciešams izsniegt testu atkārtoti.</w:t>
                  </w:r>
                </w:p>
              </w:tc>
            </w:tr>
            <w:tr w:rsidR="00AA7C1C" w:rsidRPr="007618F9" w14:paraId="1D9B20B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</w:tcPr>
                <w:p w14:paraId="3F80A9BB" w14:textId="77777777" w:rsidR="00AA7C1C" w:rsidRDefault="00AA7C1C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60129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</w:tcPr>
                <w:p w14:paraId="45FC4B5E" w14:textId="77777777" w:rsidR="00AA7C1C" w:rsidRPr="00C3315D" w:rsidRDefault="00AA7C1C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 w:rsidRPr="00AA7C1C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Atkārtota I-</w:t>
                  </w:r>
                  <w:proofErr w:type="spellStart"/>
                  <w:r w:rsidRPr="00AA7C1C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Fobt</w:t>
                  </w:r>
                  <w:proofErr w:type="spellEnd"/>
                  <w:r w:rsidRPr="00AA7C1C"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 xml:space="preserve"> testa izsniegšana pacientam ģimenes ārsta praksē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EEEEEE"/>
                  <w:tcMar>
                    <w:top w:w="40" w:type="dxa"/>
                    <w:left w:w="60" w:type="dxa"/>
                    <w:bottom w:w="40" w:type="dxa"/>
                    <w:right w:w="60" w:type="dxa"/>
                  </w:tcMar>
                  <w:vAlign w:val="center"/>
                </w:tcPr>
                <w:p w14:paraId="7AE42638" w14:textId="77777777" w:rsidR="00AA7C1C" w:rsidRDefault="00AA7C1C" w:rsidP="00260BD7">
                  <w:pPr>
                    <w:ind w:firstLine="0"/>
                    <w:jc w:val="left"/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val="lv-LV" w:eastAsia="lv-LV"/>
                    </w:rPr>
                    <w:t>1</w:t>
                  </w:r>
                </w:p>
              </w:tc>
            </w:tr>
          </w:tbl>
          <w:p w14:paraId="6342D562" w14:textId="77777777" w:rsidR="00260BD7" w:rsidRPr="00260BD7" w:rsidRDefault="00260BD7" w:rsidP="00260BD7">
            <w:pPr>
              <w:ind w:firstLine="0"/>
              <w:jc w:val="left"/>
              <w:rPr>
                <w:rFonts w:ascii="Verdana" w:eastAsia="Times New Roman" w:hAnsi="Verdana"/>
                <w:sz w:val="24"/>
                <w:szCs w:val="24"/>
                <w:lang w:val="lv-LV" w:eastAsia="lv-LV"/>
              </w:rPr>
            </w:pPr>
          </w:p>
        </w:tc>
      </w:tr>
    </w:tbl>
    <w:p w14:paraId="61B1E946" w14:textId="6A8407E4" w:rsidR="00F802E1" w:rsidRPr="00F802E1" w:rsidRDefault="00F802E1" w:rsidP="00F802E1">
      <w:pPr>
        <w:pStyle w:val="ListParagraph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Izmeklēšanas algoritms pēc slēpto asiņu testa rezultātu saņemšanas</w:t>
      </w:r>
    </w:p>
    <w:p w14:paraId="56E45610" w14:textId="77777777" w:rsidR="00424BBE" w:rsidRDefault="00424BBE" w:rsidP="00C3315D">
      <w:pPr>
        <w:ind w:firstLine="0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B84F746" w14:textId="77777777" w:rsidR="00622677" w:rsidRPr="00622677" w:rsidRDefault="00622677" w:rsidP="0062267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Ja testa rezultāts ir</w:t>
      </w:r>
      <w:r w:rsidR="00C3315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negatīvs </w:t>
      </w:r>
      <w:r>
        <w:rPr>
          <w:rFonts w:ascii="Times New Roman" w:eastAsia="Times New Roman" w:hAnsi="Times New Roman"/>
          <w:sz w:val="24"/>
          <w:szCs w:val="24"/>
          <w:lang w:val="lv-LV"/>
        </w:rPr>
        <w:t>– p</w:t>
      </w:r>
      <w:r w:rsidRPr="00016C6C">
        <w:rPr>
          <w:rFonts w:ascii="Times New Roman" w:eastAsia="Times New Roman" w:hAnsi="Times New Roman"/>
          <w:sz w:val="24"/>
          <w:szCs w:val="24"/>
          <w:lang w:val="lv-LV"/>
        </w:rPr>
        <w:t xml:space="preserve">acients tiek uzaicināts atkārtota testa veikšanai </w:t>
      </w:r>
      <w:r w:rsidRPr="00AA7C1C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pēc </w:t>
      </w:r>
      <w:r w:rsidR="00AA7C1C" w:rsidRPr="00AA7C1C">
        <w:rPr>
          <w:rFonts w:ascii="Times New Roman" w:eastAsia="Times New Roman" w:hAnsi="Times New Roman"/>
          <w:sz w:val="24"/>
          <w:szCs w:val="24"/>
          <w:u w:val="single"/>
          <w:lang w:val="lv-LV"/>
        </w:rPr>
        <w:t>2 gadiem</w:t>
      </w:r>
      <w:r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570F0515" w14:textId="77777777" w:rsidR="00555F73" w:rsidRDefault="00103A37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5716E" wp14:editId="6E2D54D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2625" cy="247650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D2030" w14:textId="77777777" w:rsidR="00555F73" w:rsidRPr="00555F73" w:rsidRDefault="00555F73" w:rsidP="00555F73">
                            <w:pPr>
                              <w:spacing w:before="100" w:beforeAutospacing="1" w:after="100" w:afterAutospacing="1"/>
                              <w:ind w:firstLine="0"/>
                              <w:jc w:val="left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555F73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val="lv-LV"/>
                              </w:rPr>
                              <w:t>SVARĪGI!</w:t>
                            </w:r>
                          </w:p>
                          <w:p w14:paraId="6468A7FA" w14:textId="77777777" w:rsidR="00555F73" w:rsidRDefault="00555F73" w:rsidP="0062267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100" w:beforeAutospacing="1" w:after="100" w:afterAutospacing="1"/>
                              <w:ind w:left="567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  <w:r w:rsidRPr="0024212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  <w:t xml:space="preserve">Ja testa rezultāts ir </w:t>
                            </w:r>
                            <w:r w:rsidRPr="0024212C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lv-LV"/>
                              </w:rPr>
                              <w:t>pozitīvs</w:t>
                            </w:r>
                            <w:r w:rsidR="00C3315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  <w:t xml:space="preserve"> </w:t>
                            </w:r>
                            <w:r w:rsidRPr="0024212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  <w:t xml:space="preserve">– savas kompetences ietvaros ģimenes ārsts </w:t>
                            </w:r>
                            <w:proofErr w:type="spellStart"/>
                            <w:r w:rsidRPr="0024212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  <w:t>nosūta</w:t>
                            </w:r>
                            <w:proofErr w:type="spellEnd"/>
                            <w:r w:rsidRPr="0024212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  <w:t xml:space="preserve"> pacientu uz tālākiem izmeklējumiem. </w:t>
                            </w:r>
                          </w:p>
                          <w:p w14:paraId="1E011A28" w14:textId="77777777" w:rsidR="00555F73" w:rsidRDefault="00555F73" w:rsidP="002C2E31">
                            <w:pPr>
                              <w:pStyle w:val="ListParagraph"/>
                              <w:spacing w:before="100" w:beforeAutospacing="1" w:after="100" w:afterAutospacing="1"/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lv-LV"/>
                              </w:rPr>
                            </w:pPr>
                          </w:p>
                          <w:p w14:paraId="2B553F6F" w14:textId="77777777" w:rsidR="002C2E31" w:rsidRPr="007618F9" w:rsidRDefault="00961263" w:rsidP="002C2E31">
                            <w:pPr>
                              <w:pStyle w:val="ListParagraph"/>
                              <w:spacing w:before="100" w:beforeAutospacing="1" w:after="100" w:afterAutospacing="1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Ārsts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pacientu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nosūta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kolonoskopijas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veikšanai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izmantojot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veidlapu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Nr. 027/u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norādot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A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 xml:space="preserve">74.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pacientu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grupu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(“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Pacienti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,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kuriem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pēc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vēža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skrīningizmeklēšanas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rezultātiem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ir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nepieciešama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tālāka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izmeklēšana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”)</w:t>
                            </w:r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pamatdiagnozes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kodu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: </w:t>
                            </w:r>
                            <w:r w:rsidRPr="00E51074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C18-C21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blakusdiagnoze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: </w:t>
                            </w:r>
                            <w:r w:rsidRPr="00E745A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Z12.1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,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atbilstoši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Starptautiskajam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slimību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proofErr w:type="spellStart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klasifikatoram</w:t>
                            </w:r>
                            <w:proofErr w:type="spellEnd"/>
                            <w:r w:rsidRPr="002C16A7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 xml:space="preserve"> (SSK-10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lv-LV"/>
                              </w:rPr>
                              <w:t>).</w:t>
                            </w:r>
                          </w:p>
                          <w:p w14:paraId="006F4312" w14:textId="77777777" w:rsidR="002C2E31" w:rsidRPr="007618F9" w:rsidRDefault="002C2E31" w:rsidP="002C2E31">
                            <w:pPr>
                              <w:pStyle w:val="ListParagraph"/>
                              <w:spacing w:before="100" w:beforeAutospacing="1" w:after="100" w:afterAutospacing="1"/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</w:pPr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!!!</w:t>
                            </w:r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 </w:t>
                            </w:r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ab/>
                            </w:r>
                            <w:r w:rsidR="00622677"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Ģimenes ārsts vērš pacienta uzmanību </w:t>
                            </w:r>
                            <w:r w:rsidR="00622677" w:rsidRPr="007618F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>uz to, ka</w:t>
                            </w:r>
                            <w:r w:rsidR="00961263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>,</w:t>
                            </w:r>
                            <w:r w:rsidR="00622677" w:rsidRPr="007618F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 p</w:t>
                            </w:r>
                            <w:r w:rsidRPr="007618F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>iesakoties uz tālākiem izmeklējumiem ārstniecības iestādē,</w:t>
                            </w:r>
                            <w:r w:rsidR="00622677"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 pacients informē</w:t>
                            </w:r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, </w:t>
                            </w:r>
                            <w:r w:rsidRPr="007618F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>ka ir saņēmis nosūtījumu uz</w:t>
                            </w:r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 </w:t>
                            </w:r>
                            <w:proofErr w:type="spellStart"/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>pēcskrīninga</w:t>
                            </w:r>
                            <w:proofErr w:type="spellEnd"/>
                            <w:r w:rsidRPr="007618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lv-LV"/>
                              </w:rPr>
                              <w:t xml:space="preserve"> izmeklējumu.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7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75pt;height:19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">
                <v:textbox>
                  <w:txbxContent>
                    <w:p w14:paraId="5C1D2030" w14:textId="77777777" w:rsidR="00555F73" w:rsidRPr="00555F73" w:rsidRDefault="00555F73" w:rsidP="00555F73">
                      <w:pPr>
                        <w:spacing w:before="100" w:beforeAutospacing="1" w:after="100" w:afterAutospacing="1"/>
                        <w:ind w:firstLine="0"/>
                        <w:jc w:val="left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lv-LV"/>
                        </w:rPr>
                      </w:pPr>
                      <w:r w:rsidRPr="00555F73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val="lv-LV"/>
                        </w:rPr>
                        <w:t>SVARĪGI!</w:t>
                      </w:r>
                    </w:p>
                    <w:p w14:paraId="6468A7FA" w14:textId="77777777" w:rsidR="00555F73" w:rsidRDefault="00555F73" w:rsidP="0062267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100" w:beforeAutospacing="1" w:after="100" w:afterAutospacing="1"/>
                        <w:ind w:left="567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lv-LV"/>
                        </w:rPr>
                      </w:pPr>
                      <w:r w:rsidRPr="0024212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lv-LV"/>
                        </w:rPr>
                        <w:t xml:space="preserve">Ja testa rezultāts ir </w:t>
                      </w:r>
                      <w:r w:rsidRPr="0024212C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lv-LV"/>
                        </w:rPr>
                        <w:t>pozitīvs</w:t>
                      </w:r>
                      <w:r w:rsidR="00C3315D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lv-LV"/>
                        </w:rPr>
                        <w:t xml:space="preserve"> </w:t>
                      </w:r>
                      <w:r w:rsidRPr="0024212C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lv-LV"/>
                        </w:rPr>
                        <w:t xml:space="preserve">– savas kompetences ietvaros ģimenes ārsts nosūta pacientu uz tālākiem izmeklējumiem. </w:t>
                      </w:r>
                    </w:p>
                    <w:p w14:paraId="1E011A28" w14:textId="77777777" w:rsidR="00555F73" w:rsidRDefault="00555F73" w:rsidP="002C2E31">
                      <w:pPr>
                        <w:pStyle w:val="ListParagraph"/>
                        <w:spacing w:before="100" w:beforeAutospacing="1" w:after="100" w:afterAutospacing="1"/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lv-LV"/>
                        </w:rPr>
                      </w:pPr>
                    </w:p>
                    <w:p w14:paraId="2B553F6F" w14:textId="77777777" w:rsidR="002C2E31" w:rsidRPr="007618F9" w:rsidRDefault="00961263" w:rsidP="002C2E31">
                      <w:pPr>
                        <w:pStyle w:val="ListParagraph"/>
                        <w:spacing w:before="100" w:beforeAutospacing="1" w:after="100" w:afterAutospacing="1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Ārsts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pacientu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nosūta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kolonoskopijas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veikšanai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izmantojot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veidlapu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Nr. 027/u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norādot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C16A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 xml:space="preserve">74.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>pacientu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>grupu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(“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Pacienti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,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kuriem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pēc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vēža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skrīningizmeklēšanas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rezultātiem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ir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nepieciešama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tālāka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izmeklēšana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”)</w:t>
                      </w:r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pamatdiagnozes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kodu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: </w:t>
                      </w:r>
                      <w:r w:rsidRPr="00E51074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>C18-C21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blakusdiagnoze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: </w:t>
                      </w:r>
                      <w:r w:rsidRPr="00E745AE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>Z12.1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,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atbilstoši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Starptautiskajam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slimību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</w:t>
                      </w:r>
                      <w:proofErr w:type="spellStart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klasifikatoram</w:t>
                      </w:r>
                      <w:proofErr w:type="spellEnd"/>
                      <w:r w:rsidRPr="002C16A7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 xml:space="preserve"> (SSK-10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lv-LV"/>
                        </w:rPr>
                        <w:t>).</w:t>
                      </w:r>
                    </w:p>
                    <w:p w14:paraId="006F4312" w14:textId="77777777" w:rsidR="002C2E31" w:rsidRPr="007618F9" w:rsidRDefault="002C2E31" w:rsidP="002C2E31">
                      <w:pPr>
                        <w:pStyle w:val="ListParagraph"/>
                        <w:spacing w:before="100" w:beforeAutospacing="1" w:after="100" w:afterAutospacing="1"/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</w:pPr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lv-LV"/>
                        </w:rPr>
                        <w:t>!!!</w:t>
                      </w:r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 </w:t>
                      </w:r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ab/>
                      </w:r>
                      <w:r w:rsidR="00622677"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Ģimenes ārsts vērš pacienta uzmanību </w:t>
                      </w:r>
                      <w:r w:rsidR="00622677" w:rsidRPr="007618F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lv-LV"/>
                        </w:rPr>
                        <w:t>uz to, ka</w:t>
                      </w:r>
                      <w:r w:rsidR="00961263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lv-LV"/>
                        </w:rPr>
                        <w:t>,</w:t>
                      </w:r>
                      <w:r w:rsidR="00622677" w:rsidRPr="007618F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 p</w:t>
                      </w:r>
                      <w:r w:rsidRPr="007618F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lv-LV"/>
                        </w:rPr>
                        <w:t>iesakoties uz tālākiem izmeklējumiem ārstniecības iestādē,</w:t>
                      </w:r>
                      <w:r w:rsidR="00622677"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 pacients informē</w:t>
                      </w:r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, </w:t>
                      </w:r>
                      <w:r w:rsidRPr="007618F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lv-LV"/>
                        </w:rPr>
                        <w:t>ka ir saņēmis nosūtījumu uz</w:t>
                      </w:r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 </w:t>
                      </w:r>
                      <w:proofErr w:type="spellStart"/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>pēcskrīninga</w:t>
                      </w:r>
                      <w:proofErr w:type="spellEnd"/>
                      <w:r w:rsidRPr="007618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lv-LV"/>
                        </w:rPr>
                        <w:t xml:space="preserve"> izmeklējumu.</w:t>
                      </w:r>
                    </w:p>
                  </w:txbxContent>
                </v:textbox>
              </v:shape>
            </w:pict>
          </mc:Fallback>
        </mc:AlternateContent>
      </w:r>
    </w:p>
    <w:p w14:paraId="7642C97F" w14:textId="77777777" w:rsidR="00555F73" w:rsidRDefault="00555F73" w:rsidP="00555F73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7B39094A" w14:textId="77777777" w:rsidR="00555F73" w:rsidRDefault="00555F73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56265B56" w14:textId="77777777" w:rsidR="00555F73" w:rsidRDefault="00555F73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188ACB09" w14:textId="77777777" w:rsidR="00555F73" w:rsidRDefault="00555F73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1F9BD51D" w14:textId="77777777" w:rsidR="00555F73" w:rsidRDefault="00555F73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384B7FE5" w14:textId="77777777" w:rsidR="00555F73" w:rsidRDefault="00555F73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43763D2C" w14:textId="77777777" w:rsidR="00616599" w:rsidRPr="005A529E" w:rsidRDefault="00616599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  <w:r w:rsidRPr="005A529E">
        <w:rPr>
          <w:rFonts w:ascii="Times New Roman" w:hAnsi="Times New Roman"/>
          <w:b/>
          <w:sz w:val="24"/>
          <w:szCs w:val="24"/>
          <w:lang w:val="lv-LV"/>
        </w:rPr>
        <w:t xml:space="preserve">Tālākie izmeklējumi pēc </w:t>
      </w:r>
      <w:proofErr w:type="spellStart"/>
      <w:r w:rsidRPr="005A529E">
        <w:rPr>
          <w:rFonts w:ascii="Times New Roman" w:hAnsi="Times New Roman"/>
          <w:b/>
          <w:sz w:val="24"/>
          <w:szCs w:val="24"/>
          <w:lang w:val="lv-LV"/>
        </w:rPr>
        <w:t>skrīninga</w:t>
      </w:r>
      <w:proofErr w:type="spellEnd"/>
      <w:r w:rsidRPr="005A529E">
        <w:rPr>
          <w:rFonts w:ascii="Times New Roman" w:hAnsi="Times New Roman"/>
          <w:b/>
          <w:sz w:val="24"/>
          <w:szCs w:val="24"/>
          <w:lang w:val="lv-LV"/>
        </w:rPr>
        <w:t xml:space="preserve"> tiek kodēti pēc algoritma:</w:t>
      </w:r>
    </w:p>
    <w:p w14:paraId="2A1597AE" w14:textId="77777777" w:rsidR="00616599" w:rsidRDefault="00616599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1968A7C2" w14:textId="77777777" w:rsidR="00616599" w:rsidRDefault="00616599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5EF88422" w14:textId="77777777" w:rsidR="0024212C" w:rsidRPr="0024212C" w:rsidRDefault="0024212C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7EF1F134" w14:textId="77777777" w:rsidR="0024212C" w:rsidRPr="0024212C" w:rsidRDefault="0024212C" w:rsidP="00616599">
      <w:pPr>
        <w:ind w:firstLine="0"/>
        <w:rPr>
          <w:rFonts w:ascii="Times New Roman" w:hAnsi="Times New Roman"/>
          <w:b/>
          <w:sz w:val="24"/>
          <w:szCs w:val="24"/>
          <w:lang w:val="lv-LV"/>
        </w:rPr>
      </w:pPr>
    </w:p>
    <w:p w14:paraId="22BF4477" w14:textId="77777777" w:rsidR="0024212C" w:rsidRDefault="0024212C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1EB2445A" w14:textId="77777777" w:rsidR="00555F73" w:rsidRDefault="00555F73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37F4F03C" w14:textId="77777777" w:rsidR="00555F73" w:rsidRDefault="00555F73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4AB108D6" w14:textId="77777777" w:rsidR="0024212C" w:rsidRDefault="0024212C" w:rsidP="00616599">
      <w:pPr>
        <w:ind w:firstLine="0"/>
        <w:rPr>
          <w:rFonts w:ascii="Times New Roman" w:hAnsi="Times New Roman"/>
          <w:sz w:val="24"/>
          <w:szCs w:val="24"/>
          <w:lang w:val="lv-LV"/>
        </w:rPr>
      </w:pPr>
    </w:p>
    <w:p w14:paraId="04ACC7D2" w14:textId="77777777" w:rsidR="005A529E" w:rsidRDefault="005A529E" w:rsidP="00616599">
      <w:pPr>
        <w:ind w:firstLine="567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eastAsia="Times New Roman" w:hAnsi="Times New Roman"/>
          <w:sz w:val="24"/>
          <w:szCs w:val="24"/>
          <w:lang w:val="lv-LV"/>
        </w:rPr>
        <w:t>Ā</w:t>
      </w:r>
      <w:r w:rsidRPr="00616599">
        <w:rPr>
          <w:rFonts w:ascii="Times New Roman" w:hAnsi="Times New Roman"/>
          <w:sz w:val="24"/>
          <w:szCs w:val="24"/>
          <w:lang w:val="lv-LV"/>
        </w:rPr>
        <w:t xml:space="preserve">rstniecības iestāžu saraksts, kas var veikt </w:t>
      </w:r>
      <w:proofErr w:type="spellStart"/>
      <w:r w:rsidRPr="00616599">
        <w:rPr>
          <w:rFonts w:ascii="Times New Roman" w:hAnsi="Times New Roman"/>
          <w:sz w:val="24"/>
          <w:szCs w:val="24"/>
          <w:lang w:val="lv-LV"/>
        </w:rPr>
        <w:t>pēcskrīninga</w:t>
      </w:r>
      <w:proofErr w:type="spellEnd"/>
      <w:r w:rsidRPr="00616599">
        <w:rPr>
          <w:rFonts w:ascii="Times New Roman" w:hAnsi="Times New Roman"/>
          <w:sz w:val="24"/>
          <w:szCs w:val="24"/>
          <w:lang w:val="lv-LV"/>
        </w:rPr>
        <w:t xml:space="preserve"> izmeklējumus pēc pozitīva slēpto asiņu testa rezultāta: </w:t>
      </w:r>
    </w:p>
    <w:p w14:paraId="737A811A" w14:textId="77777777" w:rsidR="00616599" w:rsidRPr="00616599" w:rsidRDefault="00616599" w:rsidP="00616599">
      <w:pPr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DB7BD07" w14:textId="77777777" w:rsidR="00103A37" w:rsidRDefault="00C3315D" w:rsidP="00103A37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C3315D">
        <w:rPr>
          <w:rFonts w:ascii="Times New Roman" w:hAnsi="Times New Roman"/>
          <w:sz w:val="24"/>
          <w:szCs w:val="24"/>
          <w:lang w:val="lv-LV"/>
        </w:rPr>
        <w:t>SIA "Rīgas Austrumu klīniskā universitātes slimnīca</w:t>
      </w:r>
      <w:r w:rsidRPr="00103A37">
        <w:rPr>
          <w:rFonts w:ascii="Times New Roman" w:hAnsi="Times New Roman"/>
          <w:sz w:val="24"/>
          <w:szCs w:val="24"/>
          <w:lang w:val="lv-LV"/>
        </w:rPr>
        <w:t>"</w:t>
      </w:r>
    </w:p>
    <w:p w14:paraId="4CDB95AD" w14:textId="77777777" w:rsidR="00616599" w:rsidRPr="00103A37" w:rsidRDefault="00616599" w:rsidP="00103A37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Paula Stradiņa klīniskā universitātes slimnīca</w:t>
      </w:r>
      <w:r w:rsidR="00934CE7" w:rsidRPr="00103A37">
        <w:rPr>
          <w:rFonts w:ascii="Times New Roman" w:hAnsi="Times New Roman"/>
          <w:sz w:val="24"/>
          <w:szCs w:val="24"/>
          <w:lang w:val="lv-LV"/>
        </w:rPr>
        <w:t>, VSIA</w:t>
      </w:r>
    </w:p>
    <w:p w14:paraId="1F09E96A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Latvijas jūras medicīnas centrs, A/S</w:t>
      </w:r>
    </w:p>
    <w:p w14:paraId="5A4C39A2" w14:textId="4B575641" w:rsid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616599">
        <w:rPr>
          <w:rFonts w:ascii="Times New Roman" w:hAnsi="Times New Roman"/>
          <w:sz w:val="24"/>
          <w:szCs w:val="24"/>
          <w:lang w:val="lv-LV"/>
        </w:rPr>
        <w:t>Gastro</w:t>
      </w:r>
      <w:proofErr w:type="spellEnd"/>
      <w:r w:rsidR="00934CE7">
        <w:rPr>
          <w:rFonts w:ascii="Times New Roman" w:hAnsi="Times New Roman"/>
          <w:sz w:val="24"/>
          <w:szCs w:val="24"/>
          <w:lang w:val="lv-LV"/>
        </w:rPr>
        <w:t>, SIA</w:t>
      </w:r>
    </w:p>
    <w:p w14:paraId="7094E39C" w14:textId="0DDE5370" w:rsidR="002F0244" w:rsidRDefault="002F0244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AS “Veselības centru apvienība”</w:t>
      </w:r>
    </w:p>
    <w:p w14:paraId="2533990D" w14:textId="612B98DB" w:rsidR="002F0244" w:rsidRPr="00616599" w:rsidRDefault="002F0244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slimnīca, SIA</w:t>
      </w:r>
    </w:p>
    <w:p w14:paraId="5A159EDF" w14:textId="77777777" w:rsid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Jūrmalas slimnīca</w:t>
      </w:r>
      <w:r w:rsidR="00934CE7">
        <w:rPr>
          <w:rFonts w:ascii="Times New Roman" w:hAnsi="Times New Roman"/>
          <w:sz w:val="24"/>
          <w:szCs w:val="24"/>
          <w:lang w:val="lv-LV"/>
        </w:rPr>
        <w:t>, PSIA</w:t>
      </w:r>
    </w:p>
    <w:p w14:paraId="0A7CB5CB" w14:textId="77777777" w:rsidR="00103A37" w:rsidRPr="00103A37" w:rsidRDefault="00103A37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SIA „Medicīnas sabiedrība „ARS””</w:t>
      </w:r>
    </w:p>
    <w:p w14:paraId="6D56EBFC" w14:textId="77777777" w:rsidR="00103A37" w:rsidRPr="00103A37" w:rsidRDefault="00103A37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RPSIA „Rīgas 1.slimnīca”</w:t>
      </w:r>
    </w:p>
    <w:p w14:paraId="3AA80813" w14:textId="77777777" w:rsidR="00103A37" w:rsidRDefault="00103A37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SIA „Dziedniecība”</w:t>
      </w:r>
    </w:p>
    <w:p w14:paraId="5B4A9F89" w14:textId="77777777" w:rsidR="00103A37" w:rsidRPr="00616599" w:rsidRDefault="00103A37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SIA „Alūksnes slimnīca”</w:t>
      </w:r>
    </w:p>
    <w:p w14:paraId="5302CB0E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Priekules slimnīca</w:t>
      </w:r>
      <w:r w:rsidR="00934CE7">
        <w:rPr>
          <w:rFonts w:ascii="Times New Roman" w:hAnsi="Times New Roman"/>
          <w:sz w:val="24"/>
          <w:szCs w:val="24"/>
          <w:lang w:val="lv-LV"/>
        </w:rPr>
        <w:t>, SIA</w:t>
      </w:r>
    </w:p>
    <w:p w14:paraId="2D34BE4A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Liepājas reģionālā slimnīca</w:t>
      </w:r>
      <w:r w:rsidR="00934CE7">
        <w:rPr>
          <w:rFonts w:ascii="Times New Roman" w:hAnsi="Times New Roman"/>
          <w:sz w:val="24"/>
          <w:szCs w:val="24"/>
          <w:lang w:val="lv-LV"/>
        </w:rPr>
        <w:t>, SIA</w:t>
      </w:r>
    </w:p>
    <w:p w14:paraId="5B74ED6E" w14:textId="77777777" w:rsidR="00616599" w:rsidRPr="00616599" w:rsidRDefault="00934CE7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Vidzemes slimnīca, SIA</w:t>
      </w:r>
    </w:p>
    <w:p w14:paraId="2FC578EB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Madonas slimnīca, Madonas rajona pašvaldības SIA</w:t>
      </w:r>
    </w:p>
    <w:p w14:paraId="45BC8EAF" w14:textId="77777777" w:rsidR="00103A37" w:rsidRDefault="00103A37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103A37">
        <w:rPr>
          <w:rFonts w:ascii="Times New Roman" w:hAnsi="Times New Roman"/>
          <w:sz w:val="24"/>
          <w:szCs w:val="24"/>
          <w:lang w:val="lv-LV"/>
        </w:rPr>
        <w:t>SIA „</w:t>
      </w:r>
      <w:proofErr w:type="spellStart"/>
      <w:r w:rsidRPr="00103A37">
        <w:rPr>
          <w:rFonts w:ascii="Times New Roman" w:hAnsi="Times New Roman"/>
          <w:sz w:val="24"/>
          <w:szCs w:val="24"/>
          <w:lang w:val="lv-LV"/>
        </w:rPr>
        <w:t>Dr.Čēma</w:t>
      </w:r>
      <w:proofErr w:type="spellEnd"/>
      <w:r w:rsidRPr="00103A37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103A37">
        <w:rPr>
          <w:rFonts w:ascii="Times New Roman" w:hAnsi="Times New Roman"/>
          <w:sz w:val="24"/>
          <w:szCs w:val="24"/>
          <w:lang w:val="lv-LV"/>
        </w:rPr>
        <w:t>endoskopiju</w:t>
      </w:r>
      <w:proofErr w:type="spellEnd"/>
      <w:r w:rsidRPr="00103A37">
        <w:rPr>
          <w:rFonts w:ascii="Times New Roman" w:hAnsi="Times New Roman"/>
          <w:sz w:val="24"/>
          <w:szCs w:val="24"/>
          <w:lang w:val="lv-LV"/>
        </w:rPr>
        <w:t xml:space="preserve"> privātprakse”</w:t>
      </w:r>
    </w:p>
    <w:p w14:paraId="6DBABC11" w14:textId="77777777" w:rsidR="00616599" w:rsidRPr="00616599" w:rsidRDefault="00616599" w:rsidP="00CC51B8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Daugavpils reģionālā slimnīca, SIA</w:t>
      </w:r>
    </w:p>
    <w:p w14:paraId="2FCDD8FB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616599">
        <w:rPr>
          <w:rFonts w:ascii="Times New Roman" w:hAnsi="Times New Roman"/>
          <w:sz w:val="24"/>
          <w:szCs w:val="24"/>
          <w:lang w:val="lv-LV"/>
        </w:rPr>
        <w:t>Insaits</w:t>
      </w:r>
      <w:proofErr w:type="spellEnd"/>
      <w:r w:rsidR="00934CE7">
        <w:rPr>
          <w:rFonts w:ascii="Times New Roman" w:hAnsi="Times New Roman"/>
          <w:sz w:val="24"/>
          <w:szCs w:val="24"/>
          <w:lang w:val="lv-LV"/>
        </w:rPr>
        <w:t>, SIA</w:t>
      </w:r>
    </w:p>
    <w:p w14:paraId="0709D1F4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Preiļu slimnīca</w:t>
      </w:r>
      <w:r w:rsidR="00934CE7">
        <w:rPr>
          <w:rFonts w:ascii="Times New Roman" w:hAnsi="Times New Roman"/>
          <w:sz w:val="24"/>
          <w:szCs w:val="24"/>
          <w:lang w:val="lv-LV"/>
        </w:rPr>
        <w:t>, SIA</w:t>
      </w:r>
    </w:p>
    <w:p w14:paraId="1EC83D08" w14:textId="77777777" w:rsidR="00616599" w:rsidRPr="00616599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  <w:lang w:val="lv-LV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Jelgavas poliklīnika, SIA</w:t>
      </w:r>
    </w:p>
    <w:p w14:paraId="02DA2903" w14:textId="77777777" w:rsidR="00616599" w:rsidRPr="00103A37" w:rsidRDefault="00616599" w:rsidP="00616599">
      <w:pPr>
        <w:pStyle w:val="ListParagraph"/>
        <w:numPr>
          <w:ilvl w:val="0"/>
          <w:numId w:val="15"/>
        </w:numPr>
        <w:ind w:left="0" w:firstLine="284"/>
        <w:rPr>
          <w:rFonts w:ascii="Times New Roman" w:hAnsi="Times New Roman"/>
          <w:sz w:val="24"/>
          <w:szCs w:val="24"/>
        </w:rPr>
      </w:pPr>
      <w:r w:rsidRPr="00616599">
        <w:rPr>
          <w:rFonts w:ascii="Times New Roman" w:hAnsi="Times New Roman"/>
          <w:sz w:val="24"/>
          <w:szCs w:val="24"/>
          <w:lang w:val="lv-LV"/>
        </w:rPr>
        <w:t>Jelgavas pilsētas slimnīca, SIA</w:t>
      </w:r>
      <w:r w:rsidR="00262CA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D994421" w14:textId="5253ECBD" w:rsidR="002F0244" w:rsidRDefault="00103A37" w:rsidP="002F0244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</w:rPr>
      </w:pPr>
      <w:r w:rsidRPr="00103A37">
        <w:rPr>
          <w:rFonts w:ascii="Times New Roman" w:hAnsi="Times New Roman"/>
          <w:sz w:val="24"/>
          <w:szCs w:val="24"/>
        </w:rPr>
        <w:t>SIA „Zemgales veselības centrs”</w:t>
      </w:r>
    </w:p>
    <w:p w14:paraId="7F26A233" w14:textId="0334F656" w:rsidR="00C27F18" w:rsidRDefault="00C27F18" w:rsidP="002F0244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</w:rPr>
      </w:pPr>
      <w:r w:rsidRPr="00C27F18">
        <w:rPr>
          <w:rFonts w:ascii="Times New Roman" w:hAnsi="Times New Roman"/>
          <w:sz w:val="24"/>
          <w:szCs w:val="24"/>
        </w:rPr>
        <w:t>Ogres rajona slimnīca, SIA</w:t>
      </w:r>
    </w:p>
    <w:p w14:paraId="67F967DF" w14:textId="6F215231" w:rsidR="00C27F18" w:rsidRDefault="00C27F18" w:rsidP="002F0244">
      <w:pPr>
        <w:pStyle w:val="ListParagraph"/>
        <w:numPr>
          <w:ilvl w:val="0"/>
          <w:numId w:val="15"/>
        </w:numPr>
        <w:ind w:left="709" w:hanging="425"/>
        <w:rPr>
          <w:rFonts w:ascii="Times New Roman" w:hAnsi="Times New Roman"/>
          <w:sz w:val="24"/>
          <w:szCs w:val="24"/>
        </w:rPr>
      </w:pPr>
      <w:r w:rsidRPr="00C27F18">
        <w:rPr>
          <w:rFonts w:ascii="Times New Roman" w:hAnsi="Times New Roman"/>
          <w:sz w:val="24"/>
          <w:szCs w:val="24"/>
        </w:rPr>
        <w:t>Jēkabpils reģionālā slimnīca, SIA</w:t>
      </w:r>
    </w:p>
    <w:p w14:paraId="78ADF7DB" w14:textId="5E6027D1" w:rsidR="002F0244" w:rsidRPr="00C27F18" w:rsidRDefault="00C27F18" w:rsidP="008067CB">
      <w:pPr>
        <w:pStyle w:val="ListParagraph"/>
        <w:numPr>
          <w:ilvl w:val="0"/>
          <w:numId w:val="15"/>
        </w:numPr>
        <w:ind w:left="284" w:firstLine="0"/>
        <w:rPr>
          <w:rFonts w:ascii="Times New Roman" w:hAnsi="Times New Roman"/>
          <w:sz w:val="24"/>
          <w:szCs w:val="24"/>
        </w:rPr>
      </w:pPr>
      <w:r w:rsidRPr="00C27F18">
        <w:rPr>
          <w:rFonts w:ascii="Times New Roman" w:hAnsi="Times New Roman"/>
          <w:sz w:val="24"/>
          <w:szCs w:val="24"/>
        </w:rPr>
        <w:t>Bauskas slimnīca, SIA</w:t>
      </w:r>
    </w:p>
    <w:sectPr w:rsidR="002F0244" w:rsidRPr="00C27F18" w:rsidSect="00B8402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B7C"/>
    <w:multiLevelType w:val="hybridMultilevel"/>
    <w:tmpl w:val="9C281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7D82"/>
    <w:multiLevelType w:val="multilevel"/>
    <w:tmpl w:val="78A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24A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AF68D0"/>
    <w:multiLevelType w:val="hybridMultilevel"/>
    <w:tmpl w:val="8514F04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5E2E30"/>
    <w:multiLevelType w:val="multilevel"/>
    <w:tmpl w:val="6874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73D50B6"/>
    <w:multiLevelType w:val="hybridMultilevel"/>
    <w:tmpl w:val="077EC790"/>
    <w:lvl w:ilvl="0" w:tplc="5AE2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345B2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AD1BCA"/>
    <w:multiLevelType w:val="hybridMultilevel"/>
    <w:tmpl w:val="AF5A94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D436A"/>
    <w:multiLevelType w:val="hybridMultilevel"/>
    <w:tmpl w:val="D10AE676"/>
    <w:lvl w:ilvl="0" w:tplc="B87E47C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41CE8"/>
    <w:multiLevelType w:val="multilevel"/>
    <w:tmpl w:val="40A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23CFB"/>
    <w:multiLevelType w:val="hybridMultilevel"/>
    <w:tmpl w:val="527E3D80"/>
    <w:lvl w:ilvl="0" w:tplc="838AE95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76522"/>
    <w:multiLevelType w:val="hybridMultilevel"/>
    <w:tmpl w:val="077EC790"/>
    <w:lvl w:ilvl="0" w:tplc="5AE2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42D5F"/>
    <w:multiLevelType w:val="hybridMultilevel"/>
    <w:tmpl w:val="5FA254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61A"/>
    <w:multiLevelType w:val="hybridMultilevel"/>
    <w:tmpl w:val="0B342D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8A22EA"/>
    <w:multiLevelType w:val="hybridMultilevel"/>
    <w:tmpl w:val="FF309306"/>
    <w:lvl w:ilvl="0" w:tplc="F626AE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53FEF"/>
    <w:multiLevelType w:val="hybridMultilevel"/>
    <w:tmpl w:val="E49CB6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444E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2E5B7D"/>
    <w:multiLevelType w:val="hybridMultilevel"/>
    <w:tmpl w:val="5100F1AE"/>
    <w:lvl w:ilvl="0" w:tplc="B09CBF46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9FF0965"/>
    <w:multiLevelType w:val="hybridMultilevel"/>
    <w:tmpl w:val="1552723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C2558B"/>
    <w:multiLevelType w:val="hybridMultilevel"/>
    <w:tmpl w:val="1188D40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1650A2"/>
    <w:multiLevelType w:val="hybridMultilevel"/>
    <w:tmpl w:val="12E689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32953">
    <w:abstractNumId w:val="13"/>
  </w:num>
  <w:num w:numId="2" w16cid:durableId="628361086">
    <w:abstractNumId w:val="19"/>
  </w:num>
  <w:num w:numId="3" w16cid:durableId="282928376">
    <w:abstractNumId w:val="18"/>
  </w:num>
  <w:num w:numId="4" w16cid:durableId="1078601297">
    <w:abstractNumId w:val="15"/>
  </w:num>
  <w:num w:numId="5" w16cid:durableId="1303848124">
    <w:abstractNumId w:val="1"/>
  </w:num>
  <w:num w:numId="6" w16cid:durableId="395907331">
    <w:abstractNumId w:val="9"/>
  </w:num>
  <w:num w:numId="7" w16cid:durableId="1906378116">
    <w:abstractNumId w:val="12"/>
  </w:num>
  <w:num w:numId="8" w16cid:durableId="1854491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4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9818398">
    <w:abstractNumId w:val="3"/>
  </w:num>
  <w:num w:numId="11" w16cid:durableId="819922827">
    <w:abstractNumId w:val="2"/>
  </w:num>
  <w:num w:numId="12" w16cid:durableId="386533352">
    <w:abstractNumId w:val="8"/>
  </w:num>
  <w:num w:numId="13" w16cid:durableId="633484326">
    <w:abstractNumId w:val="4"/>
  </w:num>
  <w:num w:numId="14" w16cid:durableId="1722554074">
    <w:abstractNumId w:val="5"/>
  </w:num>
  <w:num w:numId="15" w16cid:durableId="1899587880">
    <w:abstractNumId w:val="7"/>
  </w:num>
  <w:num w:numId="16" w16cid:durableId="1501047719">
    <w:abstractNumId w:val="20"/>
  </w:num>
  <w:num w:numId="17" w16cid:durableId="1187718330">
    <w:abstractNumId w:val="0"/>
  </w:num>
  <w:num w:numId="18" w16cid:durableId="810833036">
    <w:abstractNumId w:val="11"/>
  </w:num>
  <w:num w:numId="19" w16cid:durableId="73085878">
    <w:abstractNumId w:val="14"/>
  </w:num>
  <w:num w:numId="20" w16cid:durableId="1128354010">
    <w:abstractNumId w:val="10"/>
  </w:num>
  <w:num w:numId="21" w16cid:durableId="5659919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34"/>
    <w:rsid w:val="00004AED"/>
    <w:rsid w:val="00016C6C"/>
    <w:rsid w:val="00086C67"/>
    <w:rsid w:val="000A7CAB"/>
    <w:rsid w:val="000B2D98"/>
    <w:rsid w:val="000E6148"/>
    <w:rsid w:val="00103A37"/>
    <w:rsid w:val="001C4758"/>
    <w:rsid w:val="001F2931"/>
    <w:rsid w:val="002012DD"/>
    <w:rsid w:val="00222D3A"/>
    <w:rsid w:val="0024212C"/>
    <w:rsid w:val="00260BD7"/>
    <w:rsid w:val="00262799"/>
    <w:rsid w:val="00262CA7"/>
    <w:rsid w:val="002C2E31"/>
    <w:rsid w:val="002E6102"/>
    <w:rsid w:val="002F0244"/>
    <w:rsid w:val="0033072B"/>
    <w:rsid w:val="00424BBE"/>
    <w:rsid w:val="004548C8"/>
    <w:rsid w:val="004C6191"/>
    <w:rsid w:val="004F43CC"/>
    <w:rsid w:val="004F65AA"/>
    <w:rsid w:val="00507288"/>
    <w:rsid w:val="00526D71"/>
    <w:rsid w:val="00550090"/>
    <w:rsid w:val="00555F73"/>
    <w:rsid w:val="005858C9"/>
    <w:rsid w:val="005A529E"/>
    <w:rsid w:val="005B10D6"/>
    <w:rsid w:val="005B5F97"/>
    <w:rsid w:val="005F455C"/>
    <w:rsid w:val="00616599"/>
    <w:rsid w:val="00622677"/>
    <w:rsid w:val="00664ACD"/>
    <w:rsid w:val="006F2322"/>
    <w:rsid w:val="007618F9"/>
    <w:rsid w:val="00783CE1"/>
    <w:rsid w:val="0079647E"/>
    <w:rsid w:val="007C0C8E"/>
    <w:rsid w:val="007E3CAC"/>
    <w:rsid w:val="00877905"/>
    <w:rsid w:val="008925BC"/>
    <w:rsid w:val="008B4B9B"/>
    <w:rsid w:val="008C28E4"/>
    <w:rsid w:val="009163F9"/>
    <w:rsid w:val="00932435"/>
    <w:rsid w:val="00934CE7"/>
    <w:rsid w:val="00943F3B"/>
    <w:rsid w:val="00961263"/>
    <w:rsid w:val="00992C3E"/>
    <w:rsid w:val="009F34A1"/>
    <w:rsid w:val="00A1441E"/>
    <w:rsid w:val="00A600A3"/>
    <w:rsid w:val="00A857C1"/>
    <w:rsid w:val="00AA7C1C"/>
    <w:rsid w:val="00AF0C53"/>
    <w:rsid w:val="00B01B93"/>
    <w:rsid w:val="00B34BDB"/>
    <w:rsid w:val="00B82434"/>
    <w:rsid w:val="00B84029"/>
    <w:rsid w:val="00C137A8"/>
    <w:rsid w:val="00C27F18"/>
    <w:rsid w:val="00C3315D"/>
    <w:rsid w:val="00C35CB0"/>
    <w:rsid w:val="00C40DC1"/>
    <w:rsid w:val="00C568E1"/>
    <w:rsid w:val="00C74DC3"/>
    <w:rsid w:val="00CC0877"/>
    <w:rsid w:val="00CC51B8"/>
    <w:rsid w:val="00CF2D01"/>
    <w:rsid w:val="00D32689"/>
    <w:rsid w:val="00D523D4"/>
    <w:rsid w:val="00DA1EC7"/>
    <w:rsid w:val="00DB4231"/>
    <w:rsid w:val="00E303A5"/>
    <w:rsid w:val="00E508DF"/>
    <w:rsid w:val="00E56499"/>
    <w:rsid w:val="00E857EB"/>
    <w:rsid w:val="00E90BFC"/>
    <w:rsid w:val="00EB22CE"/>
    <w:rsid w:val="00F1493E"/>
    <w:rsid w:val="00F26795"/>
    <w:rsid w:val="00F4032B"/>
    <w:rsid w:val="00F4301B"/>
    <w:rsid w:val="00F57A7C"/>
    <w:rsid w:val="00F802E1"/>
    <w:rsid w:val="00F958E5"/>
    <w:rsid w:val="00FA38FE"/>
    <w:rsid w:val="00FA5044"/>
    <w:rsid w:val="00F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736D5"/>
  <w15:chartTrackingRefBased/>
  <w15:docId w15:val="{FA0B672B-0E32-4B3B-B158-D160188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95"/>
    <w:pPr>
      <w:ind w:firstLine="720"/>
      <w:jc w:val="both"/>
    </w:pPr>
    <w:rPr>
      <w:sz w:val="22"/>
      <w:szCs w:val="22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086C67"/>
    <w:pPr>
      <w:pBdr>
        <w:bottom w:val="dotted" w:sz="6" w:space="2" w:color="CACACA"/>
      </w:pBdr>
      <w:spacing w:before="100" w:beforeAutospacing="1" w:after="288"/>
      <w:ind w:firstLine="0"/>
      <w:jc w:val="left"/>
      <w:outlineLvl w:val="4"/>
    </w:pPr>
    <w:rPr>
      <w:rFonts w:ascii="Times New Roman" w:eastAsia="Times New Roman" w:hAnsi="Times New Roman"/>
      <w:b/>
      <w:bCs/>
      <w:color w:val="6A6A6A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7905"/>
    <w:rPr>
      <w:color w:val="0000FF"/>
      <w:u w:val="single"/>
    </w:rPr>
  </w:style>
  <w:style w:type="character" w:styleId="Strong">
    <w:name w:val="Strong"/>
    <w:uiPriority w:val="22"/>
    <w:qFormat/>
    <w:rsid w:val="00877905"/>
    <w:rPr>
      <w:b/>
      <w:bCs/>
    </w:rPr>
  </w:style>
  <w:style w:type="paragraph" w:styleId="ListParagraph">
    <w:name w:val="List Paragraph"/>
    <w:basedOn w:val="Normal"/>
    <w:uiPriority w:val="34"/>
    <w:qFormat/>
    <w:rsid w:val="00EB22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6C6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7"/>
      <w:szCs w:val="17"/>
      <w:lang w:val="lv-LV" w:eastAsia="lv-LV"/>
    </w:rPr>
  </w:style>
  <w:style w:type="character" w:customStyle="1" w:styleId="Heading5Char">
    <w:name w:val="Heading 5 Char"/>
    <w:link w:val="Heading5"/>
    <w:uiPriority w:val="9"/>
    <w:rsid w:val="00086C67"/>
    <w:rPr>
      <w:rFonts w:ascii="Times New Roman" w:eastAsia="Times New Roman" w:hAnsi="Times New Roman" w:cs="Times New Roman"/>
      <w:b/>
      <w:bCs/>
      <w:color w:val="6A6A6A"/>
      <w:sz w:val="20"/>
      <w:szCs w:val="20"/>
      <w:lang w:eastAsia="lv-LV"/>
    </w:rPr>
  </w:style>
  <w:style w:type="paragraph" w:customStyle="1" w:styleId="Default">
    <w:name w:val="Default"/>
    <w:rsid w:val="008C28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D52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3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23D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3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23D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23D4"/>
    <w:rPr>
      <w:rFonts w:ascii="Tahoma" w:hAnsi="Tahoma" w:cs="Tahoma"/>
      <w:sz w:val="16"/>
      <w:szCs w:val="16"/>
      <w:lang w:val="en-US"/>
    </w:rPr>
  </w:style>
  <w:style w:type="paragraph" w:customStyle="1" w:styleId="tvhtml">
    <w:name w:val="tv_html"/>
    <w:basedOn w:val="Normal"/>
    <w:rsid w:val="00016C6C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278019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685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1163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347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1350257190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2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512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034">
                      <w:marLeft w:val="4320"/>
                      <w:marRight w:val="450"/>
                      <w:marTop w:val="15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  <w:divsChild>
                        <w:div w:id="126426868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49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0366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699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1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Iveta Kotoviča</cp:lastModifiedBy>
  <cp:revision>3</cp:revision>
  <cp:lastPrinted>2012-04-12T12:22:00Z</cp:lastPrinted>
  <dcterms:created xsi:type="dcterms:W3CDTF">2024-09-04T11:23:00Z</dcterms:created>
  <dcterms:modified xsi:type="dcterms:W3CDTF">2024-09-04T11:25:00Z</dcterms:modified>
</cp:coreProperties>
</file>