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8B58" w14:textId="3C7060CA" w:rsidR="001E3D56" w:rsidRPr="00982027" w:rsidRDefault="008A3987">
      <w:pPr>
        <w:pStyle w:val="BodyText"/>
        <w:spacing w:before="57"/>
        <w:ind w:left="5318" w:right="98"/>
        <w:rPr>
          <w:rFonts w:cs="Times New Roman"/>
          <w:lang w:val="fr-FR"/>
        </w:rPr>
      </w:pPr>
      <w:r>
        <w:rPr>
          <w:rFonts w:ascii="Arial" w:hAnsi="Arial" w:cs="Arial"/>
          <w:noProof/>
          <w:color w:val="0000C9"/>
        </w:rPr>
        <w:drawing>
          <wp:anchor distT="0" distB="0" distL="114300" distR="114300" simplePos="0" relativeHeight="251658240" behindDoc="0" locked="0" layoutInCell="1" allowOverlap="1" wp14:anchorId="05CA9C21" wp14:editId="2BFCA534">
            <wp:simplePos x="0" y="0"/>
            <wp:positionH relativeFrom="column">
              <wp:posOffset>-120650</wp:posOffset>
            </wp:positionH>
            <wp:positionV relativeFrom="paragraph">
              <wp:posOffset>165100</wp:posOffset>
            </wp:positionV>
            <wp:extent cx="1162050" cy="476250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2F3" w:rsidRPr="00982027">
        <w:rPr>
          <w:spacing w:val="-1"/>
          <w:lang w:val="fr-FR"/>
        </w:rPr>
        <w:t>PFIZER</w:t>
      </w:r>
      <w:r w:rsidR="001142F3" w:rsidRPr="00982027">
        <w:rPr>
          <w:spacing w:val="3"/>
          <w:lang w:val="fr-FR"/>
        </w:rPr>
        <w:t xml:space="preserve"> </w:t>
      </w:r>
      <w:r w:rsidR="001142F3" w:rsidRPr="00982027">
        <w:rPr>
          <w:spacing w:val="-1"/>
          <w:lang w:val="fr-FR"/>
        </w:rPr>
        <w:t>Luxembourg</w:t>
      </w:r>
      <w:r w:rsidR="001142F3" w:rsidRPr="00982027">
        <w:rPr>
          <w:lang w:val="fr-FR"/>
        </w:rPr>
        <w:t xml:space="preserve"> SARL</w:t>
      </w:r>
      <w:r w:rsidR="001142F3" w:rsidRPr="00982027">
        <w:rPr>
          <w:spacing w:val="-6"/>
          <w:lang w:val="fr-FR"/>
        </w:rPr>
        <w:t xml:space="preserve"> </w:t>
      </w:r>
      <w:proofErr w:type="spellStart"/>
      <w:r w:rsidR="001142F3" w:rsidRPr="00982027">
        <w:rPr>
          <w:spacing w:val="-1"/>
          <w:lang w:val="fr-FR"/>
        </w:rPr>
        <w:t>filiāle</w:t>
      </w:r>
      <w:proofErr w:type="spellEnd"/>
      <w:r w:rsidR="001142F3" w:rsidRPr="00982027">
        <w:rPr>
          <w:spacing w:val="1"/>
          <w:lang w:val="fr-FR"/>
        </w:rPr>
        <w:t xml:space="preserve"> </w:t>
      </w:r>
      <w:proofErr w:type="spellStart"/>
      <w:r w:rsidR="001142F3" w:rsidRPr="00982027">
        <w:rPr>
          <w:spacing w:val="-1"/>
          <w:lang w:val="fr-FR"/>
        </w:rPr>
        <w:t>Latvijā</w:t>
      </w:r>
      <w:proofErr w:type="spellEnd"/>
      <w:r w:rsidR="001142F3" w:rsidRPr="00982027">
        <w:rPr>
          <w:spacing w:val="43"/>
          <w:lang w:val="fr-FR"/>
        </w:rPr>
        <w:t xml:space="preserve"> </w:t>
      </w:r>
      <w:proofErr w:type="spellStart"/>
      <w:r w:rsidR="001142F3" w:rsidRPr="00982027">
        <w:rPr>
          <w:spacing w:val="-1"/>
          <w:lang w:val="fr-FR"/>
        </w:rPr>
        <w:t>Matrožu</w:t>
      </w:r>
      <w:proofErr w:type="spellEnd"/>
      <w:r w:rsidR="001142F3" w:rsidRPr="00982027">
        <w:rPr>
          <w:lang w:val="fr-FR"/>
        </w:rPr>
        <w:t xml:space="preserve"> </w:t>
      </w:r>
      <w:proofErr w:type="spellStart"/>
      <w:r w:rsidR="001142F3" w:rsidRPr="00982027">
        <w:rPr>
          <w:lang w:val="fr-FR"/>
        </w:rPr>
        <w:t>iela</w:t>
      </w:r>
      <w:proofErr w:type="spellEnd"/>
      <w:r w:rsidR="001142F3" w:rsidRPr="00982027">
        <w:rPr>
          <w:spacing w:val="-1"/>
          <w:lang w:val="fr-FR"/>
        </w:rPr>
        <w:t xml:space="preserve"> </w:t>
      </w:r>
      <w:r w:rsidR="001142F3" w:rsidRPr="00982027">
        <w:rPr>
          <w:lang w:val="fr-FR"/>
        </w:rPr>
        <w:t>15A</w:t>
      </w:r>
    </w:p>
    <w:p w14:paraId="79A795D8" w14:textId="77777777" w:rsidR="001E3D56" w:rsidRDefault="001142F3">
      <w:pPr>
        <w:pStyle w:val="BodyText"/>
        <w:ind w:left="5318" w:right="2409" w:firstLine="2"/>
      </w:pPr>
      <w:r>
        <w:rPr>
          <w:spacing w:val="-3"/>
        </w:rPr>
        <w:t>LV</w:t>
      </w:r>
      <w:r>
        <w:t xml:space="preserve"> </w:t>
      </w:r>
      <w:r>
        <w:rPr>
          <w:spacing w:val="-1"/>
        </w:rPr>
        <w:t>1048,</w:t>
      </w:r>
      <w:r>
        <w:t xml:space="preserve"> </w:t>
      </w:r>
      <w:proofErr w:type="spellStart"/>
      <w:r>
        <w:rPr>
          <w:spacing w:val="-1"/>
        </w:rPr>
        <w:t>Rīga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Latvija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Tel:</w:t>
      </w:r>
      <w:r>
        <w:t xml:space="preserve"> 00 371 67035775</w:t>
      </w:r>
    </w:p>
    <w:p w14:paraId="2D2C685F" w14:textId="7DCD2915" w:rsidR="001E3D56" w:rsidRDefault="001142F3" w:rsidP="00091978">
      <w:pPr>
        <w:pStyle w:val="BodyText"/>
        <w:ind w:left="5318"/>
      </w:pPr>
      <w:proofErr w:type="spellStart"/>
      <w:r>
        <w:rPr>
          <w:spacing w:val="-1"/>
        </w:rPr>
        <w:t>Fakss</w:t>
      </w:r>
      <w:proofErr w:type="spellEnd"/>
      <w:r>
        <w:rPr>
          <w:spacing w:val="-1"/>
        </w:rPr>
        <w:t>:</w:t>
      </w:r>
      <w:r>
        <w:t xml:space="preserve"> </w:t>
      </w:r>
      <w:r w:rsidR="00091978">
        <w:t xml:space="preserve">00 </w:t>
      </w:r>
      <w:r w:rsidR="00091978" w:rsidRPr="004C0E95">
        <w:t>371 67314927</w:t>
      </w:r>
    </w:p>
    <w:p w14:paraId="1BACC361" w14:textId="77777777" w:rsidR="001E3D56" w:rsidRDefault="001142F3">
      <w:pPr>
        <w:pStyle w:val="BodyText"/>
        <w:ind w:left="5318"/>
      </w:pPr>
      <w:r>
        <w:rPr>
          <w:spacing w:val="-1"/>
        </w:rPr>
        <w:t>E-pasts:</w:t>
      </w:r>
      <w:r>
        <w:t xml:space="preserve"> </w:t>
      </w:r>
      <w:hyperlink r:id="rId8" w:history="1">
        <w:r w:rsidR="002B626A" w:rsidRPr="00F161FC">
          <w:rPr>
            <w:rStyle w:val="Hyperlink"/>
            <w:spacing w:val="-1"/>
          </w:rPr>
          <w:t>Latvia5@pfizer.com</w:t>
        </w:r>
      </w:hyperlink>
    </w:p>
    <w:p w14:paraId="47211A5D" w14:textId="288D35A6" w:rsidR="001E3D56" w:rsidRDefault="001E3D56" w:rsidP="008A39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0DD002" w14:textId="6169C22A" w:rsidR="001E3D56" w:rsidRPr="0013680B" w:rsidRDefault="00C052B5" w:rsidP="00B974DD">
      <w:pPr>
        <w:pStyle w:val="Heading1"/>
        <w:spacing w:before="188"/>
        <w:ind w:left="6055"/>
        <w:rPr>
          <w:rFonts w:cs="Times New Roman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CAD81D9" wp14:editId="375B3BAC">
                <wp:simplePos x="0" y="0"/>
                <wp:positionH relativeFrom="page">
                  <wp:posOffset>4184015</wp:posOffset>
                </wp:positionH>
                <wp:positionV relativeFrom="paragraph">
                  <wp:posOffset>-66040</wp:posOffset>
                </wp:positionV>
                <wp:extent cx="3376295" cy="1270"/>
                <wp:effectExtent l="12065" t="18415" r="1206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6295" cy="1270"/>
                          <a:chOff x="6589" y="-104"/>
                          <a:chExt cx="531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589" y="-104"/>
                            <a:ext cx="5317" cy="2"/>
                          </a:xfrm>
                          <a:custGeom>
                            <a:avLst/>
                            <a:gdLst>
                              <a:gd name="T0" fmla="+- 0 6589 6589"/>
                              <a:gd name="T1" fmla="*/ T0 w 5317"/>
                              <a:gd name="T2" fmla="+- 0 11906 6589"/>
                              <a:gd name="T3" fmla="*/ T2 w 53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17">
                                <a:moveTo>
                                  <a:pt x="0" y="0"/>
                                </a:moveTo>
                                <a:lnTo>
                                  <a:pt x="531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5CF3C" id="Group 2" o:spid="_x0000_s1026" style="position:absolute;margin-left:329.45pt;margin-top:-5.2pt;width:265.85pt;height:.1pt;z-index:251657216;mso-position-horizontal-relative:page" coordorigin="6589,-104" coordsize="53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">
                <v:shape id="Freeform 3" o:spid="_x0000_s1027" style="position:absolute;left:6589;top:-104;width:5317;height:2;visibility:visible;mso-wrap-style:square;v-text-anchor:top" coordsize="5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" path="m,l5317,e" filled="f" strokeweight="1.54pt">
                  <v:path arrowok="t" o:connecttype="custom" o:connectlocs="0,0;5317,0" o:connectangles="0,0"/>
                </v:shape>
                <w10:wrap anchorx="page"/>
              </v:group>
            </w:pict>
          </mc:Fallback>
        </mc:AlternateContent>
      </w:r>
    </w:p>
    <w:p w14:paraId="7BF1A76D" w14:textId="57AE27FF" w:rsidR="001E3D56" w:rsidRDefault="008D2AE2" w:rsidP="006B7CBA">
      <w:pPr>
        <w:pStyle w:val="BodyText"/>
        <w:ind w:left="0" w:right="1131"/>
        <w:jc w:val="right"/>
        <w:rPr>
          <w:b/>
          <w:bCs/>
          <w:spacing w:val="-2"/>
          <w:lang w:val="lv-LV"/>
        </w:rPr>
      </w:pPr>
      <w:proofErr w:type="spellStart"/>
      <w:r>
        <w:rPr>
          <w:b/>
          <w:bCs/>
          <w:spacing w:val="-2"/>
        </w:rPr>
        <w:t>Nacionālā</w:t>
      </w:r>
      <w:proofErr w:type="spellEnd"/>
      <w:r>
        <w:rPr>
          <w:b/>
          <w:bCs/>
          <w:spacing w:val="-2"/>
        </w:rPr>
        <w:t xml:space="preserve"> veselības </w:t>
      </w:r>
      <w:proofErr w:type="spellStart"/>
      <w:r>
        <w:rPr>
          <w:b/>
          <w:bCs/>
          <w:spacing w:val="-2"/>
        </w:rPr>
        <w:t>dienesta</w:t>
      </w:r>
      <w:proofErr w:type="spellEnd"/>
      <w:r w:rsidR="007E677D">
        <w:rPr>
          <w:b/>
          <w:bCs/>
          <w:spacing w:val="-2"/>
        </w:rPr>
        <w:t xml:space="preserve"> </w:t>
      </w:r>
      <w:proofErr w:type="spellStart"/>
      <w:r w:rsidR="00A61F1E">
        <w:rPr>
          <w:b/>
          <w:bCs/>
          <w:spacing w:val="-2"/>
        </w:rPr>
        <w:t>direktor</w:t>
      </w:r>
      <w:r>
        <w:rPr>
          <w:b/>
          <w:bCs/>
          <w:spacing w:val="-2"/>
        </w:rPr>
        <w:t>am</w:t>
      </w:r>
      <w:proofErr w:type="spellEnd"/>
    </w:p>
    <w:p w14:paraId="43D2CB7A" w14:textId="215E0162" w:rsidR="001E3D56" w:rsidRPr="00F62C29" w:rsidRDefault="00D137E8" w:rsidP="008A3987">
      <w:pPr>
        <w:pStyle w:val="BodyText"/>
        <w:ind w:left="720" w:right="1131"/>
        <w:jc w:val="right"/>
        <w:rPr>
          <w:b/>
          <w:bCs/>
          <w:spacing w:val="-2"/>
          <w:lang w:val="lv-LV"/>
        </w:rPr>
      </w:pPr>
      <w:r>
        <w:rPr>
          <w:b/>
          <w:bCs/>
          <w:spacing w:val="-2"/>
          <w:lang w:val="lv-LV"/>
        </w:rPr>
        <w:t xml:space="preserve">Ārim </w:t>
      </w:r>
      <w:proofErr w:type="spellStart"/>
      <w:r>
        <w:rPr>
          <w:b/>
          <w:bCs/>
          <w:spacing w:val="-2"/>
          <w:lang w:val="lv-LV"/>
        </w:rPr>
        <w:t>Kasparānam</w:t>
      </w:r>
      <w:proofErr w:type="spellEnd"/>
    </w:p>
    <w:p w14:paraId="08D4CD0B" w14:textId="77777777" w:rsidR="001E3D56" w:rsidRPr="00AA4E0A" w:rsidRDefault="001E3D56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lv-LV"/>
        </w:rPr>
      </w:pPr>
    </w:p>
    <w:p w14:paraId="10F2FB5C" w14:textId="34CD66E9" w:rsidR="001E3D56" w:rsidRDefault="007E677D" w:rsidP="00234AE1">
      <w:pPr>
        <w:pStyle w:val="BodyText"/>
        <w:ind w:firstLine="6041"/>
        <w:rPr>
          <w:spacing w:val="-1"/>
          <w:lang w:val="lv-LV"/>
        </w:rPr>
      </w:pPr>
      <w:r>
        <w:rPr>
          <w:spacing w:val="-1"/>
          <w:lang w:val="lv-LV"/>
        </w:rPr>
        <w:t>Rīgā, 202</w:t>
      </w:r>
      <w:r w:rsidR="0017079E">
        <w:rPr>
          <w:spacing w:val="-1"/>
          <w:lang w:val="lv-LV"/>
        </w:rPr>
        <w:t>2</w:t>
      </w:r>
      <w:r>
        <w:rPr>
          <w:spacing w:val="-1"/>
          <w:lang w:val="lv-LV"/>
        </w:rPr>
        <w:t xml:space="preserve">. gada </w:t>
      </w:r>
      <w:r w:rsidR="007274CF">
        <w:rPr>
          <w:spacing w:val="-1"/>
          <w:lang w:val="lv-LV"/>
        </w:rPr>
        <w:t>29</w:t>
      </w:r>
      <w:r w:rsidR="00A16F8C">
        <w:rPr>
          <w:spacing w:val="-1"/>
          <w:lang w:val="lv-LV"/>
        </w:rPr>
        <w:t xml:space="preserve">. </w:t>
      </w:r>
      <w:r w:rsidR="00DC76EA">
        <w:rPr>
          <w:spacing w:val="-1"/>
          <w:lang w:val="lv-LV"/>
        </w:rPr>
        <w:t>decembrī</w:t>
      </w:r>
    </w:p>
    <w:p w14:paraId="65D813D9" w14:textId="77777777" w:rsidR="00234AE1" w:rsidRPr="00AA4E0A" w:rsidRDefault="00234AE1" w:rsidP="00234AE1">
      <w:pPr>
        <w:pStyle w:val="BodyText"/>
        <w:ind w:firstLine="6041"/>
        <w:rPr>
          <w:rFonts w:cs="Times New Roman"/>
          <w:lang w:val="lv-LV"/>
        </w:rPr>
      </w:pPr>
    </w:p>
    <w:p w14:paraId="10C068CC" w14:textId="54E232A2" w:rsidR="00055B04" w:rsidRDefault="00055B04" w:rsidP="004A6889">
      <w:pPr>
        <w:ind w:right="1037"/>
        <w:jc w:val="both"/>
        <w:rPr>
          <w:rFonts w:ascii="Times New Roman" w:hAnsi="Times New Roman"/>
          <w:b/>
          <w:i/>
          <w:spacing w:val="-1"/>
          <w:lang w:val="lv-LV"/>
        </w:rPr>
      </w:pPr>
    </w:p>
    <w:p w14:paraId="5CDBDE24" w14:textId="77777777" w:rsidR="00A562E0" w:rsidRDefault="00A562E0" w:rsidP="00A562E0">
      <w:pPr>
        <w:ind w:left="102" w:right="1038"/>
        <w:outlineLvl w:val="0"/>
        <w:rPr>
          <w:rFonts w:ascii="Times New Roman" w:hAnsi="Times New Roman"/>
          <w:b/>
          <w:i/>
          <w:spacing w:val="-1"/>
          <w:lang w:val="lv-LV"/>
        </w:rPr>
      </w:pPr>
    </w:p>
    <w:p w14:paraId="0364F8F8" w14:textId="77777777" w:rsidR="00875927" w:rsidRDefault="00875927" w:rsidP="00875927">
      <w:pPr>
        <w:ind w:left="102" w:right="1037" w:firstLine="359"/>
        <w:jc w:val="both"/>
        <w:rPr>
          <w:rFonts w:asciiTheme="majorBidi" w:hAnsiTheme="majorBidi" w:cstheme="majorBidi"/>
          <w:b/>
          <w:iCs/>
          <w:spacing w:val="-1"/>
          <w:lang w:val="lv-LV"/>
        </w:rPr>
      </w:pPr>
      <w:r>
        <w:rPr>
          <w:rFonts w:ascii="Times New Roman" w:hAnsi="Times New Roman"/>
          <w:b/>
          <w:i/>
          <w:spacing w:val="-1"/>
          <w:lang w:val="lv-LV"/>
        </w:rPr>
        <w:t xml:space="preserve">Par BioNTech </w:t>
      </w:r>
      <w:proofErr w:type="spellStart"/>
      <w:r>
        <w:rPr>
          <w:rFonts w:ascii="Times New Roman" w:hAnsi="Times New Roman"/>
          <w:b/>
          <w:i/>
          <w:spacing w:val="-1"/>
          <w:lang w:val="lv-LV"/>
        </w:rPr>
        <w:t>Manufacturing</w:t>
      </w:r>
      <w:proofErr w:type="spellEnd"/>
      <w:r>
        <w:rPr>
          <w:rFonts w:ascii="Times New Roman" w:hAnsi="Times New Roman"/>
          <w:b/>
          <w:i/>
          <w:spacing w:val="-1"/>
          <w:lang w:val="lv-LV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lang w:val="lv-LV"/>
        </w:rPr>
        <w:t>GmBH</w:t>
      </w:r>
      <w:proofErr w:type="spellEnd"/>
      <w:r>
        <w:rPr>
          <w:rFonts w:ascii="Times New Roman" w:hAnsi="Times New Roman"/>
          <w:b/>
          <w:i/>
          <w:spacing w:val="-1"/>
          <w:lang w:val="lv-LV"/>
        </w:rPr>
        <w:t>, Vācija</w:t>
      </w:r>
      <w:r>
        <w:rPr>
          <w:rFonts w:ascii="Times New Roman" w:hAnsi="Times New Roman"/>
          <w:b/>
          <w:i/>
          <w:lang w:val="lv-LV"/>
        </w:rPr>
        <w:t xml:space="preserve"> </w:t>
      </w:r>
      <w:r w:rsidRPr="009F741E">
        <w:rPr>
          <w:rFonts w:asciiTheme="majorBidi" w:hAnsiTheme="majorBidi" w:cstheme="majorBidi"/>
          <w:b/>
          <w:iCs/>
          <w:spacing w:val="-1"/>
          <w:lang w:val="lv-LV"/>
        </w:rPr>
        <w:t>zāļu</w:t>
      </w:r>
      <w:r>
        <w:rPr>
          <w:rFonts w:asciiTheme="majorBidi" w:hAnsiTheme="majorBidi" w:cstheme="majorBidi"/>
          <w:b/>
          <w:iCs/>
          <w:spacing w:val="-1"/>
          <w:lang w:val="lv-LV"/>
        </w:rPr>
        <w:t xml:space="preserve"> Comirnaty (</w:t>
      </w:r>
      <w:proofErr w:type="spellStart"/>
      <w:r>
        <w:rPr>
          <w:rFonts w:asciiTheme="majorBidi" w:hAnsiTheme="majorBidi" w:cstheme="majorBidi"/>
          <w:b/>
          <w:iCs/>
          <w:spacing w:val="-1"/>
          <w:lang w:val="lv-LV"/>
        </w:rPr>
        <w:t>Reģ</w:t>
      </w:r>
      <w:proofErr w:type="spellEnd"/>
      <w:r>
        <w:rPr>
          <w:rFonts w:asciiTheme="majorBidi" w:hAnsiTheme="majorBidi" w:cstheme="majorBidi"/>
          <w:b/>
          <w:iCs/>
          <w:spacing w:val="-1"/>
          <w:lang w:val="lv-LV"/>
        </w:rPr>
        <w:t xml:space="preserve">. </w:t>
      </w:r>
      <w:proofErr w:type="spellStart"/>
      <w:r>
        <w:rPr>
          <w:rFonts w:asciiTheme="majorBidi" w:hAnsiTheme="majorBidi" w:cstheme="majorBidi"/>
          <w:b/>
          <w:iCs/>
          <w:spacing w:val="-1"/>
          <w:lang w:val="lv-LV"/>
        </w:rPr>
        <w:t>apl</w:t>
      </w:r>
      <w:proofErr w:type="spellEnd"/>
      <w:r>
        <w:rPr>
          <w:rFonts w:asciiTheme="majorBidi" w:hAnsiTheme="majorBidi" w:cstheme="majorBidi"/>
          <w:b/>
          <w:iCs/>
          <w:spacing w:val="-1"/>
          <w:lang w:val="lv-LV"/>
        </w:rPr>
        <w:t>. nr. EU/1/20/1528/001) svarīgu derīguma te</w:t>
      </w:r>
      <w:r w:rsidRPr="009F741E">
        <w:rPr>
          <w:rFonts w:asciiTheme="majorBidi" w:hAnsiTheme="majorBidi" w:cstheme="majorBidi"/>
          <w:b/>
          <w:iCs/>
          <w:spacing w:val="-1"/>
          <w:lang w:val="lv-LV"/>
        </w:rPr>
        <w:t>r</w:t>
      </w:r>
      <w:r>
        <w:rPr>
          <w:rFonts w:asciiTheme="majorBidi" w:hAnsiTheme="majorBidi" w:cstheme="majorBidi"/>
          <w:b/>
          <w:iCs/>
          <w:spacing w:val="-1"/>
          <w:lang w:val="lv-LV"/>
        </w:rPr>
        <w:t>miņa atjauninājumu.</w:t>
      </w:r>
    </w:p>
    <w:p w14:paraId="53AFED67" w14:textId="77777777" w:rsidR="00875927" w:rsidRDefault="00875927" w:rsidP="00875927">
      <w:pPr>
        <w:ind w:left="102" w:right="1037" w:firstLine="359"/>
        <w:jc w:val="both"/>
        <w:rPr>
          <w:rFonts w:ascii="Times New Roman" w:hAnsi="Times New Roman"/>
          <w:spacing w:val="-1"/>
          <w:lang w:val="lv-LV"/>
        </w:rPr>
      </w:pPr>
    </w:p>
    <w:p w14:paraId="1F3361CF" w14:textId="77777777" w:rsidR="00875927" w:rsidRDefault="00875927" w:rsidP="00875927">
      <w:pPr>
        <w:ind w:left="102" w:right="1037" w:firstLine="359"/>
        <w:jc w:val="both"/>
        <w:rPr>
          <w:rFonts w:ascii="Times New Roman" w:hAnsi="Times New Roman"/>
          <w:spacing w:val="-1"/>
          <w:lang w:val="lv-LV"/>
        </w:rPr>
      </w:pPr>
      <w:r>
        <w:rPr>
          <w:rFonts w:ascii="Times New Roman" w:hAnsi="Times New Roman"/>
          <w:i/>
          <w:iCs/>
          <w:spacing w:val="-1"/>
          <w:lang w:val="lv-LV"/>
        </w:rPr>
        <w:t xml:space="preserve">Pfizer </w:t>
      </w:r>
      <w:proofErr w:type="spellStart"/>
      <w:r>
        <w:rPr>
          <w:rFonts w:ascii="Times New Roman" w:hAnsi="Times New Roman"/>
          <w:i/>
          <w:iCs/>
          <w:spacing w:val="-1"/>
          <w:lang w:val="lv-LV"/>
        </w:rPr>
        <w:t>Luxembourg</w:t>
      </w:r>
      <w:proofErr w:type="spellEnd"/>
      <w:r>
        <w:rPr>
          <w:rFonts w:ascii="Times New Roman" w:hAnsi="Times New Roman"/>
          <w:i/>
          <w:iCs/>
          <w:spacing w:val="-1"/>
          <w:lang w:val="lv-LV"/>
        </w:rPr>
        <w:t xml:space="preserve"> SARL filiāle Latvijā</w:t>
      </w:r>
      <w:r>
        <w:rPr>
          <w:rFonts w:ascii="Times New Roman" w:hAnsi="Times New Roman"/>
          <w:spacing w:val="-1"/>
          <w:lang w:val="lv-LV"/>
        </w:rPr>
        <w:t xml:space="preserve"> </w:t>
      </w:r>
      <w:proofErr w:type="spellStart"/>
      <w:r>
        <w:rPr>
          <w:rFonts w:ascii="Times New Roman" w:hAnsi="Times New Roman"/>
          <w:spacing w:val="-1"/>
          <w:lang w:val="lv-LV"/>
        </w:rPr>
        <w:t>nosūta</w:t>
      </w:r>
      <w:proofErr w:type="spellEnd"/>
      <w:r>
        <w:rPr>
          <w:rFonts w:ascii="Times New Roman" w:hAnsi="Times New Roman"/>
          <w:spacing w:val="-1"/>
          <w:lang w:val="lv-LV"/>
        </w:rPr>
        <w:t xml:space="preserve"> vēstules  veselības aprūpes speciālistam (VVAS), kuras atradīsiet e-pasta pielikumā, par svarīgu derīguma termiņa atjauninājumu sekojošām zāļu formām:</w:t>
      </w:r>
    </w:p>
    <w:p w14:paraId="113C106D" w14:textId="77777777" w:rsidR="00875927" w:rsidRDefault="00875927" w:rsidP="00875927">
      <w:pPr>
        <w:ind w:right="1037"/>
        <w:jc w:val="both"/>
        <w:rPr>
          <w:rFonts w:ascii="Times New Roman" w:hAnsi="Times New Roman"/>
          <w:spacing w:val="-1"/>
          <w:lang w:val="lv-LV"/>
        </w:rPr>
      </w:pPr>
    </w:p>
    <w:p w14:paraId="484EF15A" w14:textId="77777777" w:rsidR="00875927" w:rsidRPr="00FD1C9D" w:rsidRDefault="00875927" w:rsidP="00875927">
      <w:pPr>
        <w:ind w:right="1037"/>
        <w:jc w:val="both"/>
        <w:rPr>
          <w:rFonts w:ascii="Times New Roman" w:hAnsi="Times New Roman"/>
          <w:color w:val="7030A0"/>
          <w:spacing w:val="-1"/>
          <w:lang w:val="fr-FR"/>
        </w:rPr>
      </w:pPr>
      <w:r w:rsidRPr="00BC113F">
        <w:rPr>
          <w:rFonts w:ascii="Times New Roman" w:hAnsi="Times New Roman"/>
          <w:spacing w:val="-1"/>
          <w:lang w:val="lv-LV"/>
        </w:rPr>
        <w:t>COMIRNATY 30 </w:t>
      </w:r>
      <w:proofErr w:type="spellStart"/>
      <w:r w:rsidRPr="00BC113F">
        <w:rPr>
          <w:rFonts w:ascii="Times New Roman" w:hAnsi="Times New Roman"/>
          <w:spacing w:val="-1"/>
          <w:lang w:val="lv-LV"/>
        </w:rPr>
        <w:t>mikrogrami</w:t>
      </w:r>
      <w:proofErr w:type="spellEnd"/>
      <w:r w:rsidRPr="00BC113F">
        <w:rPr>
          <w:rFonts w:ascii="Times New Roman" w:hAnsi="Times New Roman"/>
          <w:spacing w:val="-1"/>
          <w:lang w:val="lv-LV"/>
        </w:rPr>
        <w:t xml:space="preserve">/devā </w:t>
      </w:r>
      <w:r>
        <w:rPr>
          <w:rFonts w:ascii="Times New Roman" w:hAnsi="Times New Roman"/>
          <w:spacing w:val="-1"/>
          <w:lang w:val="lv-LV"/>
        </w:rPr>
        <w:t>k</w:t>
      </w:r>
      <w:r w:rsidRPr="00175B01">
        <w:rPr>
          <w:rFonts w:ascii="Times New Roman" w:hAnsi="Times New Roman"/>
          <w:spacing w:val="-1"/>
          <w:lang w:val="lv-LV"/>
        </w:rPr>
        <w:t xml:space="preserve">oncentrāts injekciju dispersijas pagatavošanai </w:t>
      </w:r>
      <w:r w:rsidRPr="00BC113F">
        <w:rPr>
          <w:rFonts w:ascii="Times New Roman" w:hAnsi="Times New Roman"/>
          <w:spacing w:val="-1"/>
          <w:lang w:val="lv-LV"/>
        </w:rPr>
        <w:t>(EU/1/20/1528/00</w:t>
      </w:r>
      <w:r>
        <w:rPr>
          <w:rFonts w:ascii="Times New Roman" w:hAnsi="Times New Roman"/>
          <w:spacing w:val="-1"/>
          <w:lang w:val="lv-LV"/>
        </w:rPr>
        <w:t>1</w:t>
      </w:r>
      <w:r w:rsidRPr="00BC113F">
        <w:rPr>
          <w:rFonts w:ascii="Times New Roman" w:hAnsi="Times New Roman"/>
          <w:spacing w:val="-1"/>
          <w:lang w:val="fr-FR"/>
        </w:rPr>
        <w:t xml:space="preserve">) – </w:t>
      </w:r>
      <w:r w:rsidRPr="00FD1C9D">
        <w:rPr>
          <w:rFonts w:ascii="Times New Roman" w:hAnsi="Times New Roman"/>
          <w:color w:val="7030A0"/>
          <w:spacing w:val="-1"/>
          <w:lang w:val="fr-FR"/>
        </w:rPr>
        <w:t xml:space="preserve">violets </w:t>
      </w:r>
      <w:proofErr w:type="spellStart"/>
      <w:r w:rsidRPr="00FD1C9D">
        <w:rPr>
          <w:rFonts w:ascii="Times New Roman" w:hAnsi="Times New Roman"/>
          <w:color w:val="7030A0"/>
          <w:spacing w:val="-1"/>
          <w:lang w:val="fr-FR"/>
        </w:rPr>
        <w:t>vāciņš</w:t>
      </w:r>
      <w:proofErr w:type="spellEnd"/>
      <w:r w:rsidRPr="00FD1C9D">
        <w:rPr>
          <w:rFonts w:ascii="Times New Roman" w:hAnsi="Times New Roman"/>
          <w:color w:val="7030A0"/>
          <w:spacing w:val="-1"/>
          <w:lang w:val="fr-FR"/>
        </w:rPr>
        <w:t>,</w:t>
      </w:r>
    </w:p>
    <w:p w14:paraId="178DD5AD" w14:textId="77777777" w:rsidR="00875927" w:rsidRDefault="00875927" w:rsidP="00875927">
      <w:pPr>
        <w:ind w:left="102" w:right="1037" w:firstLine="359"/>
        <w:jc w:val="both"/>
        <w:rPr>
          <w:rFonts w:ascii="Times New Roman" w:hAnsi="Times New Roman"/>
          <w:spacing w:val="-1"/>
          <w:lang w:val="lv-LV"/>
        </w:rPr>
      </w:pPr>
    </w:p>
    <w:p w14:paraId="374B085E" w14:textId="77777777" w:rsidR="00875927" w:rsidRPr="00BC113F" w:rsidRDefault="00875927" w:rsidP="00875927">
      <w:pPr>
        <w:ind w:left="102" w:right="1037" w:firstLine="359"/>
        <w:jc w:val="both"/>
        <w:rPr>
          <w:rFonts w:ascii="Times New Roman" w:hAnsi="Times New Roman"/>
          <w:spacing w:val="-1"/>
          <w:lang w:val="lv-LV"/>
        </w:rPr>
      </w:pPr>
      <w:r w:rsidRPr="00BC113F">
        <w:rPr>
          <w:rFonts w:ascii="Times New Roman" w:hAnsi="Times New Roman"/>
          <w:spacing w:val="-1"/>
          <w:lang w:val="lv-LV"/>
        </w:rPr>
        <w:t xml:space="preserve">VVAS domātas, lai informētu speciālistus par svarīgu informāciju attiecībā uz derīguma termiņa izmaiņām COMIRNATY vakcīnas augstākminētajām zāļu formām. Produkta informācijā šīm zāļu formām ir veikti atjauninājumi par jauno derīguma termiņu </w:t>
      </w:r>
      <w:r w:rsidRPr="00BC113F">
        <w:rPr>
          <w:rFonts w:ascii="Times New Roman" w:hAnsi="Times New Roman"/>
          <w:spacing w:val="-1"/>
          <w:u w:val="single"/>
          <w:lang w:val="lv-LV"/>
        </w:rPr>
        <w:t>sasaldētam flakonam</w:t>
      </w:r>
      <w:r w:rsidRPr="00BC113F">
        <w:rPr>
          <w:rFonts w:ascii="Times New Roman" w:hAnsi="Times New Roman"/>
          <w:spacing w:val="-1"/>
          <w:lang w:val="lv-LV"/>
        </w:rPr>
        <w:t xml:space="preserve">, derīguma termiņš ir pagarināts no </w:t>
      </w:r>
      <w:r w:rsidRPr="00BC113F">
        <w:rPr>
          <w:rFonts w:ascii="Times New Roman" w:hAnsi="Times New Roman"/>
          <w:spacing w:val="-1"/>
          <w:u w:val="single"/>
          <w:lang w:val="lv-LV"/>
        </w:rPr>
        <w:t>1</w:t>
      </w:r>
      <w:r>
        <w:rPr>
          <w:rFonts w:ascii="Times New Roman" w:hAnsi="Times New Roman"/>
          <w:spacing w:val="-1"/>
          <w:u w:val="single"/>
          <w:lang w:val="lv-LV"/>
        </w:rPr>
        <w:t>5</w:t>
      </w:r>
      <w:r w:rsidRPr="00BC113F">
        <w:rPr>
          <w:rFonts w:ascii="Times New Roman" w:hAnsi="Times New Roman"/>
          <w:spacing w:val="-1"/>
          <w:u w:val="single"/>
          <w:lang w:val="lv-LV"/>
        </w:rPr>
        <w:t xml:space="preserve"> mēnešiem līdz 18 mēnešiem. Uzglabāšanas apstākļi paliek nemainīgi (no </w:t>
      </w:r>
      <w:r w:rsidRPr="00BC113F">
        <w:rPr>
          <w:rFonts w:ascii="Times New Roman" w:hAnsi="Times New Roman"/>
          <w:spacing w:val="-1"/>
          <w:u w:val="single"/>
          <w:lang w:val="lv-LV"/>
        </w:rPr>
        <w:noBreakHyphen/>
        <w:t xml:space="preserve">90 °C līdz </w:t>
      </w:r>
      <w:r w:rsidRPr="00BC113F">
        <w:rPr>
          <w:rFonts w:ascii="Times New Roman" w:hAnsi="Times New Roman"/>
          <w:spacing w:val="-1"/>
          <w:u w:val="single"/>
          <w:lang w:val="lv-LV"/>
        </w:rPr>
        <w:noBreakHyphen/>
        <w:t>60 °C)</w:t>
      </w:r>
      <w:r w:rsidRPr="00BC113F">
        <w:rPr>
          <w:rFonts w:ascii="Times New Roman" w:hAnsi="Times New Roman"/>
          <w:spacing w:val="-1"/>
          <w:lang w:val="lv-LV"/>
        </w:rPr>
        <w:t>.</w:t>
      </w:r>
    </w:p>
    <w:p w14:paraId="442074C4" w14:textId="548CD2AB" w:rsidR="00E46E31" w:rsidRDefault="00E46E31" w:rsidP="00330805">
      <w:pPr>
        <w:ind w:left="102" w:right="1037" w:firstLine="359"/>
        <w:jc w:val="both"/>
        <w:rPr>
          <w:rFonts w:ascii="Times New Roman" w:hAnsi="Times New Roman"/>
          <w:spacing w:val="-1"/>
          <w:lang w:val="lv-LV"/>
        </w:rPr>
      </w:pPr>
    </w:p>
    <w:p w14:paraId="397ABFC4" w14:textId="77777777" w:rsidR="00875927" w:rsidRDefault="00875927" w:rsidP="00330805">
      <w:pPr>
        <w:ind w:left="102" w:right="1037" w:firstLine="359"/>
        <w:jc w:val="both"/>
        <w:rPr>
          <w:rFonts w:ascii="Times New Roman" w:hAnsi="Times New Roman"/>
          <w:spacing w:val="-1"/>
          <w:lang w:val="lv-LV"/>
        </w:rPr>
      </w:pPr>
    </w:p>
    <w:p w14:paraId="3DE8D5EF" w14:textId="43984E27" w:rsidR="00E46E31" w:rsidRDefault="00E46E31" w:rsidP="00330805">
      <w:pPr>
        <w:ind w:left="102" w:right="1037" w:firstLine="359"/>
        <w:jc w:val="both"/>
        <w:rPr>
          <w:rFonts w:ascii="Times New Roman" w:hAnsi="Times New Roman"/>
          <w:spacing w:val="-1"/>
          <w:lang w:val="lv-LV"/>
        </w:rPr>
      </w:pPr>
      <w:r>
        <w:rPr>
          <w:rFonts w:ascii="Times New Roman" w:hAnsi="Times New Roman"/>
          <w:spacing w:val="-1"/>
          <w:lang w:val="lv-LV"/>
        </w:rPr>
        <w:t>Lūdzam izplatīt VVAS</w:t>
      </w:r>
      <w:r w:rsidR="0046748E">
        <w:rPr>
          <w:rFonts w:ascii="Times New Roman" w:hAnsi="Times New Roman"/>
          <w:spacing w:val="-1"/>
          <w:lang w:val="lv-LV"/>
        </w:rPr>
        <w:t>:</w:t>
      </w:r>
    </w:p>
    <w:p w14:paraId="64ADD5C6" w14:textId="77777777" w:rsidR="0046748E" w:rsidRPr="0046748E" w:rsidRDefault="0046748E" w:rsidP="0046748E">
      <w:pPr>
        <w:ind w:firstLine="720"/>
        <w:rPr>
          <w:rFonts w:ascii="Times New Roman" w:hAnsi="Times New Roman" w:cs="Times New Roman"/>
          <w:lang w:val="lv-LV"/>
        </w:rPr>
      </w:pPr>
      <w:r w:rsidRPr="0046748E">
        <w:rPr>
          <w:rFonts w:ascii="Times New Roman" w:hAnsi="Times New Roman" w:cs="Times New Roman"/>
          <w:lang w:val="lv-LV"/>
        </w:rPr>
        <w:t>• Latvijas slimnīcām, kurās tiek veikta vakcinācija</w:t>
      </w:r>
    </w:p>
    <w:p w14:paraId="7BEEEB56" w14:textId="77777777" w:rsidR="0046748E" w:rsidRPr="007274CF" w:rsidRDefault="0046748E" w:rsidP="0046748E">
      <w:pPr>
        <w:ind w:firstLine="720"/>
        <w:rPr>
          <w:rFonts w:ascii="Times New Roman" w:hAnsi="Times New Roman" w:cs="Times New Roman"/>
          <w:lang w:val="lv-LV"/>
        </w:rPr>
      </w:pPr>
      <w:r w:rsidRPr="007274CF">
        <w:rPr>
          <w:rFonts w:ascii="Times New Roman" w:hAnsi="Times New Roman" w:cs="Times New Roman"/>
          <w:lang w:val="lv-LV"/>
        </w:rPr>
        <w:t>• Vakcinācijas punktiem atbilstoši nepieciešamībai</w:t>
      </w:r>
    </w:p>
    <w:p w14:paraId="44FAF8DF" w14:textId="77777777" w:rsidR="0046748E" w:rsidRPr="00BC113F" w:rsidRDefault="0046748E" w:rsidP="00330805">
      <w:pPr>
        <w:ind w:left="102" w:right="1037" w:firstLine="359"/>
        <w:jc w:val="both"/>
        <w:rPr>
          <w:rFonts w:ascii="Times New Roman" w:hAnsi="Times New Roman"/>
          <w:spacing w:val="-1"/>
          <w:lang w:val="lv-LV"/>
        </w:rPr>
      </w:pPr>
    </w:p>
    <w:p w14:paraId="2C5A30F5" w14:textId="77777777" w:rsidR="00A824D4" w:rsidRPr="007274CF" w:rsidRDefault="00A824D4" w:rsidP="00A164FD">
      <w:pPr>
        <w:rPr>
          <w:rFonts w:ascii="Times New Roman" w:hAnsi="Times New Roman" w:cs="Times New Roman"/>
          <w:b/>
          <w:bCs/>
          <w:lang w:val="lv-LV"/>
        </w:rPr>
      </w:pPr>
    </w:p>
    <w:p w14:paraId="64DF51EB" w14:textId="03ECBEA3" w:rsidR="00A164FD" w:rsidRPr="007274CF" w:rsidRDefault="00A164FD" w:rsidP="00A164FD">
      <w:pPr>
        <w:rPr>
          <w:rFonts w:ascii="Times New Roman" w:hAnsi="Times New Roman" w:cs="Times New Roman"/>
          <w:b/>
          <w:bCs/>
          <w:lang w:val="lv-LV"/>
        </w:rPr>
      </w:pPr>
      <w:r w:rsidRPr="007274CF">
        <w:rPr>
          <w:rFonts w:ascii="Times New Roman" w:hAnsi="Times New Roman" w:cs="Times New Roman"/>
          <w:b/>
          <w:bCs/>
          <w:lang w:val="lv-LV"/>
        </w:rPr>
        <w:t>Ar cieņu,</w:t>
      </w:r>
    </w:p>
    <w:p w14:paraId="66567FB5" w14:textId="77777777" w:rsidR="00A164FD" w:rsidRPr="00A824D4" w:rsidRDefault="00A164FD" w:rsidP="00A164FD">
      <w:pPr>
        <w:rPr>
          <w:rFonts w:ascii="Times New Roman" w:hAnsi="Times New Roman" w:cs="Times New Roman"/>
          <w:b/>
          <w:bCs/>
          <w:lang w:val="lv-LV"/>
        </w:rPr>
      </w:pPr>
      <w:r w:rsidRPr="00A824D4">
        <w:rPr>
          <w:rFonts w:ascii="Times New Roman" w:hAnsi="Times New Roman" w:cs="Times New Roman"/>
          <w:b/>
          <w:bCs/>
          <w:lang w:val="lv-LV"/>
        </w:rPr>
        <w:t xml:space="preserve">Igors </w:t>
      </w:r>
      <w:proofErr w:type="spellStart"/>
      <w:r w:rsidRPr="00A824D4">
        <w:rPr>
          <w:rFonts w:ascii="Times New Roman" w:hAnsi="Times New Roman" w:cs="Times New Roman"/>
          <w:b/>
          <w:bCs/>
          <w:lang w:val="lv-LV"/>
        </w:rPr>
        <w:t>Sviķis</w:t>
      </w:r>
      <w:proofErr w:type="spellEnd"/>
    </w:p>
    <w:p w14:paraId="1F6E2CB4" w14:textId="77777777" w:rsidR="00A164FD" w:rsidRPr="00A824D4" w:rsidRDefault="00A164FD" w:rsidP="00A164FD">
      <w:pPr>
        <w:rPr>
          <w:rFonts w:ascii="Times New Roman" w:hAnsi="Times New Roman" w:cs="Times New Roman"/>
          <w:lang w:val="lv-LV"/>
        </w:rPr>
      </w:pPr>
      <w:r w:rsidRPr="00A824D4">
        <w:rPr>
          <w:rFonts w:ascii="Times New Roman" w:hAnsi="Times New Roman" w:cs="Times New Roman"/>
          <w:lang w:val="lv-LV"/>
        </w:rPr>
        <w:t xml:space="preserve">Tirgus pieejamības </w:t>
      </w:r>
    </w:p>
    <w:p w14:paraId="60B5C915" w14:textId="77777777" w:rsidR="00A164FD" w:rsidRPr="00A824D4" w:rsidRDefault="00A164FD" w:rsidP="00A164FD">
      <w:pPr>
        <w:rPr>
          <w:rFonts w:ascii="Times New Roman" w:hAnsi="Times New Roman" w:cs="Times New Roman"/>
          <w:lang w:val="lv-LV"/>
        </w:rPr>
      </w:pPr>
      <w:r w:rsidRPr="00A824D4">
        <w:rPr>
          <w:rFonts w:ascii="Times New Roman" w:hAnsi="Times New Roman" w:cs="Times New Roman"/>
          <w:lang w:val="lv-LV"/>
        </w:rPr>
        <w:t>un Korporatīvo attiecību vadītājs Latvijā</w:t>
      </w:r>
    </w:p>
    <w:p w14:paraId="38F026B6" w14:textId="38721A74" w:rsidR="00A164FD" w:rsidRDefault="00A164FD" w:rsidP="00A164FD">
      <w:pPr>
        <w:rPr>
          <w:rFonts w:ascii="Arial" w:hAnsi="Arial" w:cs="Arial"/>
          <w:sz w:val="20"/>
          <w:szCs w:val="20"/>
          <w:lang w:val="lv-LV"/>
        </w:rPr>
      </w:pPr>
    </w:p>
    <w:p w14:paraId="7009E629" w14:textId="77777777" w:rsidR="00A164FD" w:rsidRPr="00180D0D" w:rsidRDefault="00A164FD" w:rsidP="00A164FD">
      <w:pPr>
        <w:rPr>
          <w:rFonts w:ascii="Arial" w:hAnsi="Arial" w:cs="Arial"/>
          <w:sz w:val="20"/>
          <w:szCs w:val="20"/>
          <w:lang w:val="lv-LV"/>
        </w:rPr>
      </w:pPr>
    </w:p>
    <w:p w14:paraId="46CFAF20" w14:textId="77777777" w:rsidR="00A164FD" w:rsidRPr="00180D0D" w:rsidRDefault="00A164FD" w:rsidP="00A164FD">
      <w:pPr>
        <w:rPr>
          <w:rFonts w:ascii="Arial" w:hAnsi="Arial" w:cs="Arial"/>
          <w:i/>
          <w:iCs/>
          <w:sz w:val="20"/>
          <w:szCs w:val="20"/>
          <w:lang w:val="lv-LV"/>
        </w:rPr>
      </w:pPr>
      <w:r>
        <w:rPr>
          <w:rFonts w:ascii="Arial" w:hAnsi="Arial" w:cs="Arial"/>
          <w:i/>
          <w:iCs/>
          <w:sz w:val="20"/>
          <w:szCs w:val="20"/>
          <w:lang w:val="lv-LV"/>
        </w:rPr>
        <w:t>Dokuments parakstīts ar drošu elektronisko parakstu, kas satur laika zīmogu</w:t>
      </w:r>
    </w:p>
    <w:p w14:paraId="287E3EC2" w14:textId="77777777" w:rsidR="00A164FD" w:rsidRDefault="00A164FD" w:rsidP="00A164FD">
      <w:pPr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14:paraId="0E3A740B" w14:textId="77777777" w:rsidR="00A164FD" w:rsidRDefault="00000000" w:rsidP="00A164FD">
      <w:pPr>
        <w:rPr>
          <w:lang w:val="lv-LV"/>
        </w:rPr>
      </w:pPr>
      <w:hyperlink r:id="rId9" w:history="1">
        <w:r w:rsidR="00A164FD" w:rsidRPr="00D65876">
          <w:rPr>
            <w:rStyle w:val="Hyperlink"/>
            <w:lang w:val="lv-LV"/>
          </w:rPr>
          <w:t>igors.svikis@pfizer.com</w:t>
        </w:r>
      </w:hyperlink>
    </w:p>
    <w:p w14:paraId="73827C1F" w14:textId="77777777" w:rsidR="00A164FD" w:rsidRPr="00B664AE" w:rsidRDefault="00A164FD" w:rsidP="00A164FD">
      <w:pPr>
        <w:rPr>
          <w:lang w:val="lv-LV"/>
        </w:rPr>
      </w:pPr>
      <w:r>
        <w:rPr>
          <w:lang w:val="lv-LV"/>
        </w:rPr>
        <w:t>M.ph.: +371 29146026</w:t>
      </w:r>
    </w:p>
    <w:p w14:paraId="0F5FA2B7" w14:textId="15CC9791" w:rsidR="00555FCF" w:rsidRPr="00234AE1" w:rsidRDefault="00555FCF" w:rsidP="00A164FD">
      <w:pPr>
        <w:ind w:left="102" w:right="1037" w:firstLine="359"/>
        <w:jc w:val="both"/>
        <w:rPr>
          <w:spacing w:val="-1"/>
          <w:lang w:val="lv-LV"/>
        </w:rPr>
      </w:pPr>
    </w:p>
    <w:sectPr w:rsidR="00555FCF" w:rsidRPr="00234AE1">
      <w:type w:val="continuous"/>
      <w:pgSz w:w="11910" w:h="16850"/>
      <w:pgMar w:top="1360" w:right="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0D4F"/>
    <w:multiLevelType w:val="hybridMultilevel"/>
    <w:tmpl w:val="A80A2828"/>
    <w:lvl w:ilvl="0" w:tplc="615A234E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41" w:hanging="360"/>
      </w:pPr>
    </w:lvl>
    <w:lvl w:ilvl="2" w:tplc="0426001B" w:tentative="1">
      <w:start w:val="1"/>
      <w:numFmt w:val="lowerRoman"/>
      <w:lvlText w:val="%3."/>
      <w:lvlJc w:val="right"/>
      <w:pPr>
        <w:ind w:left="2261" w:hanging="180"/>
      </w:pPr>
    </w:lvl>
    <w:lvl w:ilvl="3" w:tplc="0426000F" w:tentative="1">
      <w:start w:val="1"/>
      <w:numFmt w:val="decimal"/>
      <w:lvlText w:val="%4."/>
      <w:lvlJc w:val="left"/>
      <w:pPr>
        <w:ind w:left="2981" w:hanging="360"/>
      </w:pPr>
    </w:lvl>
    <w:lvl w:ilvl="4" w:tplc="04260019" w:tentative="1">
      <w:start w:val="1"/>
      <w:numFmt w:val="lowerLetter"/>
      <w:lvlText w:val="%5."/>
      <w:lvlJc w:val="left"/>
      <w:pPr>
        <w:ind w:left="3701" w:hanging="360"/>
      </w:pPr>
    </w:lvl>
    <w:lvl w:ilvl="5" w:tplc="0426001B" w:tentative="1">
      <w:start w:val="1"/>
      <w:numFmt w:val="lowerRoman"/>
      <w:lvlText w:val="%6."/>
      <w:lvlJc w:val="right"/>
      <w:pPr>
        <w:ind w:left="4421" w:hanging="180"/>
      </w:pPr>
    </w:lvl>
    <w:lvl w:ilvl="6" w:tplc="0426000F" w:tentative="1">
      <w:start w:val="1"/>
      <w:numFmt w:val="decimal"/>
      <w:lvlText w:val="%7."/>
      <w:lvlJc w:val="left"/>
      <w:pPr>
        <w:ind w:left="5141" w:hanging="360"/>
      </w:pPr>
    </w:lvl>
    <w:lvl w:ilvl="7" w:tplc="04260019" w:tentative="1">
      <w:start w:val="1"/>
      <w:numFmt w:val="lowerLetter"/>
      <w:lvlText w:val="%8."/>
      <w:lvlJc w:val="left"/>
      <w:pPr>
        <w:ind w:left="5861" w:hanging="360"/>
      </w:pPr>
    </w:lvl>
    <w:lvl w:ilvl="8" w:tplc="0426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 w15:restartNumberingAfterBreak="0">
    <w:nsid w:val="41744FE8"/>
    <w:multiLevelType w:val="hybridMultilevel"/>
    <w:tmpl w:val="B5B45BC2"/>
    <w:lvl w:ilvl="0" w:tplc="37FAC186">
      <w:start w:val="1"/>
      <w:numFmt w:val="decimal"/>
      <w:lvlText w:val="%1)"/>
      <w:lvlJc w:val="left"/>
      <w:pPr>
        <w:ind w:left="821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541" w:hanging="360"/>
      </w:pPr>
    </w:lvl>
    <w:lvl w:ilvl="2" w:tplc="0426001B" w:tentative="1">
      <w:start w:val="1"/>
      <w:numFmt w:val="lowerRoman"/>
      <w:lvlText w:val="%3."/>
      <w:lvlJc w:val="right"/>
      <w:pPr>
        <w:ind w:left="2261" w:hanging="180"/>
      </w:pPr>
    </w:lvl>
    <w:lvl w:ilvl="3" w:tplc="0426000F" w:tentative="1">
      <w:start w:val="1"/>
      <w:numFmt w:val="decimal"/>
      <w:lvlText w:val="%4."/>
      <w:lvlJc w:val="left"/>
      <w:pPr>
        <w:ind w:left="2981" w:hanging="360"/>
      </w:pPr>
    </w:lvl>
    <w:lvl w:ilvl="4" w:tplc="04260019" w:tentative="1">
      <w:start w:val="1"/>
      <w:numFmt w:val="lowerLetter"/>
      <w:lvlText w:val="%5."/>
      <w:lvlJc w:val="left"/>
      <w:pPr>
        <w:ind w:left="3701" w:hanging="360"/>
      </w:pPr>
    </w:lvl>
    <w:lvl w:ilvl="5" w:tplc="0426001B" w:tentative="1">
      <w:start w:val="1"/>
      <w:numFmt w:val="lowerRoman"/>
      <w:lvlText w:val="%6."/>
      <w:lvlJc w:val="right"/>
      <w:pPr>
        <w:ind w:left="4421" w:hanging="180"/>
      </w:pPr>
    </w:lvl>
    <w:lvl w:ilvl="6" w:tplc="0426000F" w:tentative="1">
      <w:start w:val="1"/>
      <w:numFmt w:val="decimal"/>
      <w:lvlText w:val="%7."/>
      <w:lvlJc w:val="left"/>
      <w:pPr>
        <w:ind w:left="5141" w:hanging="360"/>
      </w:pPr>
    </w:lvl>
    <w:lvl w:ilvl="7" w:tplc="04260019" w:tentative="1">
      <w:start w:val="1"/>
      <w:numFmt w:val="lowerLetter"/>
      <w:lvlText w:val="%8."/>
      <w:lvlJc w:val="left"/>
      <w:pPr>
        <w:ind w:left="5861" w:hanging="360"/>
      </w:pPr>
    </w:lvl>
    <w:lvl w:ilvl="8" w:tplc="0426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57AA6DB2"/>
    <w:multiLevelType w:val="hybridMultilevel"/>
    <w:tmpl w:val="55AE6620"/>
    <w:lvl w:ilvl="0" w:tplc="5900E066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41" w:hanging="360"/>
      </w:pPr>
    </w:lvl>
    <w:lvl w:ilvl="2" w:tplc="0426001B" w:tentative="1">
      <w:start w:val="1"/>
      <w:numFmt w:val="lowerRoman"/>
      <w:lvlText w:val="%3."/>
      <w:lvlJc w:val="right"/>
      <w:pPr>
        <w:ind w:left="2261" w:hanging="180"/>
      </w:pPr>
    </w:lvl>
    <w:lvl w:ilvl="3" w:tplc="0426000F" w:tentative="1">
      <w:start w:val="1"/>
      <w:numFmt w:val="decimal"/>
      <w:lvlText w:val="%4."/>
      <w:lvlJc w:val="left"/>
      <w:pPr>
        <w:ind w:left="2981" w:hanging="360"/>
      </w:pPr>
    </w:lvl>
    <w:lvl w:ilvl="4" w:tplc="04260019" w:tentative="1">
      <w:start w:val="1"/>
      <w:numFmt w:val="lowerLetter"/>
      <w:lvlText w:val="%5."/>
      <w:lvlJc w:val="left"/>
      <w:pPr>
        <w:ind w:left="3701" w:hanging="360"/>
      </w:pPr>
    </w:lvl>
    <w:lvl w:ilvl="5" w:tplc="0426001B" w:tentative="1">
      <w:start w:val="1"/>
      <w:numFmt w:val="lowerRoman"/>
      <w:lvlText w:val="%6."/>
      <w:lvlJc w:val="right"/>
      <w:pPr>
        <w:ind w:left="4421" w:hanging="180"/>
      </w:pPr>
    </w:lvl>
    <w:lvl w:ilvl="6" w:tplc="0426000F" w:tentative="1">
      <w:start w:val="1"/>
      <w:numFmt w:val="decimal"/>
      <w:lvlText w:val="%7."/>
      <w:lvlJc w:val="left"/>
      <w:pPr>
        <w:ind w:left="5141" w:hanging="360"/>
      </w:pPr>
    </w:lvl>
    <w:lvl w:ilvl="7" w:tplc="04260019" w:tentative="1">
      <w:start w:val="1"/>
      <w:numFmt w:val="lowerLetter"/>
      <w:lvlText w:val="%8."/>
      <w:lvlJc w:val="left"/>
      <w:pPr>
        <w:ind w:left="5861" w:hanging="360"/>
      </w:pPr>
    </w:lvl>
    <w:lvl w:ilvl="8" w:tplc="0426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" w15:restartNumberingAfterBreak="0">
    <w:nsid w:val="6A2555C0"/>
    <w:multiLevelType w:val="hybridMultilevel"/>
    <w:tmpl w:val="DECA8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E3991"/>
    <w:multiLevelType w:val="hybridMultilevel"/>
    <w:tmpl w:val="D6C2529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745409">
    <w:abstractNumId w:val="0"/>
  </w:num>
  <w:num w:numId="2" w16cid:durableId="1386681013">
    <w:abstractNumId w:val="4"/>
  </w:num>
  <w:num w:numId="3" w16cid:durableId="358429498">
    <w:abstractNumId w:val="3"/>
  </w:num>
  <w:num w:numId="4" w16cid:durableId="1985818579">
    <w:abstractNumId w:val="2"/>
  </w:num>
  <w:num w:numId="5" w16cid:durableId="846090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56"/>
    <w:rsid w:val="000435C2"/>
    <w:rsid w:val="00055B04"/>
    <w:rsid w:val="00057BE1"/>
    <w:rsid w:val="00066C49"/>
    <w:rsid w:val="0008349F"/>
    <w:rsid w:val="00091978"/>
    <w:rsid w:val="000A0760"/>
    <w:rsid w:val="000B0535"/>
    <w:rsid w:val="000C3C6A"/>
    <w:rsid w:val="000D6861"/>
    <w:rsid w:val="001142F3"/>
    <w:rsid w:val="00116EB1"/>
    <w:rsid w:val="00130727"/>
    <w:rsid w:val="0013680B"/>
    <w:rsid w:val="001554D8"/>
    <w:rsid w:val="00166617"/>
    <w:rsid w:val="0017079E"/>
    <w:rsid w:val="00182FEB"/>
    <w:rsid w:val="00196A65"/>
    <w:rsid w:val="001A0A55"/>
    <w:rsid w:val="001B7EB3"/>
    <w:rsid w:val="001E3D56"/>
    <w:rsid w:val="00214F66"/>
    <w:rsid w:val="00225FC0"/>
    <w:rsid w:val="002331D3"/>
    <w:rsid w:val="00234AE1"/>
    <w:rsid w:val="002B626A"/>
    <w:rsid w:val="002F3D7F"/>
    <w:rsid w:val="002F4644"/>
    <w:rsid w:val="0030261A"/>
    <w:rsid w:val="003039BF"/>
    <w:rsid w:val="003242E8"/>
    <w:rsid w:val="00330805"/>
    <w:rsid w:val="003335EF"/>
    <w:rsid w:val="003941CA"/>
    <w:rsid w:val="00397E71"/>
    <w:rsid w:val="004150DA"/>
    <w:rsid w:val="0046748E"/>
    <w:rsid w:val="004A6889"/>
    <w:rsid w:val="004B0C6F"/>
    <w:rsid w:val="004C7F02"/>
    <w:rsid w:val="004D2906"/>
    <w:rsid w:val="0054144A"/>
    <w:rsid w:val="00555FCF"/>
    <w:rsid w:val="00561D76"/>
    <w:rsid w:val="00594326"/>
    <w:rsid w:val="005B187D"/>
    <w:rsid w:val="005B5132"/>
    <w:rsid w:val="005B7A93"/>
    <w:rsid w:val="005C081C"/>
    <w:rsid w:val="005D3623"/>
    <w:rsid w:val="005F2B08"/>
    <w:rsid w:val="006107D3"/>
    <w:rsid w:val="00650CB4"/>
    <w:rsid w:val="00682076"/>
    <w:rsid w:val="0068774B"/>
    <w:rsid w:val="006A7184"/>
    <w:rsid w:val="006A79EE"/>
    <w:rsid w:val="006B206C"/>
    <w:rsid w:val="006B7CBA"/>
    <w:rsid w:val="007274CF"/>
    <w:rsid w:val="007302D8"/>
    <w:rsid w:val="007333A8"/>
    <w:rsid w:val="007B71F8"/>
    <w:rsid w:val="007D556B"/>
    <w:rsid w:val="007E2932"/>
    <w:rsid w:val="007E677D"/>
    <w:rsid w:val="007E7874"/>
    <w:rsid w:val="008373C0"/>
    <w:rsid w:val="00841A59"/>
    <w:rsid w:val="00875927"/>
    <w:rsid w:val="008865D9"/>
    <w:rsid w:val="00897B51"/>
    <w:rsid w:val="008A3987"/>
    <w:rsid w:val="008B3D7F"/>
    <w:rsid w:val="008C5EFD"/>
    <w:rsid w:val="008D2AE2"/>
    <w:rsid w:val="008F3D73"/>
    <w:rsid w:val="009035EF"/>
    <w:rsid w:val="009375BF"/>
    <w:rsid w:val="0095127A"/>
    <w:rsid w:val="009703B1"/>
    <w:rsid w:val="00982027"/>
    <w:rsid w:val="00985208"/>
    <w:rsid w:val="009A20C4"/>
    <w:rsid w:val="009B731C"/>
    <w:rsid w:val="009C2968"/>
    <w:rsid w:val="009C44AB"/>
    <w:rsid w:val="009C72B5"/>
    <w:rsid w:val="009F5536"/>
    <w:rsid w:val="00A126FF"/>
    <w:rsid w:val="00A164FD"/>
    <w:rsid w:val="00A16F8C"/>
    <w:rsid w:val="00A436C1"/>
    <w:rsid w:val="00A549B6"/>
    <w:rsid w:val="00A562E0"/>
    <w:rsid w:val="00A61F1E"/>
    <w:rsid w:val="00A824D4"/>
    <w:rsid w:val="00A928EA"/>
    <w:rsid w:val="00AA0020"/>
    <w:rsid w:val="00AA4E0A"/>
    <w:rsid w:val="00AF435A"/>
    <w:rsid w:val="00B00ADA"/>
    <w:rsid w:val="00B053C9"/>
    <w:rsid w:val="00B256A5"/>
    <w:rsid w:val="00B30F83"/>
    <w:rsid w:val="00B528D2"/>
    <w:rsid w:val="00B6107F"/>
    <w:rsid w:val="00B63F95"/>
    <w:rsid w:val="00B777E9"/>
    <w:rsid w:val="00B974DD"/>
    <w:rsid w:val="00BA513C"/>
    <w:rsid w:val="00BA67EF"/>
    <w:rsid w:val="00C052B5"/>
    <w:rsid w:val="00C36702"/>
    <w:rsid w:val="00C54BCD"/>
    <w:rsid w:val="00C8582A"/>
    <w:rsid w:val="00CB0569"/>
    <w:rsid w:val="00CB30EA"/>
    <w:rsid w:val="00CF1A3B"/>
    <w:rsid w:val="00D137E8"/>
    <w:rsid w:val="00D70256"/>
    <w:rsid w:val="00D8281D"/>
    <w:rsid w:val="00DC76EA"/>
    <w:rsid w:val="00DD5898"/>
    <w:rsid w:val="00DF310D"/>
    <w:rsid w:val="00E21E9F"/>
    <w:rsid w:val="00E2457A"/>
    <w:rsid w:val="00E4609E"/>
    <w:rsid w:val="00E46E31"/>
    <w:rsid w:val="00E6403E"/>
    <w:rsid w:val="00E85B4A"/>
    <w:rsid w:val="00E913B2"/>
    <w:rsid w:val="00E913EA"/>
    <w:rsid w:val="00EB154E"/>
    <w:rsid w:val="00EE36B3"/>
    <w:rsid w:val="00EF4998"/>
    <w:rsid w:val="00F078E3"/>
    <w:rsid w:val="00F13ED9"/>
    <w:rsid w:val="00F52293"/>
    <w:rsid w:val="00F57233"/>
    <w:rsid w:val="00F62C29"/>
    <w:rsid w:val="00F72E16"/>
    <w:rsid w:val="00F8211E"/>
    <w:rsid w:val="00F922FC"/>
    <w:rsid w:val="00FB0637"/>
    <w:rsid w:val="00FC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23A1E"/>
  <w15:docId w15:val="{C81A98CD-0CA7-4A1F-978D-70C42104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hanging="79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5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3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F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FCF"/>
    <w:rPr>
      <w:color w:val="605E5C"/>
      <w:shd w:val="clear" w:color="auto" w:fill="E1DFDD"/>
    </w:rPr>
  </w:style>
  <w:style w:type="paragraph" w:customStyle="1" w:styleId="Default">
    <w:name w:val="Default"/>
    <w:rsid w:val="00FC08B7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86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5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5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5D9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919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via5@pfizer.com" TargetMode="External"/><Relationship Id="rId3" Type="http://schemas.openxmlformats.org/officeDocument/2006/relationships/styles" Target="styles.xml"/><Relationship Id="rId7" Type="http://schemas.openxmlformats.org/officeDocument/2006/relationships/image" Target="cid:image003.png@01D6E323.37670FF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ors.svikis@pfiz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6676-4148-4154-8E15-1D7B334C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Template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</dc:title>
  <dc:creator>Janis Skards</dc:creator>
  <cp:lastModifiedBy>Anita Zolmane</cp:lastModifiedBy>
  <cp:revision>2</cp:revision>
  <dcterms:created xsi:type="dcterms:W3CDTF">2022-12-30T10:43:00Z</dcterms:created>
  <dcterms:modified xsi:type="dcterms:W3CDTF">2022-12-30T10:43:00Z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LastSaved">
    <vt:filetime>2020-02-18T00:00:00Z</vt:filetime>
  </property>
</Properties>
</file>