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E2" w:rsidRPr="00B04172" w:rsidRDefault="000236E2">
      <w:pPr>
        <w:rPr>
          <w:rFonts w:ascii="Segoe UI" w:hAnsi="Segoe UI" w:cs="Segoe UI"/>
          <w:b/>
          <w:color w:val="2F2F2F"/>
          <w:u w:val="single"/>
          <w:shd w:val="clear" w:color="auto" w:fill="FFFFFF"/>
        </w:rPr>
      </w:pPr>
      <w:r w:rsidRPr="00B04172">
        <w:rPr>
          <w:rFonts w:ascii="Segoe UI" w:hAnsi="Segoe UI" w:cs="Segoe UI"/>
          <w:b/>
          <w:color w:val="2F2F2F"/>
          <w:u w:val="single"/>
          <w:shd w:val="clear" w:color="auto" w:fill="FFFFFF"/>
        </w:rPr>
        <w:t xml:space="preserve">Pamācība </w:t>
      </w:r>
      <w:r w:rsidRPr="00B04172">
        <w:rPr>
          <w:rFonts w:ascii="Segoe UI" w:hAnsi="Segoe UI" w:cs="Segoe UI"/>
          <w:b/>
          <w:i/>
          <w:color w:val="2F2F2F"/>
          <w:u w:val="single"/>
          <w:shd w:val="clear" w:color="auto" w:fill="FFFFFF"/>
        </w:rPr>
        <w:t>Excel</w:t>
      </w:r>
      <w:r w:rsidRPr="00B04172">
        <w:rPr>
          <w:rFonts w:ascii="Segoe UI" w:hAnsi="Segoe UI" w:cs="Segoe UI"/>
          <w:b/>
          <w:color w:val="2F2F2F"/>
          <w:u w:val="single"/>
          <w:shd w:val="clear" w:color="auto" w:fill="FFFFFF"/>
        </w:rPr>
        <w:t xml:space="preserve"> filtra lietošanā</w:t>
      </w:r>
    </w:p>
    <w:p w:rsidR="000236E2" w:rsidRDefault="000236E2" w:rsidP="00D704BB">
      <w:pPr>
        <w:jc w:val="both"/>
        <w:rPr>
          <w:rFonts w:ascii="Segoe UI" w:hAnsi="Segoe UI" w:cs="Segoe UI"/>
          <w:color w:val="2F2F2F"/>
          <w:shd w:val="clear" w:color="auto" w:fill="FFFFFF"/>
        </w:rPr>
      </w:pPr>
      <w:r w:rsidRPr="000236E2">
        <w:rPr>
          <w:rFonts w:ascii="Segoe UI" w:hAnsi="Segoe UI" w:cs="Segoe UI"/>
          <w:i/>
          <w:color w:val="2F2F2F"/>
          <w:shd w:val="clear" w:color="auto" w:fill="FFFFFF"/>
        </w:rPr>
        <w:t>Excel</w:t>
      </w:r>
      <w:r>
        <w:rPr>
          <w:rFonts w:ascii="Segoe UI" w:hAnsi="Segoe UI" w:cs="Segoe UI"/>
          <w:color w:val="2F2F2F"/>
          <w:shd w:val="clear" w:color="auto" w:fill="FFFFFF"/>
        </w:rPr>
        <w:t xml:space="preserve"> filtrs ir ērts rīks, kas lietotājam nodrošina iespēju </w:t>
      </w:r>
      <w:r w:rsidR="00CD2A94">
        <w:rPr>
          <w:rFonts w:ascii="Segoe UI" w:hAnsi="Segoe UI" w:cs="Segoe UI"/>
          <w:color w:val="2F2F2F"/>
          <w:shd w:val="clear" w:color="auto" w:fill="FFFFFF"/>
        </w:rPr>
        <w:t>atlasīt</w:t>
      </w:r>
      <w:r>
        <w:rPr>
          <w:rFonts w:ascii="Segoe UI" w:hAnsi="Segoe UI" w:cs="Segoe UI"/>
          <w:color w:val="2F2F2F"/>
          <w:shd w:val="clear" w:color="auto" w:fill="FFFFFF"/>
        </w:rPr>
        <w:t xml:space="preserve"> tikai tos datus, kas ir nepieciešami, pārējos “paslēpjot”</w:t>
      </w:r>
      <w:r w:rsidR="00D704BB">
        <w:rPr>
          <w:rFonts w:ascii="Segoe UI" w:hAnsi="Segoe UI" w:cs="Segoe UI"/>
          <w:color w:val="2F2F2F"/>
          <w:shd w:val="clear" w:color="auto" w:fill="FFFFFF"/>
        </w:rPr>
        <w:t xml:space="preserve">. </w:t>
      </w:r>
      <w:r>
        <w:rPr>
          <w:rFonts w:ascii="Segoe UI" w:hAnsi="Segoe UI" w:cs="Segoe UI"/>
          <w:color w:val="2F2F2F"/>
          <w:shd w:val="clear" w:color="auto" w:fill="FFFFFF"/>
        </w:rPr>
        <w:t>Filtrēšanas procesā dati tiek atlasīti pēc konkrētas, lietotāja izvēlētas pazīmes.</w:t>
      </w:r>
    </w:p>
    <w:p w:rsidR="000236E2" w:rsidRPr="008F14FA" w:rsidRDefault="000236E2">
      <w:pPr>
        <w:rPr>
          <w:rFonts w:ascii="Segoe UI" w:hAnsi="Segoe UI" w:cs="Segoe UI"/>
          <w:b/>
          <w:color w:val="2F2F2F"/>
          <w:shd w:val="clear" w:color="auto" w:fill="FFFFFF"/>
        </w:rPr>
      </w:pPr>
      <w:r w:rsidRPr="008F14FA">
        <w:rPr>
          <w:rFonts w:ascii="Segoe UI" w:hAnsi="Segoe UI" w:cs="Segoe UI"/>
          <w:b/>
          <w:color w:val="2F2F2F"/>
          <w:shd w:val="clear" w:color="auto" w:fill="FFFFFF"/>
        </w:rPr>
        <w:t>Kā filtrēt?</w:t>
      </w:r>
    </w:p>
    <w:p w:rsidR="00DE4812" w:rsidRPr="00D704BB" w:rsidRDefault="00CD2A94" w:rsidP="00CD2A94">
      <w:pPr>
        <w:pStyle w:val="ListParagraph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704B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Lai filtrētu datus, izpilda </w:t>
      </w:r>
      <w:bookmarkStart w:id="0" w:name="_GoBack"/>
      <w:bookmarkEnd w:id="0"/>
      <w:r w:rsidRPr="00D704B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klikšķi uz filtra pogas</w:t>
      </w:r>
      <w:r w:rsidRPr="00D704BB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D704BB">
        <w:rPr>
          <w:noProof/>
          <w:shd w:val="clear" w:color="auto" w:fill="FFFFFF"/>
          <w:lang w:eastAsia="lv-LV"/>
        </w:rPr>
        <w:drawing>
          <wp:inline distT="0" distB="0" distL="0" distR="0">
            <wp:extent cx="161925" cy="161925"/>
            <wp:effectExtent l="0" t="0" r="9525" b="9525"/>
            <wp:docPr id="3" name="Picture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9_1_2_1537442791492_320" descr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4BB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D704B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blakus lauka nosaukumam, pēc kura vēlas veikt filtrēšanu (piemēram,</w:t>
      </w:r>
      <w:r w:rsidRPr="00D704BB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D704B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Sadaļas</w:t>
      </w:r>
      <w:r w:rsidRPr="00D704B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).</w:t>
      </w:r>
    </w:p>
    <w:p w:rsidR="00B82056" w:rsidRPr="00B82056" w:rsidRDefault="00B82056" w:rsidP="00B820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lv-LV"/>
        </w:rPr>
      </w:pPr>
      <w:r w:rsidRPr="00D704BB">
        <w:rPr>
          <w:rFonts w:ascii="Tahoma" w:eastAsia="Times New Roman" w:hAnsi="Tahoma" w:cs="Tahoma"/>
          <w:color w:val="000000"/>
          <w:sz w:val="20"/>
          <w:szCs w:val="20"/>
          <w:lang w:eastAsia="lv-LV"/>
        </w:rPr>
        <w:t xml:space="preserve">Atstāj atzīmētus tos datus, kurus lietotājs vēlas </w:t>
      </w:r>
      <w:r w:rsidRPr="00CD2A94">
        <w:rPr>
          <w:rFonts w:ascii="Tahoma" w:eastAsia="Times New Roman" w:hAnsi="Tahoma" w:cs="Tahoma"/>
          <w:color w:val="000000"/>
          <w:sz w:val="20"/>
          <w:szCs w:val="20"/>
          <w:lang w:eastAsia="lv-LV"/>
        </w:rPr>
        <w:t>atfiltrēt (piemēram,</w:t>
      </w:r>
      <w:r w:rsidRPr="00D704BB">
        <w:rPr>
          <w:rFonts w:ascii="Tahoma" w:eastAsia="Times New Roman" w:hAnsi="Tahoma" w:cs="Tahoma"/>
          <w:color w:val="000000"/>
          <w:sz w:val="20"/>
          <w:szCs w:val="20"/>
          <w:lang w:eastAsia="lv-LV"/>
        </w:rPr>
        <w:t> </w:t>
      </w:r>
      <w:r w:rsidRPr="00D704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lv-LV"/>
        </w:rPr>
        <w:t>Ģenētika un Hepatīti</w:t>
      </w:r>
      <w:r>
        <w:rPr>
          <w:rFonts w:ascii="Tahoma" w:eastAsia="Times New Roman" w:hAnsi="Tahoma" w:cs="Tahoma"/>
          <w:color w:val="000000"/>
          <w:sz w:val="20"/>
          <w:szCs w:val="20"/>
          <w:lang w:val="en-GB" w:eastAsia="lv-LV"/>
        </w:rPr>
        <w:t>)</w:t>
      </w:r>
    </w:p>
    <w:p w:rsidR="00B82056" w:rsidRPr="00CD2A94" w:rsidRDefault="00D704BB" w:rsidP="00902DF6">
      <w:pPr>
        <w:pStyle w:val="ListParagraph"/>
        <w:ind w:left="0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  <w:lang w:eastAsia="lv-LV"/>
        </w:rPr>
        <w:drawing>
          <wp:inline distT="0" distB="0" distL="0" distR="0">
            <wp:extent cx="4981575" cy="4476750"/>
            <wp:effectExtent l="19050" t="19050" r="2857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4767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2056" w:rsidRPr="00D704BB" w:rsidRDefault="00D704BB" w:rsidP="00B820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lv-LV"/>
        </w:rPr>
      </w:pPr>
      <w:r w:rsidRPr="00D704BB">
        <w:rPr>
          <w:rFonts w:ascii="Tahoma" w:eastAsia="Times New Roman" w:hAnsi="Tahoma" w:cs="Tahoma"/>
          <w:color w:val="000000"/>
          <w:sz w:val="20"/>
          <w:szCs w:val="20"/>
          <w:lang w:eastAsia="lv-LV"/>
        </w:rPr>
        <w:t>P</w:t>
      </w:r>
      <w:r w:rsidR="00B82056" w:rsidRPr="00B82056">
        <w:rPr>
          <w:rFonts w:ascii="Tahoma" w:eastAsia="Times New Roman" w:hAnsi="Tahoma" w:cs="Tahoma"/>
          <w:color w:val="000000"/>
          <w:sz w:val="20"/>
          <w:szCs w:val="20"/>
          <w:lang w:eastAsia="lv-LV"/>
        </w:rPr>
        <w:t>iespiež pogu</w:t>
      </w:r>
      <w:r w:rsidR="00B82056" w:rsidRPr="00B82056">
        <w:rPr>
          <w:rFonts w:ascii="Tahoma" w:eastAsia="Times New Roman" w:hAnsi="Tahoma" w:cs="Tahoma"/>
          <w:color w:val="000000"/>
          <w:sz w:val="20"/>
          <w:szCs w:val="20"/>
          <w:lang w:val="en-GB" w:eastAsia="lv-LV"/>
        </w:rPr>
        <w:t> </w:t>
      </w:r>
      <w:r w:rsidR="00B82056" w:rsidRPr="00B82056">
        <w:rPr>
          <w:rFonts w:ascii="Tahoma" w:eastAsia="Times New Roman" w:hAnsi="Tahoma" w:cs="Tahoma"/>
          <w:noProof/>
          <w:color w:val="000000"/>
          <w:sz w:val="20"/>
          <w:szCs w:val="20"/>
          <w:lang w:eastAsia="lv-LV"/>
        </w:rPr>
        <w:drawing>
          <wp:inline distT="0" distB="0" distL="0" distR="0">
            <wp:extent cx="695325" cy="200025"/>
            <wp:effectExtent l="0" t="0" r="9525" b="9525"/>
            <wp:docPr id="6" name="Picture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056" w:rsidRPr="00B82056">
        <w:rPr>
          <w:rFonts w:ascii="Tahoma" w:eastAsia="Times New Roman" w:hAnsi="Tahoma" w:cs="Tahoma"/>
          <w:color w:val="000000"/>
          <w:sz w:val="20"/>
          <w:szCs w:val="20"/>
          <w:lang w:val="en-GB" w:eastAsia="lv-LV"/>
        </w:rPr>
        <w:t>.</w:t>
      </w:r>
    </w:p>
    <w:p w:rsidR="00D704BB" w:rsidRPr="00D704BB" w:rsidRDefault="00D704BB" w:rsidP="00B820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lv-LV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Filtra pogas bultiņa tam laukam, kuram izvēlēts kritērijs, maina izskatu uz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  <w:lang w:eastAsia="lv-LV"/>
        </w:rPr>
        <w:drawing>
          <wp:inline distT="0" distB="0" distL="0" distR="0">
            <wp:extent cx="161925" cy="161925"/>
            <wp:effectExtent l="0" t="0" r="9525" b="9525"/>
            <wp:docPr id="8" name="Picture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902DF6" w:rsidRPr="00D704BB" w:rsidRDefault="00D704BB" w:rsidP="00902D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lv-LV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Lai varētu atkal redzēt visus saraksta ierakstus, noņem filtru, spiež</w:t>
      </w:r>
      <w:r w:rsidR="00902DF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ot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uz pogas </w:t>
      </w: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  <w:lang w:eastAsia="lv-LV"/>
        </w:rPr>
        <w:drawing>
          <wp:inline distT="0" distB="0" distL="0" distR="0" wp14:anchorId="2A4BA7EA" wp14:editId="33757794">
            <wp:extent cx="161925" cy="161925"/>
            <wp:effectExtent l="0" t="0" r="9525" b="9525"/>
            <wp:docPr id="10" name="Picture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DF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un atzīmējot </w:t>
      </w:r>
      <w:r w:rsidR="00902DF6" w:rsidRPr="00902DF6">
        <w:rPr>
          <w:noProof/>
          <w:lang w:eastAsia="lv-LV"/>
        </w:rPr>
        <w:drawing>
          <wp:inline distT="0" distB="0" distL="0" distR="0" wp14:anchorId="450CBC30" wp14:editId="4AD0475B">
            <wp:extent cx="657225" cy="150223"/>
            <wp:effectExtent l="19050" t="19050" r="9525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124" cy="15134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02DF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902DF6" w:rsidRPr="00902DF6">
        <w:rPr>
          <w:rFonts w:ascii="Tahoma" w:eastAsia="Times New Roman" w:hAnsi="Tahoma" w:cs="Tahoma"/>
          <w:color w:val="000000"/>
          <w:sz w:val="20"/>
          <w:szCs w:val="20"/>
          <w:lang w:eastAsia="lv-LV"/>
        </w:rPr>
        <w:t xml:space="preserve"> </w:t>
      </w:r>
      <w:r w:rsidR="00902DF6" w:rsidRPr="00D704BB">
        <w:rPr>
          <w:rFonts w:ascii="Tahoma" w:eastAsia="Times New Roman" w:hAnsi="Tahoma" w:cs="Tahoma"/>
          <w:color w:val="000000"/>
          <w:sz w:val="20"/>
          <w:szCs w:val="20"/>
          <w:lang w:eastAsia="lv-LV"/>
        </w:rPr>
        <w:t>P</w:t>
      </w:r>
      <w:r w:rsidR="00902DF6" w:rsidRPr="00B82056">
        <w:rPr>
          <w:rFonts w:ascii="Tahoma" w:eastAsia="Times New Roman" w:hAnsi="Tahoma" w:cs="Tahoma"/>
          <w:color w:val="000000"/>
          <w:sz w:val="20"/>
          <w:szCs w:val="20"/>
          <w:lang w:eastAsia="lv-LV"/>
        </w:rPr>
        <w:t>iespiež pogu</w:t>
      </w:r>
      <w:r w:rsidR="00902DF6" w:rsidRPr="00B82056">
        <w:rPr>
          <w:rFonts w:ascii="Tahoma" w:eastAsia="Times New Roman" w:hAnsi="Tahoma" w:cs="Tahoma"/>
          <w:color w:val="000000"/>
          <w:sz w:val="20"/>
          <w:szCs w:val="20"/>
          <w:lang w:val="en-GB" w:eastAsia="lv-LV"/>
        </w:rPr>
        <w:t> </w:t>
      </w:r>
      <w:r w:rsidR="00902DF6" w:rsidRPr="00B82056">
        <w:rPr>
          <w:rFonts w:ascii="Tahoma" w:eastAsia="Times New Roman" w:hAnsi="Tahoma" w:cs="Tahoma"/>
          <w:noProof/>
          <w:color w:val="000000"/>
          <w:sz w:val="20"/>
          <w:szCs w:val="20"/>
          <w:lang w:eastAsia="lv-LV"/>
        </w:rPr>
        <w:drawing>
          <wp:inline distT="0" distB="0" distL="0" distR="0" wp14:anchorId="5BAC0F5C" wp14:editId="72D63355">
            <wp:extent cx="695325" cy="200025"/>
            <wp:effectExtent l="0" t="0" r="9525" b="9525"/>
            <wp:docPr id="11" name="Picture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DF6" w:rsidRPr="00B82056">
        <w:rPr>
          <w:rFonts w:ascii="Tahoma" w:eastAsia="Times New Roman" w:hAnsi="Tahoma" w:cs="Tahoma"/>
          <w:color w:val="000000"/>
          <w:sz w:val="20"/>
          <w:szCs w:val="20"/>
          <w:lang w:val="en-GB" w:eastAsia="lv-LV"/>
        </w:rPr>
        <w:t>.</w:t>
      </w:r>
    </w:p>
    <w:p w:rsidR="00D704BB" w:rsidRPr="00B82056" w:rsidRDefault="00D704BB" w:rsidP="00902DF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lv-LV"/>
        </w:rPr>
      </w:pPr>
    </w:p>
    <w:p w:rsidR="00CD2A94" w:rsidRDefault="00CD2A94"/>
    <w:sectPr w:rsidR="00CD2A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703"/>
    <w:multiLevelType w:val="hybridMultilevel"/>
    <w:tmpl w:val="4FEEEA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D29C1"/>
    <w:multiLevelType w:val="multilevel"/>
    <w:tmpl w:val="0BAA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776AD"/>
    <w:multiLevelType w:val="multilevel"/>
    <w:tmpl w:val="21D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2"/>
    <w:rsid w:val="000236E2"/>
    <w:rsid w:val="008F14FA"/>
    <w:rsid w:val="00902DF6"/>
    <w:rsid w:val="00B04172"/>
    <w:rsid w:val="00B82056"/>
    <w:rsid w:val="00CD2A94"/>
    <w:rsid w:val="00D642C6"/>
    <w:rsid w:val="00D704BB"/>
    <w:rsid w:val="00D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05810"/>
  <w15:chartTrackingRefBased/>
  <w15:docId w15:val="{713DCCA3-D2E7-40B0-8484-BDE0225A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2A94"/>
  </w:style>
  <w:style w:type="character" w:customStyle="1" w:styleId="styleapumpa2boldchar">
    <w:name w:val="styleapumpa2boldchar"/>
    <w:basedOn w:val="DefaultParagraphFont"/>
    <w:rsid w:val="00CD2A94"/>
  </w:style>
  <w:style w:type="paragraph" w:styleId="ListParagraph">
    <w:name w:val="List Paragraph"/>
    <w:basedOn w:val="Normal"/>
    <w:uiPriority w:val="34"/>
    <w:qFormat/>
    <w:rsid w:val="00CD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Latkovska</dc:creator>
  <cp:keywords/>
  <dc:description/>
  <cp:lastModifiedBy>Ģirts Lapiņš</cp:lastModifiedBy>
  <cp:revision>4</cp:revision>
  <dcterms:created xsi:type="dcterms:W3CDTF">2018-09-20T11:23:00Z</dcterms:created>
  <dcterms:modified xsi:type="dcterms:W3CDTF">2018-09-28T13:57:00Z</dcterms:modified>
</cp:coreProperties>
</file>