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E8330AC" w:rsidR="002C35F4" w:rsidRDefault="00060A27" w:rsidP="006C1832">
      <w:pPr>
        <w:spacing w:after="0" w:line="240" w:lineRule="auto"/>
        <w:rPr>
          <w:b/>
          <w:bCs/>
        </w:rPr>
      </w:pPr>
      <w:r>
        <w:rPr>
          <w:b/>
          <w:bCs/>
        </w:rPr>
        <w:t>1</w:t>
      </w:r>
      <w:r w:rsidR="00F740D9">
        <w:rPr>
          <w:b/>
          <w:bCs/>
        </w:rPr>
        <w:t>5</w:t>
      </w:r>
      <w:r>
        <w:rPr>
          <w:b/>
          <w:bCs/>
        </w:rPr>
        <w:t>.03.</w:t>
      </w:r>
      <w:r w:rsidR="00A80153">
        <w:rPr>
          <w:b/>
          <w:bCs/>
        </w:rPr>
        <w:t>202</w:t>
      </w:r>
      <w:r w:rsidR="00A471E6">
        <w:rPr>
          <w:b/>
          <w:bCs/>
        </w:rPr>
        <w:t>2</w:t>
      </w:r>
      <w:r w:rsidR="002B70E5">
        <w:rPr>
          <w:b/>
          <w:bCs/>
        </w:rPr>
        <w:t>(</w:t>
      </w:r>
      <w:r w:rsidR="000315FC">
        <w:rPr>
          <w:b/>
          <w:bCs/>
        </w:rPr>
        <w:t>4</w:t>
      </w:r>
      <w:r w:rsidR="002B70E5">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4AB7AEBF" w14:textId="77777777" w:rsidR="000315FC" w:rsidRDefault="000315FC" w:rsidP="000315FC">
      <w:r>
        <w:t>Par maksājuma piešķiršanu ģimenes ārstu aizvietošanai atvaļinājuma un slimības gadījumā</w:t>
      </w:r>
    </w:p>
    <w:p w14:paraId="69D95C07" w14:textId="3220FD93"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5AEB8D52" w14:textId="77777777" w:rsidR="000315FC" w:rsidRDefault="000315FC" w:rsidP="000315FC">
      <w:pPr>
        <w:jc w:val="both"/>
      </w:pPr>
      <w:r>
        <w:t xml:space="preserve">Nacionālais veselības dienests sniedz informāciju, ka </w:t>
      </w:r>
      <w:r>
        <w:rPr>
          <w:b/>
          <w:bCs/>
        </w:rPr>
        <w:t>no 2022. gada 1. janvāra līdz 2022. gada 30. jūnijam</w:t>
      </w:r>
      <w:r>
        <w:t xml:space="preserve"> ģimenes ārsts var saņemt maksājumu par ģimenes ārsta aizvietošanas nodrošināšanu </w:t>
      </w:r>
      <w:r>
        <w:rPr>
          <w:b/>
          <w:bCs/>
        </w:rPr>
        <w:t>atvaļinājuma laikā  un darbnespējas lapas A gadījumā</w:t>
      </w:r>
      <w:r>
        <w:t>.</w:t>
      </w:r>
    </w:p>
    <w:p w14:paraId="2F6BB128" w14:textId="77777777" w:rsidR="000315FC" w:rsidRDefault="000315FC" w:rsidP="000315FC">
      <w:pPr>
        <w:jc w:val="both"/>
      </w:pPr>
      <w:r>
        <w:t xml:space="preserve">Lai saņemtu iepriekš minēto maksājumu, nepieciešams aizpildīt Līguma 6.1.20.punktā pievienoto dokumentu "APLIECINĀJUMS par primāro veselības aprūpes pakalpojumu sniegšanas nepārtrauktību un pieejamību (prakses </w:t>
      </w:r>
      <w:proofErr w:type="spellStart"/>
      <w:r>
        <w:t>atvērtību</w:t>
      </w:r>
      <w:proofErr w:type="spellEnd"/>
      <w:r>
        <w:t xml:space="preserve">) Covid-19 pandēmijas laikā", un iesniegt DIENESTAM līdz kārtēja mēneša 9. datumam, norādot laika periodu par iepriekšējo mēnesi, kad ģimenes ārsts tika aizvietots atvaļinājuma vai </w:t>
      </w:r>
      <w:r>
        <w:rPr>
          <w:color w:val="333333"/>
        </w:rPr>
        <w:t xml:space="preserve">darbnespējas lapas </w:t>
      </w:r>
      <w:r>
        <w:t>A gadījumā. Par laika periodu no 2022. gada 1.janvāra līdz 2022. gada 28.februārim apliecinājumu var iesniegt līdz 2022. gada 9. aprīlim, kopā ar apliecinājumu par periodu 2022. gada 1.marta līdz 2022. gada 31.martam.</w:t>
      </w:r>
    </w:p>
    <w:p w14:paraId="3A12798D" w14:textId="77777777" w:rsidR="000315FC" w:rsidRDefault="000315FC" w:rsidP="000315FC">
      <w:pPr>
        <w:jc w:val="both"/>
      </w:pPr>
      <w:r>
        <w:t xml:space="preserve">Saņemot minēto maksājumu ģimenes ārstam </w:t>
      </w:r>
      <w:r>
        <w:rPr>
          <w:b/>
          <w:bCs/>
        </w:rPr>
        <w:t>prombūtnes laikā jānodrošina ģimenes ārsta pakalpojumu pieejamība pacientiem</w:t>
      </w:r>
      <w:r>
        <w:t xml:space="preserve"> un piekļuvi medicīniskai dokumentācijai aizvietotājam.</w:t>
      </w:r>
    </w:p>
    <w:p w14:paraId="02EA19B9" w14:textId="77777777" w:rsidR="000315FC" w:rsidRDefault="000315FC" w:rsidP="000315FC">
      <w:pPr>
        <w:jc w:val="both"/>
      </w:pPr>
      <w:r>
        <w:t xml:space="preserve">Papildus informāciju par maksājuma piešķiršanas kārtību un aktualizēto apliecinājuma veidlapu var atrast </w:t>
      </w:r>
      <w:r>
        <w:rPr>
          <w:b/>
          <w:bCs/>
        </w:rPr>
        <w:t>pielikumā</w:t>
      </w:r>
      <w:r>
        <w:t xml:space="preserve">, kā arī Dienesta mājas lapā </w:t>
      </w:r>
      <w:hyperlink r:id="rId7" w:history="1">
        <w:r>
          <w:rPr>
            <w:rStyle w:val="Hyperlink"/>
          </w:rPr>
          <w:t>https://www.vmnvd.gov.lv/lv/primaras-veselibas-aprupes-pakalpojumu-liguma-paraugs-0</w:t>
        </w:r>
      </w:hyperlink>
    </w:p>
    <w:p w14:paraId="4FE8A91D" w14:textId="48B524B5" w:rsidR="00B627D6" w:rsidRPr="00B2769E" w:rsidRDefault="000315FC" w:rsidP="000315FC">
      <w:pPr>
        <w:pStyle w:val="xmsonormal"/>
        <w:jc w:val="both"/>
        <w:rPr>
          <w:rFonts w:asciiTheme="minorHAnsi" w:hAnsiTheme="minorHAnsi" w:cstheme="minorHAnsi"/>
        </w:rPr>
      </w:pPr>
      <w:r>
        <w:object w:dxaOrig="1540" w:dyaOrig="997" w14:anchorId="3F5E3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7.25pt;height:49.5pt" o:ole="">
            <v:imagedata r:id="rId8" o:title=""/>
          </v:shape>
          <o:OLEObject Type="Embed" ProgID="Word.Document.12" ShapeID="_x0000_i1034" DrawAspect="Icon" ObjectID="_1709015453" r:id="rId9">
            <o:FieldCodes>\s</o:FieldCodes>
          </o:OLEObject>
        </w:object>
      </w:r>
      <w:r>
        <w:object w:dxaOrig="1540" w:dyaOrig="997" w14:anchorId="1BC0A636">
          <v:shape id="_x0000_i1033" type="#_x0000_t75" style="width:77.25pt;height:49.5pt" o:ole="">
            <v:imagedata r:id="rId10" o:title=""/>
          </v:shape>
          <o:OLEObject Type="Embed" ProgID="Word.Document.12" ShapeID="_x0000_i1033" DrawAspect="Icon" ObjectID="_1709015454" r:id="rId11">
            <o:FieldCodes>\s</o:FieldCodes>
          </o:OLEObject>
        </w:object>
      </w:r>
    </w:p>
    <w:sectPr w:rsidR="00B627D6" w:rsidRPr="00B276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867D" w14:textId="77777777" w:rsidR="008D31B2" w:rsidRDefault="008D31B2" w:rsidP="00432099">
      <w:pPr>
        <w:spacing w:after="0" w:line="240" w:lineRule="auto"/>
      </w:pPr>
      <w:r>
        <w:separator/>
      </w:r>
    </w:p>
  </w:endnote>
  <w:endnote w:type="continuationSeparator" w:id="0">
    <w:p w14:paraId="2FE0053E" w14:textId="77777777" w:rsidR="008D31B2" w:rsidRDefault="008D31B2"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2EF6" w14:textId="77777777" w:rsidR="008D31B2" w:rsidRDefault="008D31B2" w:rsidP="00432099">
      <w:pPr>
        <w:spacing w:after="0" w:line="240" w:lineRule="auto"/>
      </w:pPr>
      <w:r>
        <w:separator/>
      </w:r>
    </w:p>
  </w:footnote>
  <w:footnote w:type="continuationSeparator" w:id="0">
    <w:p w14:paraId="7300AFD7" w14:textId="77777777" w:rsidR="008D31B2" w:rsidRDefault="008D31B2"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313CA4"/>
    <w:multiLevelType w:val="hybridMultilevel"/>
    <w:tmpl w:val="524EEF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391536D"/>
    <w:multiLevelType w:val="hybridMultilevel"/>
    <w:tmpl w:val="7D98D5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42421D6"/>
    <w:multiLevelType w:val="multilevel"/>
    <w:tmpl w:val="0B9CBAC0"/>
    <w:lvl w:ilvl="0">
      <w:start w:val="1"/>
      <w:numFmt w:val="decimal"/>
      <w:lvlText w:val="%1."/>
      <w:lvlJc w:val="left"/>
      <w:pPr>
        <w:ind w:left="1069" w:hanging="360"/>
      </w:pPr>
    </w:lvl>
    <w:lvl w:ilvl="1">
      <w:start w:val="1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8410B7D"/>
    <w:multiLevelType w:val="multilevel"/>
    <w:tmpl w:val="C74C5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A464DD"/>
    <w:multiLevelType w:val="hybridMultilevel"/>
    <w:tmpl w:val="7DCA2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30567D"/>
    <w:multiLevelType w:val="hybridMultilevel"/>
    <w:tmpl w:val="87E85C5E"/>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23" w15:restartNumberingAfterBreak="0">
    <w:nsid w:val="3D384486"/>
    <w:multiLevelType w:val="hybridMultilevel"/>
    <w:tmpl w:val="B45016E0"/>
    <w:lvl w:ilvl="0" w:tplc="0426000D">
      <w:start w:val="1"/>
      <w:numFmt w:val="bullet"/>
      <w:lvlText w:val=""/>
      <w:lvlJc w:val="left"/>
      <w:pPr>
        <w:ind w:left="1080" w:hanging="360"/>
      </w:pPr>
      <w:rPr>
        <w:rFonts w:ascii="Wingdings" w:hAnsi="Wingdings"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6"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ED0D32"/>
    <w:multiLevelType w:val="multilevel"/>
    <w:tmpl w:val="D5A26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0022473"/>
    <w:multiLevelType w:val="hybridMultilevel"/>
    <w:tmpl w:val="23F01D66"/>
    <w:lvl w:ilvl="0" w:tplc="04260001">
      <w:start w:val="1"/>
      <w:numFmt w:val="bullet"/>
      <w:lvlText w:val=""/>
      <w:lvlJc w:val="left"/>
      <w:pPr>
        <w:ind w:left="825" w:hanging="360"/>
      </w:pPr>
      <w:rPr>
        <w:rFonts w:ascii="Symbol" w:hAnsi="Symbol" w:hint="default"/>
      </w:rPr>
    </w:lvl>
    <w:lvl w:ilvl="1" w:tplc="04260003" w:tentative="1">
      <w:start w:val="1"/>
      <w:numFmt w:val="bullet"/>
      <w:lvlText w:val="o"/>
      <w:lvlJc w:val="left"/>
      <w:pPr>
        <w:ind w:left="1545" w:hanging="360"/>
      </w:pPr>
      <w:rPr>
        <w:rFonts w:ascii="Courier New" w:hAnsi="Courier New" w:cs="Courier New" w:hint="default"/>
      </w:rPr>
    </w:lvl>
    <w:lvl w:ilvl="2" w:tplc="04260005" w:tentative="1">
      <w:start w:val="1"/>
      <w:numFmt w:val="bullet"/>
      <w:lvlText w:val=""/>
      <w:lvlJc w:val="left"/>
      <w:pPr>
        <w:ind w:left="2265" w:hanging="360"/>
      </w:pPr>
      <w:rPr>
        <w:rFonts w:ascii="Wingdings" w:hAnsi="Wingdings" w:hint="default"/>
      </w:rPr>
    </w:lvl>
    <w:lvl w:ilvl="3" w:tplc="04260001" w:tentative="1">
      <w:start w:val="1"/>
      <w:numFmt w:val="bullet"/>
      <w:lvlText w:val=""/>
      <w:lvlJc w:val="left"/>
      <w:pPr>
        <w:ind w:left="2985" w:hanging="360"/>
      </w:pPr>
      <w:rPr>
        <w:rFonts w:ascii="Symbol" w:hAnsi="Symbol" w:hint="default"/>
      </w:rPr>
    </w:lvl>
    <w:lvl w:ilvl="4" w:tplc="04260003" w:tentative="1">
      <w:start w:val="1"/>
      <w:numFmt w:val="bullet"/>
      <w:lvlText w:val="o"/>
      <w:lvlJc w:val="left"/>
      <w:pPr>
        <w:ind w:left="3705" w:hanging="360"/>
      </w:pPr>
      <w:rPr>
        <w:rFonts w:ascii="Courier New" w:hAnsi="Courier New" w:cs="Courier New" w:hint="default"/>
      </w:rPr>
    </w:lvl>
    <w:lvl w:ilvl="5" w:tplc="04260005" w:tentative="1">
      <w:start w:val="1"/>
      <w:numFmt w:val="bullet"/>
      <w:lvlText w:val=""/>
      <w:lvlJc w:val="left"/>
      <w:pPr>
        <w:ind w:left="4425" w:hanging="360"/>
      </w:pPr>
      <w:rPr>
        <w:rFonts w:ascii="Wingdings" w:hAnsi="Wingdings" w:hint="default"/>
      </w:rPr>
    </w:lvl>
    <w:lvl w:ilvl="6" w:tplc="04260001" w:tentative="1">
      <w:start w:val="1"/>
      <w:numFmt w:val="bullet"/>
      <w:lvlText w:val=""/>
      <w:lvlJc w:val="left"/>
      <w:pPr>
        <w:ind w:left="5145" w:hanging="360"/>
      </w:pPr>
      <w:rPr>
        <w:rFonts w:ascii="Symbol" w:hAnsi="Symbol" w:hint="default"/>
      </w:rPr>
    </w:lvl>
    <w:lvl w:ilvl="7" w:tplc="04260003" w:tentative="1">
      <w:start w:val="1"/>
      <w:numFmt w:val="bullet"/>
      <w:lvlText w:val="o"/>
      <w:lvlJc w:val="left"/>
      <w:pPr>
        <w:ind w:left="5865" w:hanging="360"/>
      </w:pPr>
      <w:rPr>
        <w:rFonts w:ascii="Courier New" w:hAnsi="Courier New" w:cs="Courier New" w:hint="default"/>
      </w:rPr>
    </w:lvl>
    <w:lvl w:ilvl="8" w:tplc="04260005" w:tentative="1">
      <w:start w:val="1"/>
      <w:numFmt w:val="bullet"/>
      <w:lvlText w:val=""/>
      <w:lvlJc w:val="left"/>
      <w:pPr>
        <w:ind w:left="6585" w:hanging="360"/>
      </w:pPr>
      <w:rPr>
        <w:rFonts w:ascii="Wingdings" w:hAnsi="Wingdings" w:hint="default"/>
      </w:rPr>
    </w:lvl>
  </w:abstractNum>
  <w:abstractNum w:abstractNumId="31"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2EC38A5"/>
    <w:multiLevelType w:val="multilevel"/>
    <w:tmpl w:val="BA4C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65E70C98"/>
    <w:multiLevelType w:val="hybridMultilevel"/>
    <w:tmpl w:val="BBE8502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0">
    <w:nsid w:val="6B125B34"/>
    <w:multiLevelType w:val="hybridMultilevel"/>
    <w:tmpl w:val="3E886C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0" w15:restartNumberingAfterBreak="0">
    <w:nsid w:val="72305ACD"/>
    <w:multiLevelType w:val="multilevel"/>
    <w:tmpl w:val="62A4A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2"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43"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36"/>
  </w:num>
  <w:num w:numId="5">
    <w:abstractNumId w:val="34"/>
  </w:num>
  <w:num w:numId="6">
    <w:abstractNumId w:val="25"/>
  </w:num>
  <w:num w:numId="7">
    <w:abstractNumId w:val="32"/>
  </w:num>
  <w:num w:numId="8">
    <w:abstractNumId w:val="13"/>
  </w:num>
  <w:num w:numId="9">
    <w:abstractNumId w:val="39"/>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8"/>
  </w:num>
  <w:num w:numId="19">
    <w:abstractNumId w:val="21"/>
  </w:num>
  <w:num w:numId="20">
    <w:abstractNumId w:val="26"/>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
  </w:num>
  <w:num w:numId="28">
    <w:abstractNumId w:val="20"/>
  </w:num>
  <w:num w:numId="29">
    <w:abstractNumId w:val="24"/>
  </w:num>
  <w:num w:numId="30">
    <w:abstractNumId w:val="18"/>
  </w:num>
  <w:num w:numId="31">
    <w:abstractNumId w:val="42"/>
  </w:num>
  <w:num w:numId="32">
    <w:abstractNumId w:val="14"/>
  </w:num>
  <w:num w:numId="33">
    <w:abstractNumId w:val="38"/>
  </w:num>
  <w:num w:numId="34">
    <w:abstractNumId w:val="9"/>
  </w:num>
  <w:num w:numId="35">
    <w:abstractNumId w:val="9"/>
  </w:num>
  <w:num w:numId="36">
    <w:abstractNumId w:val="7"/>
  </w:num>
  <w:num w:numId="37">
    <w:abstractNumId w:val="43"/>
  </w:num>
  <w:num w:numId="38">
    <w:abstractNumId w:val="16"/>
  </w:num>
  <w:num w:numId="39">
    <w:abstractNumId w:val="1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
  </w:num>
  <w:num w:numId="43">
    <w:abstractNumId w:val="23"/>
    <w:lvlOverride w:ilvl="0"/>
    <w:lvlOverride w:ilvl="1"/>
    <w:lvlOverride w:ilvl="2"/>
    <w:lvlOverride w:ilvl="3"/>
    <w:lvlOverride w:ilvl="4"/>
    <w:lvlOverride w:ilvl="5"/>
    <w:lvlOverride w:ilvl="6"/>
    <w:lvlOverride w:ilvl="7"/>
    <w:lvlOverride w:ilvl="8"/>
  </w:num>
  <w:num w:numId="44">
    <w:abstractNumId w:val="35"/>
    <w:lvlOverride w:ilvl="0"/>
    <w:lvlOverride w:ilvl="1"/>
    <w:lvlOverride w:ilvl="2"/>
    <w:lvlOverride w:ilvl="3"/>
    <w:lvlOverride w:ilvl="4"/>
    <w:lvlOverride w:ilvl="5"/>
    <w:lvlOverride w:ilvl="6"/>
    <w:lvlOverride w:ilvl="7"/>
    <w:lvlOverride w:ilvl="8"/>
  </w:num>
  <w:num w:numId="45">
    <w:abstractNumId w:val="27"/>
    <w:lvlOverride w:ilvl="0"/>
    <w:lvlOverride w:ilvl="1"/>
    <w:lvlOverride w:ilvl="2"/>
    <w:lvlOverride w:ilvl="3"/>
    <w:lvlOverride w:ilvl="4"/>
    <w:lvlOverride w:ilvl="5"/>
    <w:lvlOverride w:ilvl="6"/>
    <w:lvlOverride w:ilvl="7"/>
    <w:lvlOverride w:ilvl="8"/>
  </w:num>
  <w:num w:numId="46">
    <w:abstractNumId w:val="15"/>
    <w:lvlOverride w:ilvl="0"/>
    <w:lvlOverride w:ilvl="1"/>
    <w:lvlOverride w:ilvl="2"/>
    <w:lvlOverride w:ilvl="3"/>
    <w:lvlOverride w:ilvl="4"/>
    <w:lvlOverride w:ilvl="5"/>
    <w:lvlOverride w:ilvl="6"/>
    <w:lvlOverride w:ilvl="7"/>
    <w:lvlOverride w:ilvl="8"/>
  </w:num>
  <w:num w:numId="47">
    <w:abstractNumId w:val="40"/>
    <w:lvlOverride w:ilvl="0"/>
    <w:lvlOverride w:ilvl="1"/>
    <w:lvlOverride w:ilvl="2"/>
    <w:lvlOverride w:ilvl="3"/>
    <w:lvlOverride w:ilvl="4"/>
    <w:lvlOverride w:ilvl="5"/>
    <w:lvlOverride w:ilvl="6"/>
    <w:lvlOverride w:ilvl="7"/>
    <w:lvlOverride w:ilvl="8"/>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315FC"/>
    <w:rsid w:val="00060409"/>
    <w:rsid w:val="00060A27"/>
    <w:rsid w:val="00067F4C"/>
    <w:rsid w:val="000A04C5"/>
    <w:rsid w:val="000C6255"/>
    <w:rsid w:val="000E0C29"/>
    <w:rsid w:val="00121FB0"/>
    <w:rsid w:val="001338C1"/>
    <w:rsid w:val="00160935"/>
    <w:rsid w:val="00186157"/>
    <w:rsid w:val="001937A1"/>
    <w:rsid w:val="001E4A8F"/>
    <w:rsid w:val="00200300"/>
    <w:rsid w:val="0020798F"/>
    <w:rsid w:val="00235B55"/>
    <w:rsid w:val="00297C0E"/>
    <w:rsid w:val="002A28D5"/>
    <w:rsid w:val="002A78D1"/>
    <w:rsid w:val="002B70E5"/>
    <w:rsid w:val="002B79E1"/>
    <w:rsid w:val="002C35F4"/>
    <w:rsid w:val="003330A9"/>
    <w:rsid w:val="003562AB"/>
    <w:rsid w:val="003E3B83"/>
    <w:rsid w:val="00416FA7"/>
    <w:rsid w:val="00432099"/>
    <w:rsid w:val="004347A9"/>
    <w:rsid w:val="00443DA9"/>
    <w:rsid w:val="004E2EB3"/>
    <w:rsid w:val="00504514"/>
    <w:rsid w:val="0053535D"/>
    <w:rsid w:val="005433A7"/>
    <w:rsid w:val="00574CB8"/>
    <w:rsid w:val="00580F1D"/>
    <w:rsid w:val="005D303E"/>
    <w:rsid w:val="005E1357"/>
    <w:rsid w:val="00650EC2"/>
    <w:rsid w:val="006721D1"/>
    <w:rsid w:val="00674B5A"/>
    <w:rsid w:val="006C1832"/>
    <w:rsid w:val="006E1BC3"/>
    <w:rsid w:val="006F0546"/>
    <w:rsid w:val="006F60DD"/>
    <w:rsid w:val="00706C7B"/>
    <w:rsid w:val="00713D3E"/>
    <w:rsid w:val="007E6578"/>
    <w:rsid w:val="00815F02"/>
    <w:rsid w:val="008A1775"/>
    <w:rsid w:val="008D31B2"/>
    <w:rsid w:val="008F27F4"/>
    <w:rsid w:val="009120DD"/>
    <w:rsid w:val="00923F48"/>
    <w:rsid w:val="009433A3"/>
    <w:rsid w:val="00966793"/>
    <w:rsid w:val="009A4DF4"/>
    <w:rsid w:val="009A68F4"/>
    <w:rsid w:val="009B6E71"/>
    <w:rsid w:val="009D6094"/>
    <w:rsid w:val="00A12D67"/>
    <w:rsid w:val="00A471E6"/>
    <w:rsid w:val="00A80153"/>
    <w:rsid w:val="00A80200"/>
    <w:rsid w:val="00AE4F9D"/>
    <w:rsid w:val="00AF6417"/>
    <w:rsid w:val="00B2769E"/>
    <w:rsid w:val="00B33DF3"/>
    <w:rsid w:val="00B40BBD"/>
    <w:rsid w:val="00B627D6"/>
    <w:rsid w:val="00BA052E"/>
    <w:rsid w:val="00BF4208"/>
    <w:rsid w:val="00CE655F"/>
    <w:rsid w:val="00CF744E"/>
    <w:rsid w:val="00D112B0"/>
    <w:rsid w:val="00D459AA"/>
    <w:rsid w:val="00D61774"/>
    <w:rsid w:val="00DA151C"/>
    <w:rsid w:val="00DE539D"/>
    <w:rsid w:val="00EC2A53"/>
    <w:rsid w:val="00F27E1C"/>
    <w:rsid w:val="00F420AA"/>
    <w:rsid w:val="00F51696"/>
    <w:rsid w:val="00F740D9"/>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customStyle="1" w:styleId="paragraph">
    <w:name w:val="paragraph"/>
    <w:basedOn w:val="Normal"/>
    <w:rsid w:val="00B2769E"/>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2088223">
      <w:bodyDiv w:val="1"/>
      <w:marLeft w:val="0"/>
      <w:marRight w:val="0"/>
      <w:marTop w:val="0"/>
      <w:marBottom w:val="0"/>
      <w:divBdr>
        <w:top w:val="none" w:sz="0" w:space="0" w:color="auto"/>
        <w:left w:val="none" w:sz="0" w:space="0" w:color="auto"/>
        <w:bottom w:val="none" w:sz="0" w:space="0" w:color="auto"/>
        <w:right w:val="none" w:sz="0" w:space="0" w:color="auto"/>
      </w:divBdr>
    </w:div>
    <w:div w:id="183708363">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4986892">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894121037">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42594298">
      <w:bodyDiv w:val="1"/>
      <w:marLeft w:val="0"/>
      <w:marRight w:val="0"/>
      <w:marTop w:val="0"/>
      <w:marBottom w:val="0"/>
      <w:divBdr>
        <w:top w:val="none" w:sz="0" w:space="0" w:color="auto"/>
        <w:left w:val="none" w:sz="0" w:space="0" w:color="auto"/>
        <w:bottom w:val="none" w:sz="0" w:space="0" w:color="auto"/>
        <w:right w:val="none" w:sz="0" w:space="0" w:color="auto"/>
      </w:divBdr>
    </w:div>
    <w:div w:id="15471822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066170">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mnvd.gov.lv/lv/primaras-veselibas-aprupes-pakalpojumu-liguma-paraugs-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1005</Words>
  <Characters>573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2022-03-17T07:44:00Z</dcterms:created>
  <dcterms:modified xsi:type="dcterms:W3CDTF">2022-03-17T07:44:00Z</dcterms:modified>
</cp:coreProperties>
</file>