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6E9AE3D" w:rsidR="002C35F4" w:rsidRDefault="00FD6C59" w:rsidP="002C35F4">
      <w:pPr>
        <w:spacing w:after="0" w:line="240" w:lineRule="auto"/>
        <w:rPr>
          <w:b/>
          <w:bCs/>
        </w:rPr>
      </w:pPr>
      <w:r>
        <w:rPr>
          <w:b/>
          <w:bCs/>
        </w:rPr>
        <w:t>1</w:t>
      </w:r>
      <w:r w:rsidR="00482823">
        <w:rPr>
          <w:b/>
          <w:bCs/>
        </w:rPr>
        <w:t>5</w:t>
      </w:r>
      <w:r>
        <w:rPr>
          <w:b/>
          <w:bCs/>
        </w:rPr>
        <w:t>.1</w:t>
      </w:r>
      <w:r w:rsidR="00A60DD2">
        <w:rPr>
          <w:b/>
          <w:bCs/>
        </w:rPr>
        <w:t>1</w:t>
      </w:r>
      <w:r w:rsidR="00A80153">
        <w:rPr>
          <w:b/>
          <w:bCs/>
        </w:rPr>
        <w:t>.2021</w:t>
      </w:r>
      <w:r w:rsidR="005B33FD">
        <w:rPr>
          <w:b/>
          <w:bCs/>
        </w:rPr>
        <w:t>(</w:t>
      </w:r>
      <w:r w:rsidR="0045402E">
        <w:rPr>
          <w:b/>
          <w:bCs/>
        </w:rPr>
        <w:t>2</w:t>
      </w:r>
      <w:r w:rsidR="005B33F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A80C551" w14:textId="4AC2C896" w:rsidR="00482823" w:rsidRDefault="0045402E" w:rsidP="00CF744E">
      <w:pPr>
        <w:spacing w:after="0" w:line="240" w:lineRule="auto"/>
        <w:rPr>
          <w:sz w:val="24"/>
          <w:szCs w:val="24"/>
          <w:lang w:eastAsia="lv-LV"/>
        </w:rPr>
      </w:pPr>
      <w:r w:rsidRPr="0045402E">
        <w:rPr>
          <w:sz w:val="24"/>
          <w:szCs w:val="24"/>
          <w:lang w:eastAsia="lv-LV"/>
        </w:rPr>
        <w:t>Kārtība par maksājuma piešķiršanu un izlietošanu ģimenes ārsta praksē nodarbināto personu veselības veicināšanas un rehabilitācijas pasākumiem</w:t>
      </w:r>
    </w:p>
    <w:p w14:paraId="2D95F60A" w14:textId="77777777" w:rsidR="0045402E" w:rsidRDefault="0045402E"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812C377" w14:textId="77777777" w:rsidR="0045402E" w:rsidRPr="0045402E" w:rsidRDefault="0045402E" w:rsidP="0045402E">
      <w:pPr>
        <w:pStyle w:val="xmsonormal"/>
        <w:jc w:val="both"/>
        <w:rPr>
          <w:rFonts w:asciiTheme="minorHAnsi" w:hAnsiTheme="minorHAnsi" w:cstheme="minorHAnsi"/>
          <w:lang w:eastAsia="en-US"/>
        </w:rPr>
      </w:pPr>
      <w:r w:rsidRPr="0045402E">
        <w:rPr>
          <w:rFonts w:asciiTheme="minorHAnsi" w:hAnsiTheme="minorHAnsi" w:cstheme="minorHAnsi"/>
          <w:lang w:eastAsia="en-US"/>
        </w:rPr>
        <w:t>Nacionālais veselības dienests (turpmāk – Dienests)  informē, ka atbilstoši Ministra kabineta 2018. gada 28. augusta noteikumu Nr. 555 “Veselības aprūpes pakalpojumu organizēšanas un samaksas kārtība” 245.4 2. apakšpunktam ģimenes ārsta praksēm, kas nodrošina vakcināciju pret Covid-19 līgumā par primārās veselības aprūpes pakalpojumu sniegšanu un apmaksu (turpmāk – Līgums) noteiktajā kārtībā, ir tiesības saņemt vienreizēju maksājumu 440 euro apmērā par ģimenes ārsta praksē nodarbināto personu veselības veicināšanas un rehabilitācijas pasākumiem, kas saņemti laikposmā no 2021. gada 1. oktobra līdz 2022. gada 31. augustam.</w:t>
      </w:r>
    </w:p>
    <w:p w14:paraId="32E18938" w14:textId="77777777" w:rsidR="0045402E" w:rsidRPr="0045402E" w:rsidRDefault="0045402E" w:rsidP="0045402E">
      <w:pPr>
        <w:pStyle w:val="xmsonormal"/>
        <w:jc w:val="both"/>
        <w:rPr>
          <w:rFonts w:asciiTheme="minorHAnsi" w:hAnsiTheme="minorHAnsi" w:cstheme="minorHAnsi"/>
          <w:lang w:eastAsia="en-US"/>
        </w:rPr>
      </w:pPr>
    </w:p>
    <w:p w14:paraId="1159ECC8" w14:textId="77777777" w:rsidR="0045402E" w:rsidRPr="0045402E" w:rsidRDefault="0045402E" w:rsidP="0045402E">
      <w:pPr>
        <w:pStyle w:val="xmsonormal"/>
        <w:jc w:val="both"/>
        <w:rPr>
          <w:rFonts w:asciiTheme="minorHAnsi" w:hAnsiTheme="minorHAnsi" w:cstheme="minorHAnsi"/>
          <w:lang w:eastAsia="en-US"/>
        </w:rPr>
      </w:pPr>
      <w:r w:rsidRPr="0045402E">
        <w:rPr>
          <w:rFonts w:asciiTheme="minorHAnsi" w:hAnsiTheme="minorHAnsi" w:cstheme="minorHAnsi"/>
          <w:lang w:eastAsia="en-US"/>
        </w:rPr>
        <w:t>Dienests ir izstrādājis kārtību par maksājuma piešķiršanu un izlietošanu ģimenes ārsta praksē nodarbināto personu veselības veicināšanas un rehabilitācijas pasākumiem, kas atrodama Līguma 6.1.24. punktā un šī e-pasta pielikumā.</w:t>
      </w:r>
    </w:p>
    <w:p w14:paraId="41DD7A6A" w14:textId="77777777" w:rsidR="0045402E" w:rsidRPr="0045402E" w:rsidRDefault="0045402E" w:rsidP="0045402E">
      <w:pPr>
        <w:pStyle w:val="xmsonormal"/>
        <w:jc w:val="both"/>
        <w:rPr>
          <w:rFonts w:asciiTheme="minorHAnsi" w:hAnsiTheme="minorHAnsi" w:cstheme="minorHAnsi"/>
          <w:lang w:eastAsia="en-US"/>
        </w:rPr>
      </w:pPr>
    </w:p>
    <w:p w14:paraId="68AE1277" w14:textId="77777777" w:rsidR="0045402E" w:rsidRPr="0045402E" w:rsidRDefault="0045402E" w:rsidP="0045402E">
      <w:pPr>
        <w:pStyle w:val="xmsonormal"/>
        <w:jc w:val="both"/>
        <w:rPr>
          <w:rFonts w:asciiTheme="minorHAnsi" w:hAnsiTheme="minorHAnsi" w:cstheme="minorHAnsi"/>
          <w:lang w:eastAsia="en-US"/>
        </w:rPr>
      </w:pPr>
      <w:r w:rsidRPr="0045402E">
        <w:rPr>
          <w:rFonts w:asciiTheme="minorHAnsi" w:hAnsiTheme="minorHAnsi" w:cstheme="minorHAnsi"/>
          <w:lang w:eastAsia="en-US"/>
        </w:rPr>
        <w:t xml:space="preserve">Lai pieteiktos minētajam maksājumam, ģimenes ārsta praksei līdz 2021. gada 30. novembrim jāiesniedz Dienestam aizpildītu veidlapu “Apliecinājums par ģimenes ārsta praksē nodarbināto personu gatavību saņemt veselības veicināšanas un rehabilitācijas pasākumu” (pievienota šī e-pasta pielikumā). Ģimenes ārsta praksēm, kas būs iesniegušas minēto apliecinājumu, līdz 2022. gada 31. maijam tiks veikts vienreizējs maksājums 440 euro apmērā. </w:t>
      </w:r>
    </w:p>
    <w:p w14:paraId="790756E3" w14:textId="77777777" w:rsidR="0045402E" w:rsidRPr="0045402E" w:rsidRDefault="0045402E" w:rsidP="0045402E">
      <w:pPr>
        <w:pStyle w:val="xmsonormal"/>
        <w:jc w:val="both"/>
        <w:rPr>
          <w:rFonts w:asciiTheme="minorHAnsi" w:hAnsiTheme="minorHAnsi" w:cstheme="minorHAnsi"/>
          <w:lang w:eastAsia="en-US"/>
        </w:rPr>
      </w:pPr>
    </w:p>
    <w:p w14:paraId="299D45BE" w14:textId="77777777" w:rsidR="0045402E" w:rsidRPr="0045402E" w:rsidRDefault="0045402E" w:rsidP="0045402E">
      <w:pPr>
        <w:pStyle w:val="xmsonormal"/>
        <w:jc w:val="both"/>
        <w:rPr>
          <w:rFonts w:asciiTheme="minorHAnsi" w:hAnsiTheme="minorHAnsi" w:cstheme="minorHAnsi"/>
          <w:lang w:eastAsia="en-US"/>
        </w:rPr>
      </w:pPr>
      <w:r w:rsidRPr="0045402E">
        <w:rPr>
          <w:rFonts w:asciiTheme="minorHAnsi" w:hAnsiTheme="minorHAnsi" w:cstheme="minorHAnsi"/>
          <w:lang w:eastAsia="en-US"/>
        </w:rPr>
        <w:t>Papildus Dienests vērš uzmanību, ka maksājums izlietojams tikai paredzētajam mērķim Līguma 6.1.24. punktā noteiktajā kārtībā, kā arī Dienests ir tiesīgs veikt uzraudzības darbības, tai skaitā veikt pakalpojumu saņemšanu un apmaksu apliecinošu dokumentu pārbaudi.</w:t>
      </w:r>
    </w:p>
    <w:p w14:paraId="4E963038" w14:textId="26C1C045" w:rsidR="00482823" w:rsidRPr="00482823" w:rsidRDefault="005335D8" w:rsidP="0045402E">
      <w:pPr>
        <w:pStyle w:val="xmsonormal"/>
        <w:jc w:val="both"/>
        <w:rPr>
          <w:rFonts w:asciiTheme="minorHAnsi" w:hAnsiTheme="minorHAnsi" w:cstheme="minorHAnsi"/>
          <w:b/>
          <w:bCs/>
        </w:rPr>
      </w:pPr>
      <w:r>
        <w:object w:dxaOrig="1540" w:dyaOrig="997" w14:anchorId="7096B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7.25pt;height:49.5pt" o:ole="">
            <v:imagedata r:id="rId5" o:title=""/>
          </v:shape>
          <o:OLEObject Type="Embed" ProgID="Word.Document.12" ShapeID="_x0000_i1036" DrawAspect="Icon" ObjectID="_1698586707" r:id="rId6">
            <o:FieldCodes>\s</o:FieldCodes>
          </o:OLEObject>
        </w:object>
      </w:r>
      <w:r>
        <w:object w:dxaOrig="1540" w:dyaOrig="997" w14:anchorId="61737E50">
          <v:shape id="_x0000_i1035" type="#_x0000_t75" style="width:77.25pt;height:49.5pt" o:ole="">
            <v:imagedata r:id="rId7" o:title=""/>
          </v:shape>
          <o:OLEObject Type="Embed" ProgID="Word.Document.12" ShapeID="_x0000_i1035" DrawAspect="Icon" ObjectID="_1698586708" r:id="rId8">
            <o:FieldCodes>\s</o:FieldCodes>
          </o:OLEObject>
        </w:object>
      </w:r>
    </w:p>
    <w:sectPr w:rsidR="00482823" w:rsidRPr="004828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9"/>
  </w:num>
  <w:num w:numId="6">
    <w:abstractNumId w:val="5"/>
  </w:num>
  <w:num w:numId="7">
    <w:abstractNumId w:val="8"/>
  </w:num>
  <w:num w:numId="8">
    <w:abstractNumId w:val="2"/>
  </w:num>
  <w:num w:numId="9">
    <w:abstractNumId w:val="11"/>
  </w:num>
  <w:num w:numId="10">
    <w:abstractNumId w:val="16"/>
  </w:num>
  <w:num w:numId="11">
    <w:abstractNumId w:val="7"/>
  </w:num>
  <w:num w:numId="12">
    <w:abstractNumId w:val="1"/>
  </w:num>
  <w:num w:numId="13">
    <w:abstractNumId w:val="14"/>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1E784C"/>
    <w:rsid w:val="002C35F4"/>
    <w:rsid w:val="003E3B83"/>
    <w:rsid w:val="00416FA7"/>
    <w:rsid w:val="0045402E"/>
    <w:rsid w:val="00482823"/>
    <w:rsid w:val="004A4E77"/>
    <w:rsid w:val="00517648"/>
    <w:rsid w:val="005335D8"/>
    <w:rsid w:val="005B33FD"/>
    <w:rsid w:val="006E1BC3"/>
    <w:rsid w:val="006F0546"/>
    <w:rsid w:val="0071736A"/>
    <w:rsid w:val="007C1832"/>
    <w:rsid w:val="00923F48"/>
    <w:rsid w:val="009D6094"/>
    <w:rsid w:val="00A12D67"/>
    <w:rsid w:val="00A60DD2"/>
    <w:rsid w:val="00A63F0E"/>
    <w:rsid w:val="00A80153"/>
    <w:rsid w:val="00A972F0"/>
    <w:rsid w:val="00AE4F9D"/>
    <w:rsid w:val="00AF4662"/>
    <w:rsid w:val="00C6079D"/>
    <w:rsid w:val="00CF744E"/>
    <w:rsid w:val="00D32B22"/>
    <w:rsid w:val="00E5492D"/>
    <w:rsid w:val="00EA4FB9"/>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1155</Words>
  <Characters>659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2021-11-16T14:50:00Z</dcterms:created>
  <dcterms:modified xsi:type="dcterms:W3CDTF">2021-11-16T14:52:00Z</dcterms:modified>
</cp:coreProperties>
</file>