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80BE" w14:textId="491B8CF9" w:rsidR="0005598C" w:rsidRDefault="0005598C">
      <w:pPr>
        <w:rPr>
          <w:b/>
          <w:bCs/>
          <w:sz w:val="24"/>
          <w:szCs w:val="24"/>
        </w:rPr>
      </w:pPr>
      <w:r w:rsidRPr="0005598C">
        <w:rPr>
          <w:b/>
          <w:bCs/>
          <w:sz w:val="24"/>
          <w:szCs w:val="24"/>
        </w:rPr>
        <w:t xml:space="preserve">Izmaiņas </w:t>
      </w:r>
      <w:r w:rsidR="006420B8">
        <w:rPr>
          <w:b/>
          <w:bCs/>
          <w:sz w:val="24"/>
          <w:szCs w:val="24"/>
        </w:rPr>
        <w:t>Manipulāciju sarakstā no</w:t>
      </w:r>
      <w:r w:rsidRPr="0005598C">
        <w:rPr>
          <w:b/>
          <w:bCs/>
          <w:sz w:val="24"/>
          <w:szCs w:val="24"/>
        </w:rPr>
        <w:t xml:space="preserve"> </w:t>
      </w:r>
      <w:r w:rsidR="00317E71">
        <w:rPr>
          <w:b/>
          <w:bCs/>
          <w:sz w:val="24"/>
          <w:szCs w:val="24"/>
        </w:rPr>
        <w:t>1</w:t>
      </w:r>
      <w:r w:rsidR="00382BD3">
        <w:rPr>
          <w:b/>
          <w:bCs/>
          <w:sz w:val="24"/>
          <w:szCs w:val="24"/>
        </w:rPr>
        <w:t>5</w:t>
      </w:r>
      <w:r w:rsidRPr="0005598C">
        <w:rPr>
          <w:b/>
          <w:bCs/>
          <w:sz w:val="24"/>
          <w:szCs w:val="24"/>
        </w:rPr>
        <w:t>.10.2021.</w:t>
      </w:r>
    </w:p>
    <w:p w14:paraId="1F4957A5" w14:textId="5BB4051E" w:rsidR="00F82CB9" w:rsidRDefault="00F82CB9">
      <w:pPr>
        <w:rPr>
          <w:b/>
          <w:bCs/>
          <w:sz w:val="24"/>
          <w:szCs w:val="24"/>
        </w:rPr>
      </w:pPr>
    </w:p>
    <w:p w14:paraId="2435483C" w14:textId="157179AE" w:rsidR="00F82CB9" w:rsidRPr="00F82CB9" w:rsidRDefault="00F82CB9" w:rsidP="00F82CB9">
      <w:pPr>
        <w:pStyle w:val="ListParagraph"/>
        <w:numPr>
          <w:ilvl w:val="0"/>
          <w:numId w:val="2"/>
        </w:numPr>
        <w:rPr>
          <w:b/>
          <w:bCs/>
          <w:sz w:val="24"/>
          <w:szCs w:val="24"/>
        </w:rPr>
      </w:pPr>
      <w:r>
        <w:rPr>
          <w:b/>
          <w:bCs/>
          <w:sz w:val="24"/>
          <w:szCs w:val="24"/>
        </w:rPr>
        <w:t>Izveidotas jaunas manipulācijas</w:t>
      </w:r>
    </w:p>
    <w:p w14:paraId="53568779" w14:textId="77777777" w:rsidR="0005598C" w:rsidRPr="0005598C" w:rsidRDefault="0005598C">
      <w:pPr>
        <w:rPr>
          <w:b/>
          <w:bCs/>
          <w:sz w:val="24"/>
          <w:szCs w:val="24"/>
        </w:rPr>
      </w:pPr>
    </w:p>
    <w:tbl>
      <w:tblPr>
        <w:tblW w:w="5385" w:type="pct"/>
        <w:tblLook w:val="04A0" w:firstRow="1" w:lastRow="0" w:firstColumn="1" w:lastColumn="0" w:noHBand="0" w:noVBand="1"/>
      </w:tblPr>
      <w:tblGrid>
        <w:gridCol w:w="1323"/>
        <w:gridCol w:w="901"/>
        <w:gridCol w:w="448"/>
        <w:gridCol w:w="2373"/>
        <w:gridCol w:w="712"/>
        <w:gridCol w:w="943"/>
        <w:gridCol w:w="793"/>
        <w:gridCol w:w="832"/>
        <w:gridCol w:w="763"/>
        <w:gridCol w:w="886"/>
        <w:gridCol w:w="2422"/>
        <w:gridCol w:w="2626"/>
      </w:tblGrid>
      <w:tr w:rsidR="00EB4985" w:rsidRPr="005825CB" w14:paraId="53D93063" w14:textId="77777777" w:rsidTr="00947201">
        <w:trPr>
          <w:trHeight w:val="273"/>
          <w:tblHeader/>
        </w:trPr>
        <w:tc>
          <w:tcPr>
            <w:tcW w:w="4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CA85E" w14:textId="77777777" w:rsidR="00EA550B" w:rsidRPr="000A0595" w:rsidRDefault="00EA550B" w:rsidP="0095406A">
            <w:pPr>
              <w:jc w:val="center"/>
              <w:rPr>
                <w:b/>
                <w:bCs/>
                <w:color w:val="000000"/>
                <w:sz w:val="18"/>
                <w:szCs w:val="18"/>
                <w:lang w:eastAsia="lv-LV"/>
              </w:rPr>
            </w:pPr>
            <w:r w:rsidRPr="000A0595">
              <w:rPr>
                <w:b/>
                <w:bCs/>
                <w:color w:val="000000"/>
                <w:sz w:val="18"/>
                <w:szCs w:val="18"/>
                <w:lang w:eastAsia="lv-LV"/>
              </w:rPr>
              <w:t>Sadaļa</w:t>
            </w:r>
          </w:p>
        </w:tc>
        <w:tc>
          <w:tcPr>
            <w:tcW w:w="3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41FEE" w14:textId="77777777" w:rsidR="00EA550B" w:rsidRPr="000A0595" w:rsidRDefault="00EA550B" w:rsidP="0095406A">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1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0991A8" w14:textId="77777777" w:rsidR="00EA550B" w:rsidRPr="000A0595" w:rsidRDefault="00EA550B" w:rsidP="0095406A">
            <w:pPr>
              <w:jc w:val="center"/>
              <w:rPr>
                <w:b/>
                <w:bCs/>
                <w:color w:val="000000"/>
                <w:sz w:val="18"/>
                <w:szCs w:val="18"/>
                <w:lang w:eastAsia="lv-LV"/>
              </w:rPr>
            </w:pPr>
            <w:r w:rsidRPr="000A0595">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25833E" w14:textId="77777777" w:rsidR="00EA550B" w:rsidRPr="000A0595" w:rsidRDefault="00EA550B" w:rsidP="0095406A">
            <w:pPr>
              <w:jc w:val="center"/>
              <w:rPr>
                <w:b/>
                <w:bCs/>
                <w:color w:val="000000"/>
                <w:sz w:val="18"/>
                <w:szCs w:val="18"/>
                <w:lang w:eastAsia="lv-LV"/>
              </w:rPr>
            </w:pPr>
            <w:r w:rsidRPr="000A0595">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628B79E" w14:textId="77777777" w:rsidR="00EA550B" w:rsidRPr="000A0595" w:rsidRDefault="00EA550B" w:rsidP="0095406A">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54" w:type="pct"/>
            <w:gridSpan w:val="3"/>
            <w:tcBorders>
              <w:top w:val="single" w:sz="4" w:space="0" w:color="auto"/>
              <w:left w:val="nil"/>
              <w:bottom w:val="single" w:sz="4" w:space="0" w:color="auto"/>
              <w:right w:val="single" w:sz="4" w:space="0" w:color="auto"/>
            </w:tcBorders>
            <w:shd w:val="clear" w:color="000000" w:fill="FCE4D6"/>
            <w:vAlign w:val="center"/>
            <w:hideMark/>
          </w:tcPr>
          <w:p w14:paraId="5318F6EC" w14:textId="77777777" w:rsidR="00EA550B" w:rsidRPr="000A0595" w:rsidRDefault="00EA550B" w:rsidP="0095406A">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C5A35B" w14:textId="1D9163B2" w:rsidR="00EA550B" w:rsidRPr="000A0595" w:rsidRDefault="00EA550B" w:rsidP="0095406A">
            <w:pPr>
              <w:jc w:val="center"/>
              <w:rPr>
                <w:b/>
                <w:bCs/>
                <w:color w:val="000000"/>
                <w:sz w:val="18"/>
                <w:szCs w:val="18"/>
                <w:lang w:eastAsia="lv-LV"/>
              </w:rPr>
            </w:pPr>
            <w:r w:rsidRPr="000A0595">
              <w:rPr>
                <w:b/>
                <w:bCs/>
                <w:color w:val="000000"/>
                <w:sz w:val="18"/>
                <w:szCs w:val="18"/>
                <w:lang w:eastAsia="lv-LV"/>
              </w:rPr>
              <w:t xml:space="preserve">Lielās ķirurģ.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18E247" w14:textId="77777777" w:rsidR="00EA550B" w:rsidRPr="000A0595" w:rsidRDefault="00EA550B" w:rsidP="0095406A">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0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ADA053" w14:textId="77777777" w:rsidR="00EA550B" w:rsidRPr="000A0595" w:rsidRDefault="00EA550B" w:rsidP="0095406A">
            <w:pPr>
              <w:jc w:val="center"/>
              <w:rPr>
                <w:b/>
                <w:bCs/>
                <w:color w:val="000000"/>
                <w:sz w:val="18"/>
                <w:szCs w:val="18"/>
                <w:lang w:eastAsia="lv-LV"/>
              </w:rPr>
            </w:pPr>
            <w:r w:rsidRPr="000A0595">
              <w:rPr>
                <w:b/>
                <w:bCs/>
                <w:color w:val="000000"/>
                <w:sz w:val="18"/>
                <w:szCs w:val="18"/>
                <w:lang w:eastAsia="lv-LV"/>
              </w:rPr>
              <w:t>Apmaksas nosacījumi</w:t>
            </w:r>
          </w:p>
        </w:tc>
        <w:tc>
          <w:tcPr>
            <w:tcW w:w="8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EC6486" w14:textId="77777777" w:rsidR="00EA550B" w:rsidRPr="000A0595" w:rsidRDefault="00EA550B" w:rsidP="0095406A">
            <w:pPr>
              <w:jc w:val="center"/>
              <w:rPr>
                <w:b/>
                <w:bCs/>
                <w:sz w:val="18"/>
                <w:szCs w:val="18"/>
                <w:lang w:eastAsia="lv-LV"/>
              </w:rPr>
            </w:pPr>
            <w:r w:rsidRPr="000A0595">
              <w:rPr>
                <w:b/>
                <w:bCs/>
                <w:sz w:val="18"/>
                <w:szCs w:val="18"/>
                <w:lang w:eastAsia="lv-LV"/>
              </w:rPr>
              <w:t>Piezīmes, paskaidrojums</w:t>
            </w:r>
          </w:p>
        </w:tc>
      </w:tr>
      <w:tr w:rsidR="00EB4985" w:rsidRPr="005825CB" w14:paraId="093A64DB" w14:textId="77777777" w:rsidTr="00947201">
        <w:trPr>
          <w:trHeight w:val="1094"/>
          <w:tblHeader/>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4E221949" w14:textId="77777777" w:rsidR="00EA550B" w:rsidRPr="005825CB" w:rsidRDefault="00EA550B" w:rsidP="0095406A">
            <w:pPr>
              <w:rPr>
                <w:b/>
                <w:bCs/>
                <w:color w:val="000000"/>
                <w:sz w:val="20"/>
                <w:szCs w:val="20"/>
                <w:lang w:eastAsia="lv-LV"/>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0D30DEC3" w14:textId="77777777" w:rsidR="00EA550B" w:rsidRPr="005825CB" w:rsidRDefault="00EA550B" w:rsidP="0095406A">
            <w:pPr>
              <w:rPr>
                <w:b/>
                <w:bCs/>
                <w:color w:val="000000"/>
                <w:sz w:val="20"/>
                <w:szCs w:val="20"/>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14:paraId="26DE9F21" w14:textId="77777777" w:rsidR="00EA550B" w:rsidRPr="005825CB" w:rsidRDefault="00EA550B" w:rsidP="0095406A">
            <w:pPr>
              <w:rPr>
                <w:b/>
                <w:bCs/>
                <w:color w:val="000000"/>
                <w:sz w:val="20"/>
                <w:szCs w:val="20"/>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458B88FC" w14:textId="77777777" w:rsidR="00EA550B" w:rsidRPr="005825CB" w:rsidRDefault="00EA550B" w:rsidP="0095406A">
            <w:pPr>
              <w:rPr>
                <w:b/>
                <w:bCs/>
                <w:color w:val="000000"/>
                <w:sz w:val="20"/>
                <w:szCs w:val="20"/>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1512F6C7" w14:textId="77777777" w:rsidR="00EA550B" w:rsidRPr="005825CB" w:rsidRDefault="00EA550B" w:rsidP="0095406A">
            <w:pPr>
              <w:rPr>
                <w:b/>
                <w:bCs/>
                <w:color w:val="000000"/>
                <w:sz w:val="20"/>
                <w:szCs w:val="20"/>
                <w:lang w:eastAsia="lv-LV"/>
              </w:rPr>
            </w:pPr>
          </w:p>
        </w:tc>
        <w:tc>
          <w:tcPr>
            <w:tcW w:w="314" w:type="pct"/>
            <w:tcBorders>
              <w:top w:val="single" w:sz="4" w:space="0" w:color="auto"/>
              <w:left w:val="nil"/>
              <w:bottom w:val="single" w:sz="4" w:space="0" w:color="auto"/>
              <w:right w:val="single" w:sz="4" w:space="0" w:color="auto"/>
            </w:tcBorders>
            <w:shd w:val="clear" w:color="000000" w:fill="FCE4D6"/>
            <w:vAlign w:val="center"/>
            <w:hideMark/>
          </w:tcPr>
          <w:p w14:paraId="1391F1DC" w14:textId="77777777" w:rsidR="00EA550B" w:rsidRPr="000A0595" w:rsidRDefault="00EA550B" w:rsidP="0095406A">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60F835EC" w14:textId="6DCAF121" w:rsidR="00EA550B" w:rsidRPr="000A0595" w:rsidRDefault="00EA550B" w:rsidP="0095406A">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77" w:type="pct"/>
            <w:tcBorders>
              <w:top w:val="single" w:sz="4" w:space="0" w:color="auto"/>
              <w:left w:val="nil"/>
              <w:bottom w:val="single" w:sz="4" w:space="0" w:color="auto"/>
              <w:right w:val="single" w:sz="4" w:space="0" w:color="auto"/>
            </w:tcBorders>
            <w:shd w:val="clear" w:color="000000" w:fill="FCE4D6"/>
            <w:vAlign w:val="center"/>
            <w:hideMark/>
          </w:tcPr>
          <w:p w14:paraId="2D3996FF" w14:textId="77777777" w:rsidR="00EA550B" w:rsidRPr="000A0595" w:rsidRDefault="00EA550B" w:rsidP="0095406A">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15627C92" w14:textId="77777777" w:rsidR="00EA550B" w:rsidRPr="005825CB" w:rsidRDefault="00EA550B" w:rsidP="0095406A">
            <w:pPr>
              <w:rPr>
                <w:b/>
                <w:bCs/>
                <w:color w:val="000000"/>
                <w:sz w:val="20"/>
                <w:szCs w:val="20"/>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7E51AEE6" w14:textId="77777777" w:rsidR="00EA550B" w:rsidRPr="005825CB" w:rsidRDefault="00EA550B" w:rsidP="0095406A">
            <w:pPr>
              <w:rPr>
                <w:b/>
                <w:bCs/>
                <w:color w:val="000000"/>
                <w:sz w:val="20"/>
                <w:szCs w:val="20"/>
                <w:lang w:eastAsia="lv-LV"/>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1EAFA0CC" w14:textId="77777777" w:rsidR="00EA550B" w:rsidRPr="005825CB" w:rsidRDefault="00EA550B" w:rsidP="0095406A">
            <w:pPr>
              <w:rPr>
                <w:b/>
                <w:bCs/>
                <w:color w:val="000000"/>
                <w:sz w:val="20"/>
                <w:szCs w:val="20"/>
                <w:lang w:eastAsia="lv-LV"/>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52B873AC" w14:textId="77777777" w:rsidR="00EA550B" w:rsidRPr="005825CB" w:rsidRDefault="00EA550B" w:rsidP="0095406A">
            <w:pPr>
              <w:rPr>
                <w:b/>
                <w:bCs/>
                <w:sz w:val="20"/>
                <w:szCs w:val="20"/>
                <w:lang w:eastAsia="lv-LV"/>
              </w:rPr>
            </w:pPr>
          </w:p>
        </w:tc>
      </w:tr>
      <w:tr w:rsidR="00EB4985" w:rsidRPr="005825CB" w14:paraId="27D5E82D" w14:textId="77777777" w:rsidTr="00947201">
        <w:trPr>
          <w:trHeight w:val="384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03BD118" w14:textId="7EB016CF" w:rsidR="001E6F80" w:rsidRPr="005825CB" w:rsidRDefault="001E6F80" w:rsidP="001E6F80">
            <w:pPr>
              <w:jc w:val="center"/>
              <w:rPr>
                <w:color w:val="000000"/>
                <w:sz w:val="20"/>
                <w:szCs w:val="20"/>
                <w:lang w:eastAsia="lv-LV"/>
              </w:rPr>
            </w:pPr>
            <w:r w:rsidRPr="00C71C39">
              <w:rPr>
                <w:color w:val="000000"/>
                <w:lang w:eastAsia="lv-LV"/>
              </w:rPr>
              <w:t>Vispārējie ambulatorie pakalpojumi</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78CB9" w14:textId="47F6B5DC" w:rsidR="009E49E6" w:rsidRDefault="001E6F80" w:rsidP="009E49E6">
            <w:pPr>
              <w:jc w:val="center"/>
              <w:rPr>
                <w:color w:val="FF0000"/>
                <w:lang w:eastAsia="lv-LV"/>
              </w:rPr>
            </w:pPr>
            <w:r w:rsidRPr="00C71C39">
              <w:rPr>
                <w:color w:val="FF0000"/>
                <w:lang w:eastAsia="lv-LV"/>
              </w:rPr>
              <w:t>JAUNS</w:t>
            </w:r>
          </w:p>
          <w:p w14:paraId="31D14DA7" w14:textId="5B6EE291" w:rsidR="001E6F80" w:rsidRPr="005825CB" w:rsidRDefault="001E6F80" w:rsidP="009E49E6">
            <w:pPr>
              <w:jc w:val="center"/>
              <w:rPr>
                <w:color w:val="000000"/>
                <w:sz w:val="20"/>
                <w:szCs w:val="20"/>
                <w:lang w:eastAsia="lv-LV"/>
              </w:rPr>
            </w:pPr>
            <w:r w:rsidRPr="00C71C39">
              <w:rPr>
                <w:color w:val="FF0000"/>
                <w:lang w:eastAsia="lv-LV"/>
              </w:rPr>
              <w:t>01096</w:t>
            </w:r>
          </w:p>
        </w:tc>
        <w:tc>
          <w:tcPr>
            <w:tcW w:w="1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CC188" w14:textId="74D4DC5D" w:rsidR="001E6F80" w:rsidRPr="005825CB" w:rsidRDefault="001E6F80" w:rsidP="001E6F80">
            <w:pPr>
              <w:rPr>
                <w:color w:val="000000"/>
                <w:sz w:val="20"/>
                <w:szCs w:val="20"/>
                <w:lang w:eastAsia="lv-LV"/>
              </w:rPr>
            </w:pPr>
            <w:r w:rsidRPr="00C71C39">
              <w:rPr>
                <w:color w:val="000000"/>
                <w:lang w:eastAsia="lv-LV"/>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9B94B49" w14:textId="2516DE50" w:rsidR="001E6F80" w:rsidRPr="005825CB" w:rsidRDefault="001E6F80" w:rsidP="001E6F80">
            <w:pPr>
              <w:rPr>
                <w:color w:val="000000"/>
                <w:sz w:val="20"/>
                <w:szCs w:val="20"/>
                <w:lang w:eastAsia="lv-LV"/>
              </w:rPr>
            </w:pPr>
            <w:r w:rsidRPr="00C71C39">
              <w:rPr>
                <w:color w:val="000000"/>
                <w:lang w:eastAsia="lv-LV"/>
              </w:rPr>
              <w:t>Ārst, ārsta palīga vai vecmātes konsultācija pirms gripas vakcinācijas, ja pacientam konsultācija veikta arī Covid-19 vakcinēšanas gadījumā</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9F0EF" w14:textId="795B66B8" w:rsidR="001E6F80" w:rsidRPr="005825CB" w:rsidRDefault="001E6F80" w:rsidP="001E6F80">
            <w:pPr>
              <w:jc w:val="center"/>
              <w:rPr>
                <w:color w:val="000000"/>
                <w:sz w:val="20"/>
                <w:szCs w:val="20"/>
                <w:lang w:eastAsia="lv-LV"/>
              </w:rPr>
            </w:pPr>
            <w:r w:rsidRPr="00C71C39">
              <w:rPr>
                <w:color w:val="000000"/>
                <w:lang w:eastAsia="lv-LV"/>
              </w:rPr>
              <w:t>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ECCA40" w14:textId="4280A1DF" w:rsidR="001E6F80" w:rsidRPr="005825CB" w:rsidRDefault="001E6F80" w:rsidP="001E6F80">
            <w:pPr>
              <w:jc w:val="center"/>
              <w:rPr>
                <w:color w:val="000000"/>
                <w:sz w:val="20"/>
                <w:szCs w:val="20"/>
                <w:lang w:eastAsia="lv-LV"/>
              </w:rPr>
            </w:pPr>
            <w:r w:rsidRPr="00C71C39">
              <w:rPr>
                <w:color w:val="000000"/>
                <w:lang w:eastAsia="lv-LV"/>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917F9C0" w14:textId="5BCEB9C2" w:rsidR="001E6F80" w:rsidRPr="005825CB" w:rsidRDefault="001E6F80" w:rsidP="001E6F80">
            <w:pPr>
              <w:jc w:val="center"/>
              <w:rPr>
                <w:color w:val="000000"/>
                <w:sz w:val="20"/>
                <w:szCs w:val="20"/>
                <w:lang w:eastAsia="lv-LV"/>
              </w:rPr>
            </w:pPr>
            <w:r w:rsidRPr="00C71C39">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7D5285E" w14:textId="24B927D6" w:rsidR="001E6F80" w:rsidRPr="005825CB" w:rsidRDefault="001E6F80" w:rsidP="001E6F80">
            <w:pPr>
              <w:jc w:val="center"/>
              <w:rPr>
                <w:color w:val="000000"/>
                <w:sz w:val="20"/>
                <w:szCs w:val="20"/>
                <w:lang w:eastAsia="lv-LV"/>
              </w:rPr>
            </w:pPr>
            <w:r w:rsidRPr="00C71C39">
              <w:rPr>
                <w:color w:val="000000"/>
                <w:lang w:eastAsia="lv-LV"/>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77A9463" w14:textId="6E3A06D8" w:rsidR="001E6F80" w:rsidRPr="005825CB" w:rsidRDefault="001E6F80" w:rsidP="001E6F80">
            <w:pPr>
              <w:jc w:val="center"/>
              <w:rPr>
                <w:color w:val="000000"/>
                <w:sz w:val="20"/>
                <w:szCs w:val="20"/>
                <w:lang w:eastAsia="lv-LV"/>
              </w:rPr>
            </w:pPr>
            <w:r w:rsidRPr="00C71C39">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49B6592" w14:textId="43257EF6" w:rsidR="001E6F80" w:rsidRPr="005825CB" w:rsidRDefault="001E6F80" w:rsidP="001E6F80">
            <w:pPr>
              <w:jc w:val="center"/>
              <w:rPr>
                <w:color w:val="000000"/>
                <w:sz w:val="20"/>
                <w:szCs w:val="20"/>
                <w:lang w:eastAsia="lv-LV"/>
              </w:rPr>
            </w:pPr>
            <w:r w:rsidRPr="00C71C39">
              <w:rPr>
                <w:color w:val="000000"/>
                <w:lang w:eastAsia="lv-LV"/>
              </w:rPr>
              <w:t>X</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8945014" w14:textId="10846BD3" w:rsidR="001E6F80" w:rsidRPr="005825CB" w:rsidRDefault="001E6F80" w:rsidP="001E6F80">
            <w:pPr>
              <w:rPr>
                <w:color w:val="000000"/>
                <w:sz w:val="20"/>
                <w:szCs w:val="20"/>
                <w:lang w:eastAsia="lv-LV"/>
              </w:rPr>
            </w:pPr>
            <w:r w:rsidRPr="00C71C39">
              <w:rPr>
                <w:color w:val="000000"/>
                <w:lang w:eastAsia="lv-LV"/>
              </w:rPr>
              <w:t>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CD0F863" w14:textId="432949EE" w:rsidR="001E6F80" w:rsidRPr="005825CB" w:rsidRDefault="001E6F80" w:rsidP="001E6F80">
            <w:pPr>
              <w:rPr>
                <w:color w:val="000000"/>
                <w:sz w:val="20"/>
                <w:szCs w:val="20"/>
                <w:lang w:eastAsia="lv-LV"/>
              </w:rPr>
            </w:pPr>
            <w:r w:rsidRPr="00C71C39">
              <w:rPr>
                <w:color w:val="000000"/>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EB4985" w:rsidRPr="005825CB" w14:paraId="6C6B2A97" w14:textId="77777777" w:rsidTr="00947201">
        <w:trPr>
          <w:trHeight w:val="5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438C3B7" w14:textId="0C8CCA15" w:rsidR="00B11367" w:rsidRPr="005825CB" w:rsidRDefault="00B11367" w:rsidP="00B11367">
            <w:pPr>
              <w:jc w:val="center"/>
              <w:rPr>
                <w:color w:val="000000"/>
                <w:sz w:val="20"/>
                <w:szCs w:val="20"/>
                <w:lang w:eastAsia="lv-LV"/>
              </w:rPr>
            </w:pPr>
            <w:r w:rsidRPr="00BC69F2">
              <w:rPr>
                <w:color w:val="000000"/>
                <w:lang w:eastAsia="lv-LV"/>
              </w:rPr>
              <w:t>Vispārējie ambulatorie pakalpojumi</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1429A" w14:textId="77777777" w:rsidR="00B11367" w:rsidRDefault="00B11367" w:rsidP="00B11367">
            <w:pPr>
              <w:jc w:val="center"/>
              <w:rPr>
                <w:color w:val="FF0000"/>
                <w:lang w:eastAsia="lv-LV"/>
              </w:rPr>
            </w:pPr>
            <w:r w:rsidRPr="00BC69F2">
              <w:rPr>
                <w:color w:val="FF0000"/>
                <w:lang w:eastAsia="lv-LV"/>
              </w:rPr>
              <w:t>JAUNS</w:t>
            </w:r>
          </w:p>
          <w:p w14:paraId="20B91441" w14:textId="4CD4BF8C" w:rsidR="00B11367" w:rsidRPr="005825CB" w:rsidRDefault="00B11367" w:rsidP="00B11367">
            <w:pPr>
              <w:jc w:val="center"/>
              <w:rPr>
                <w:color w:val="000000"/>
                <w:sz w:val="20"/>
                <w:szCs w:val="20"/>
                <w:lang w:eastAsia="lv-LV"/>
              </w:rPr>
            </w:pPr>
            <w:r w:rsidRPr="00BC69F2">
              <w:rPr>
                <w:color w:val="FF0000"/>
                <w:lang w:eastAsia="lv-LV"/>
              </w:rPr>
              <w:t>01097</w:t>
            </w:r>
          </w:p>
        </w:tc>
        <w:tc>
          <w:tcPr>
            <w:tcW w:w="1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4AD41B" w14:textId="18C54124" w:rsidR="00B11367" w:rsidRPr="005825CB" w:rsidRDefault="00B11367" w:rsidP="00B11367">
            <w:pPr>
              <w:rPr>
                <w:color w:val="000000"/>
                <w:sz w:val="20"/>
                <w:szCs w:val="20"/>
                <w:lang w:eastAsia="lv-LV"/>
              </w:rPr>
            </w:pPr>
            <w:r w:rsidRPr="00BC69F2">
              <w:rPr>
                <w:color w:val="000000"/>
                <w:lang w:eastAsia="lv-LV"/>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CB80F7D" w14:textId="6260CF67" w:rsidR="00B11367" w:rsidRPr="005825CB" w:rsidRDefault="00B11367" w:rsidP="00B11367">
            <w:pPr>
              <w:rPr>
                <w:color w:val="000000"/>
                <w:sz w:val="20"/>
                <w:szCs w:val="20"/>
                <w:lang w:eastAsia="lv-LV"/>
              </w:rPr>
            </w:pPr>
            <w:r w:rsidRPr="00BC69F2">
              <w:rPr>
                <w:color w:val="000000"/>
                <w:lang w:eastAsia="lv-LV"/>
              </w:rPr>
              <w:t xml:space="preserve">Piemaksa ģimenes ārstam par dokumentācijas un nosūtījuma sagatavošanu un personas pieteikšanu uz Covid-19 vakcinācijas </w:t>
            </w:r>
            <w:r w:rsidRPr="00BC69F2">
              <w:rPr>
                <w:color w:val="000000"/>
                <w:lang w:eastAsia="lv-LV"/>
              </w:rPr>
              <w:lastRenderedPageBreak/>
              <w:t>veikšanu dienas stacionārā personām, kurām vakcinācija tiek veikta, ievērojot īpašu piesardzību</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36F5AC" w14:textId="37018DA4" w:rsidR="00B11367" w:rsidRPr="005825CB" w:rsidRDefault="00B11367" w:rsidP="00B11367">
            <w:pPr>
              <w:jc w:val="center"/>
              <w:rPr>
                <w:color w:val="000000"/>
                <w:sz w:val="20"/>
                <w:szCs w:val="20"/>
                <w:lang w:eastAsia="lv-LV"/>
              </w:rPr>
            </w:pPr>
            <w:r w:rsidRPr="00BC69F2">
              <w:rPr>
                <w:color w:val="000000"/>
                <w:lang w:eastAsia="lv-LV"/>
              </w:rPr>
              <w:lastRenderedPageBreak/>
              <w:t>9.39</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37B70FF" w14:textId="51A3A3A5" w:rsidR="00B11367" w:rsidRPr="005825CB" w:rsidRDefault="00B11367" w:rsidP="00B11367">
            <w:pPr>
              <w:jc w:val="center"/>
              <w:rPr>
                <w:color w:val="000000"/>
                <w:sz w:val="20"/>
                <w:szCs w:val="20"/>
                <w:lang w:eastAsia="lv-LV"/>
              </w:rPr>
            </w:pPr>
            <w:r w:rsidRPr="00BC69F2">
              <w:rPr>
                <w:color w:val="000000"/>
                <w:lang w:eastAsia="lv-LV"/>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1AAB23E" w14:textId="0DC9CD55" w:rsidR="00B11367" w:rsidRPr="005825CB" w:rsidRDefault="00B11367" w:rsidP="00B11367">
            <w:pPr>
              <w:jc w:val="center"/>
              <w:rPr>
                <w:color w:val="000000"/>
                <w:sz w:val="20"/>
                <w:szCs w:val="20"/>
                <w:lang w:eastAsia="lv-LV"/>
              </w:rPr>
            </w:pPr>
            <w:r w:rsidRPr="00BC69F2">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C84B291" w14:textId="11D6E7EF" w:rsidR="00B11367" w:rsidRPr="005825CB" w:rsidRDefault="00B11367" w:rsidP="00B11367">
            <w:pPr>
              <w:jc w:val="center"/>
              <w:rPr>
                <w:color w:val="000000"/>
                <w:sz w:val="20"/>
                <w:szCs w:val="20"/>
                <w:lang w:eastAsia="lv-LV"/>
              </w:rPr>
            </w:pPr>
            <w:r w:rsidRPr="00BC69F2">
              <w:rPr>
                <w:color w:val="000000"/>
                <w:lang w:eastAsia="lv-LV"/>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9C3276F" w14:textId="7C8C7C2F" w:rsidR="00B11367" w:rsidRPr="005825CB" w:rsidRDefault="00B11367" w:rsidP="00B11367">
            <w:pPr>
              <w:jc w:val="center"/>
              <w:rPr>
                <w:color w:val="000000"/>
                <w:sz w:val="20"/>
                <w:szCs w:val="20"/>
                <w:lang w:eastAsia="lv-LV"/>
              </w:rPr>
            </w:pPr>
            <w:r w:rsidRPr="00BC69F2">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ECCC775" w14:textId="34851867" w:rsidR="00B11367" w:rsidRPr="005825CB" w:rsidRDefault="00B11367" w:rsidP="00B11367">
            <w:pPr>
              <w:jc w:val="center"/>
              <w:rPr>
                <w:color w:val="000000"/>
                <w:sz w:val="20"/>
                <w:szCs w:val="20"/>
                <w:lang w:eastAsia="lv-LV"/>
              </w:rPr>
            </w:pPr>
            <w:r w:rsidRPr="00BC69F2">
              <w:rPr>
                <w:color w:val="000000"/>
                <w:lang w:eastAsia="lv-LV"/>
              </w:rPr>
              <w:t>X</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210CB058" w14:textId="7105EEAC" w:rsidR="00B11367" w:rsidRPr="005825CB" w:rsidRDefault="00B11367" w:rsidP="00B11367">
            <w:pPr>
              <w:rPr>
                <w:color w:val="000000"/>
                <w:sz w:val="20"/>
                <w:szCs w:val="20"/>
                <w:lang w:eastAsia="lv-LV"/>
              </w:rPr>
            </w:pPr>
            <w:r w:rsidRPr="00BC69F2">
              <w:rPr>
                <w:color w:val="000000"/>
                <w:lang w:eastAsia="lv-LV"/>
              </w:rPr>
              <w:t>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ED5D577" w14:textId="0BA232BA" w:rsidR="00B11367" w:rsidRPr="005825CB" w:rsidRDefault="00B11367" w:rsidP="00B11367">
            <w:pPr>
              <w:rPr>
                <w:color w:val="000000"/>
                <w:sz w:val="20"/>
                <w:szCs w:val="20"/>
                <w:lang w:eastAsia="lv-LV"/>
              </w:rPr>
            </w:pPr>
            <w:r w:rsidRPr="00BC69F2">
              <w:rPr>
                <w:color w:val="000000"/>
                <w:lang w:eastAsia="lv-LV"/>
              </w:rPr>
              <w:t>Spēkā no 11.10.2021.</w:t>
            </w:r>
          </w:p>
        </w:tc>
      </w:tr>
      <w:tr w:rsidR="00EB4985" w:rsidRPr="005825CB" w14:paraId="789E5ACE" w14:textId="77777777" w:rsidTr="00947201">
        <w:trPr>
          <w:trHeight w:val="5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7BC5BA5" w14:textId="6CE31B8A" w:rsidR="00B11367" w:rsidRPr="00BC69F2" w:rsidRDefault="00B11367" w:rsidP="00B11367">
            <w:pPr>
              <w:jc w:val="center"/>
              <w:rPr>
                <w:color w:val="000000"/>
                <w:lang w:eastAsia="lv-LV"/>
              </w:rPr>
            </w:pPr>
            <w:r w:rsidRPr="00BC69F2">
              <w:rPr>
                <w:color w:val="000000"/>
                <w:lang w:eastAsia="lv-LV"/>
              </w:rPr>
              <w:t>Vispārējie ambulatorie pakalpojumi</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45F24" w14:textId="77777777" w:rsidR="00B11367" w:rsidRDefault="00B11367" w:rsidP="00B11367">
            <w:pPr>
              <w:jc w:val="center"/>
              <w:rPr>
                <w:color w:val="FF0000"/>
                <w:lang w:eastAsia="lv-LV"/>
              </w:rPr>
            </w:pPr>
            <w:r w:rsidRPr="00BC69F2">
              <w:rPr>
                <w:color w:val="FF0000"/>
                <w:lang w:eastAsia="lv-LV"/>
              </w:rPr>
              <w:t>JAUNS</w:t>
            </w:r>
          </w:p>
          <w:p w14:paraId="7014B7D5" w14:textId="3FE2C91C" w:rsidR="00B11367" w:rsidRPr="00BC69F2" w:rsidRDefault="00B11367" w:rsidP="00B11367">
            <w:pPr>
              <w:jc w:val="center"/>
              <w:rPr>
                <w:color w:val="FF0000"/>
                <w:lang w:eastAsia="lv-LV"/>
              </w:rPr>
            </w:pPr>
            <w:r w:rsidRPr="00BC69F2">
              <w:rPr>
                <w:color w:val="FF0000"/>
                <w:lang w:eastAsia="lv-LV"/>
              </w:rPr>
              <w:t>01098</w:t>
            </w:r>
          </w:p>
        </w:tc>
        <w:tc>
          <w:tcPr>
            <w:tcW w:w="1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D5FFC" w14:textId="7A4A19A0" w:rsidR="00B11367" w:rsidRPr="00BC69F2" w:rsidRDefault="00B11367" w:rsidP="00B11367">
            <w:pPr>
              <w:rPr>
                <w:color w:val="000000"/>
                <w:lang w:eastAsia="lv-LV"/>
              </w:rPr>
            </w:pPr>
            <w:r w:rsidRPr="00BC69F2">
              <w:rPr>
                <w:color w:val="000000"/>
                <w:lang w:eastAsia="lv-LV"/>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78B83F41" w14:textId="07C602E5" w:rsidR="00B11367" w:rsidRPr="00BC69F2" w:rsidRDefault="00B11367" w:rsidP="00B11367">
            <w:pPr>
              <w:rPr>
                <w:color w:val="000000"/>
                <w:lang w:eastAsia="lv-LV"/>
              </w:rPr>
            </w:pPr>
            <w:r w:rsidRPr="00BC69F2">
              <w:rPr>
                <w:color w:val="000000"/>
                <w:lang w:eastAsia="lv-LV"/>
              </w:rPr>
              <w:t>Piemaksa ģimenes ārstam par dokumentācijas un nosūtījuma sagatavošanu, kā arī personas pieteikšanu uz  Covid-19 vakcinācijas konsīliju</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5F925B" w14:textId="5269B0BB" w:rsidR="00B11367" w:rsidRPr="00BC69F2" w:rsidRDefault="00B11367" w:rsidP="00B11367">
            <w:pPr>
              <w:jc w:val="center"/>
              <w:rPr>
                <w:color w:val="000000"/>
                <w:lang w:eastAsia="lv-LV"/>
              </w:rPr>
            </w:pPr>
            <w:r w:rsidRPr="00BC69F2">
              <w:rPr>
                <w:color w:val="000000"/>
                <w:lang w:eastAsia="lv-LV"/>
              </w:rPr>
              <w:t>9.39</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07E7CB6" w14:textId="3BADCFD9" w:rsidR="00B11367" w:rsidRPr="00BC69F2" w:rsidRDefault="00B11367" w:rsidP="00B11367">
            <w:pPr>
              <w:jc w:val="center"/>
              <w:rPr>
                <w:color w:val="000000"/>
                <w:lang w:eastAsia="lv-LV"/>
              </w:rPr>
            </w:pPr>
            <w:r w:rsidRPr="00BC69F2">
              <w:rPr>
                <w:color w:val="000000"/>
                <w:lang w:eastAsia="lv-LV"/>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F8308D1" w14:textId="160B907A" w:rsidR="00B11367" w:rsidRPr="00BC69F2" w:rsidRDefault="00B11367" w:rsidP="00B11367">
            <w:pPr>
              <w:jc w:val="center"/>
              <w:rPr>
                <w:color w:val="000000"/>
                <w:lang w:eastAsia="lv-LV"/>
              </w:rPr>
            </w:pPr>
            <w:r w:rsidRPr="00BC69F2">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0F60454" w14:textId="54B24739" w:rsidR="00B11367" w:rsidRPr="00BC69F2" w:rsidRDefault="00B11367" w:rsidP="00B11367">
            <w:pPr>
              <w:jc w:val="center"/>
              <w:rPr>
                <w:color w:val="000000"/>
                <w:lang w:eastAsia="lv-LV"/>
              </w:rPr>
            </w:pPr>
            <w:r w:rsidRPr="00BC69F2">
              <w:rPr>
                <w:color w:val="000000"/>
                <w:lang w:eastAsia="lv-LV"/>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0910F285" w14:textId="56634AAB" w:rsidR="00B11367" w:rsidRPr="00BC69F2" w:rsidRDefault="00B11367" w:rsidP="00B11367">
            <w:pPr>
              <w:jc w:val="center"/>
              <w:rPr>
                <w:color w:val="000000"/>
                <w:lang w:eastAsia="lv-LV"/>
              </w:rPr>
            </w:pPr>
            <w:r w:rsidRPr="00BC69F2">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A349049" w14:textId="3A3470B7" w:rsidR="00B11367" w:rsidRPr="00BC69F2" w:rsidRDefault="00B11367" w:rsidP="00B11367">
            <w:pPr>
              <w:jc w:val="center"/>
              <w:rPr>
                <w:color w:val="000000"/>
                <w:lang w:eastAsia="lv-LV"/>
              </w:rPr>
            </w:pPr>
            <w:r w:rsidRPr="00BC69F2">
              <w:rPr>
                <w:color w:val="000000"/>
                <w:lang w:eastAsia="lv-LV"/>
              </w:rPr>
              <w:t>X</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D9034A8" w14:textId="08D4FA38" w:rsidR="00B11367" w:rsidRPr="00BC69F2" w:rsidRDefault="00B11367" w:rsidP="00B11367">
            <w:pPr>
              <w:rPr>
                <w:color w:val="000000"/>
                <w:lang w:eastAsia="lv-LV"/>
              </w:rPr>
            </w:pPr>
            <w:r w:rsidRPr="00BC69F2">
              <w:rPr>
                <w:color w:val="000000"/>
                <w:lang w:eastAsia="lv-LV"/>
              </w:rPr>
              <w:t xml:space="preserve">Manipulāciju apmaksā, ja ģimenes ārsts sagatavo un aizpilda “Norīkojums uz Covid-19 vakcīnas konsīliju” gadījumos, kad pacientam ir bijusi </w:t>
            </w:r>
            <w:proofErr w:type="spellStart"/>
            <w:r w:rsidRPr="00BC69F2">
              <w:rPr>
                <w:color w:val="000000"/>
                <w:lang w:eastAsia="lv-LV"/>
              </w:rPr>
              <w:t>anafilakse</w:t>
            </w:r>
            <w:proofErr w:type="spellEnd"/>
            <w:r w:rsidRPr="00BC69F2">
              <w:rPr>
                <w:color w:val="000000"/>
                <w:lang w:eastAsia="lv-LV"/>
              </w:rPr>
              <w:t xml:space="preserve"> pēc 1.vakcīnas devas saņemšanas vai </w:t>
            </w:r>
            <w:proofErr w:type="spellStart"/>
            <w:r w:rsidRPr="00BC69F2">
              <w:rPr>
                <w:color w:val="000000"/>
                <w:lang w:eastAsia="lv-LV"/>
              </w:rPr>
              <w:t>anafilakse</w:t>
            </w:r>
            <w:proofErr w:type="spellEnd"/>
            <w:r w:rsidRPr="00BC69F2">
              <w:rPr>
                <w:color w:val="000000"/>
                <w:lang w:eastAsia="lv-LV"/>
              </w:rPr>
              <w:t xml:space="preserve"> uz kādu no vakcīnas sastāvā esošām vielām.</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2040FFB4" w14:textId="6D8FF2BC" w:rsidR="00B11367" w:rsidRPr="00BC69F2" w:rsidRDefault="00B11367" w:rsidP="00B11367">
            <w:pPr>
              <w:rPr>
                <w:color w:val="000000"/>
                <w:lang w:eastAsia="lv-LV"/>
              </w:rPr>
            </w:pPr>
            <w:r w:rsidRPr="00BC69F2">
              <w:rPr>
                <w:color w:val="000000"/>
                <w:lang w:eastAsia="lv-LV"/>
              </w:rPr>
              <w:t>Spēkā no 11.10.2021.</w:t>
            </w:r>
          </w:p>
        </w:tc>
      </w:tr>
      <w:tr w:rsidR="00EB4985" w:rsidRPr="005825CB" w14:paraId="45EF7BDE" w14:textId="77777777" w:rsidTr="00947201">
        <w:trPr>
          <w:trHeight w:val="5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040085B" w14:textId="680DCEEA" w:rsidR="00AF1E1D" w:rsidRPr="00BC69F2" w:rsidRDefault="00AF1E1D" w:rsidP="00AF1E1D">
            <w:pPr>
              <w:jc w:val="center"/>
              <w:rPr>
                <w:color w:val="000000"/>
                <w:lang w:eastAsia="lv-LV"/>
              </w:rPr>
            </w:pPr>
            <w:r w:rsidRPr="00BC69F2">
              <w:rPr>
                <w:color w:val="000000"/>
                <w:lang w:eastAsia="lv-LV"/>
              </w:rPr>
              <w:t>Vispārējie ambulatorie pakalpojumi</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7D0F4" w14:textId="77777777" w:rsidR="00AF1E1D" w:rsidRDefault="00AF1E1D" w:rsidP="00AF1E1D">
            <w:pPr>
              <w:jc w:val="center"/>
              <w:rPr>
                <w:color w:val="FF0000"/>
                <w:lang w:eastAsia="lv-LV"/>
              </w:rPr>
            </w:pPr>
            <w:r w:rsidRPr="00BC69F2">
              <w:rPr>
                <w:color w:val="FF0000"/>
                <w:lang w:eastAsia="lv-LV"/>
              </w:rPr>
              <w:t xml:space="preserve">JAUNS </w:t>
            </w:r>
          </w:p>
          <w:p w14:paraId="238D54F1" w14:textId="30A81AB3" w:rsidR="00AF1E1D" w:rsidRPr="00BC69F2" w:rsidRDefault="00AF1E1D" w:rsidP="00AF1E1D">
            <w:pPr>
              <w:jc w:val="center"/>
              <w:rPr>
                <w:color w:val="FF0000"/>
                <w:lang w:eastAsia="lv-LV"/>
              </w:rPr>
            </w:pPr>
            <w:r w:rsidRPr="00BC69F2">
              <w:rPr>
                <w:color w:val="FF0000"/>
                <w:lang w:eastAsia="lv-LV"/>
              </w:rPr>
              <w:t>01099</w:t>
            </w:r>
          </w:p>
        </w:tc>
        <w:tc>
          <w:tcPr>
            <w:tcW w:w="1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058C7" w14:textId="3C151AD2" w:rsidR="00AF1E1D" w:rsidRPr="00BC69F2" w:rsidRDefault="00AF1E1D" w:rsidP="00AF1E1D">
            <w:pPr>
              <w:rPr>
                <w:color w:val="000000"/>
                <w:lang w:eastAsia="lv-LV"/>
              </w:rPr>
            </w:pPr>
            <w:r w:rsidRPr="00BC69F2">
              <w:rPr>
                <w:color w:val="000000"/>
                <w:lang w:eastAsia="lv-LV"/>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85A78C0" w14:textId="10B2C34F" w:rsidR="00AF1E1D" w:rsidRPr="00BC69F2" w:rsidRDefault="00AF1E1D" w:rsidP="00AF1E1D">
            <w:pPr>
              <w:rPr>
                <w:color w:val="000000"/>
                <w:lang w:eastAsia="lv-LV"/>
              </w:rPr>
            </w:pPr>
            <w:r w:rsidRPr="00BC69F2">
              <w:rPr>
                <w:color w:val="000000"/>
                <w:lang w:eastAsia="lv-LV"/>
              </w:rPr>
              <w:t xml:space="preserve">Ārstu konsīlijs (3 speciālisti) pacientam, kuram ir nepieciešams izvērtēt Covid-19 vakcināciju. Vienam pacientam vienu reizi norāda konsīlija vadītājs. Konsīlija </w:t>
            </w:r>
            <w:r w:rsidRPr="00BC69F2">
              <w:rPr>
                <w:color w:val="000000"/>
                <w:lang w:eastAsia="lv-LV"/>
              </w:rPr>
              <w:lastRenderedPageBreak/>
              <w:t xml:space="preserve">rezultāts - vakcinācija nav </w:t>
            </w:r>
            <w:proofErr w:type="spellStart"/>
            <w:r w:rsidRPr="00BC69F2">
              <w:rPr>
                <w:color w:val="000000"/>
                <w:lang w:eastAsia="lv-LV"/>
              </w:rPr>
              <w:t>kontrindicēta</w:t>
            </w:r>
            <w:proofErr w:type="spellEnd"/>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728E8" w14:textId="34FB5915" w:rsidR="00AF1E1D" w:rsidRPr="00BC69F2" w:rsidRDefault="00AF1E1D" w:rsidP="00AF1E1D">
            <w:pPr>
              <w:jc w:val="center"/>
              <w:rPr>
                <w:color w:val="000000"/>
                <w:lang w:eastAsia="lv-LV"/>
              </w:rPr>
            </w:pPr>
            <w:r w:rsidRPr="00BC69F2">
              <w:rPr>
                <w:color w:val="000000"/>
                <w:lang w:eastAsia="lv-LV"/>
              </w:rPr>
              <w:lastRenderedPageBreak/>
              <w:t>56.52</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64914AA" w14:textId="29955AFD" w:rsidR="00AF1E1D" w:rsidRPr="00BC69F2" w:rsidRDefault="00AF1E1D" w:rsidP="00AF1E1D">
            <w:pPr>
              <w:jc w:val="center"/>
              <w:rPr>
                <w:color w:val="000000"/>
                <w:lang w:eastAsia="lv-LV"/>
              </w:rPr>
            </w:pPr>
            <w:r w:rsidRPr="00BC69F2">
              <w:rPr>
                <w:color w:val="000000"/>
                <w:lang w:eastAsia="lv-LV"/>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CAA8311" w14:textId="61D06603" w:rsidR="00AF1E1D" w:rsidRPr="00BC69F2" w:rsidRDefault="00AF1E1D" w:rsidP="00AF1E1D">
            <w:pPr>
              <w:jc w:val="center"/>
              <w:rPr>
                <w:color w:val="000000"/>
                <w:lang w:eastAsia="lv-LV"/>
              </w:rPr>
            </w:pPr>
            <w:r w:rsidRPr="00BC69F2">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472FDB1" w14:textId="12E67395" w:rsidR="00AF1E1D" w:rsidRPr="00BC69F2" w:rsidRDefault="00AF1E1D" w:rsidP="00AF1E1D">
            <w:pPr>
              <w:jc w:val="center"/>
              <w:rPr>
                <w:color w:val="000000"/>
                <w:lang w:eastAsia="lv-LV"/>
              </w:rPr>
            </w:pPr>
            <w:r w:rsidRPr="00BC69F2">
              <w:rPr>
                <w:color w:val="000000"/>
                <w:lang w:eastAsia="lv-LV"/>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A7B32F7" w14:textId="2DECE396" w:rsidR="00AF1E1D" w:rsidRPr="00BC69F2" w:rsidRDefault="00AF1E1D" w:rsidP="00AF1E1D">
            <w:pPr>
              <w:jc w:val="center"/>
              <w:rPr>
                <w:color w:val="000000"/>
                <w:lang w:eastAsia="lv-LV"/>
              </w:rPr>
            </w:pPr>
            <w:r w:rsidRPr="00BC69F2">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35EE209" w14:textId="73E3BDC4" w:rsidR="00AF1E1D" w:rsidRPr="00BC69F2" w:rsidRDefault="00AF1E1D" w:rsidP="00AF1E1D">
            <w:pPr>
              <w:jc w:val="center"/>
              <w:rPr>
                <w:color w:val="000000"/>
                <w:lang w:eastAsia="lv-LV"/>
              </w:rPr>
            </w:pPr>
            <w:r w:rsidRPr="00BC69F2">
              <w:rPr>
                <w:color w:val="000000"/>
                <w:lang w:eastAsia="lv-LV"/>
              </w:rPr>
              <w:t> </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A121E80" w14:textId="02F404F6" w:rsidR="00AF1E1D" w:rsidRPr="00BC69F2" w:rsidRDefault="00AF1E1D" w:rsidP="00AF1E1D">
            <w:pPr>
              <w:rPr>
                <w:color w:val="000000"/>
                <w:lang w:eastAsia="lv-LV"/>
              </w:rPr>
            </w:pPr>
            <w:r w:rsidRPr="00BC69F2">
              <w:rPr>
                <w:color w:val="000000"/>
                <w:lang w:eastAsia="lv-LV"/>
              </w:rPr>
              <w:t>Manipulāciju apmaksā  SIA “Rīgas Austrumu klīniskā universitātes slimnīca”, SIA “Paula Stradiņa klīniskā universitātes slimnīca”, SIA “Bērnu klīniskā universitātes slimnīca"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4290D49" w14:textId="666F157A" w:rsidR="00AF1E1D" w:rsidRPr="00BC69F2" w:rsidRDefault="00AF1E1D" w:rsidP="00AF1E1D">
            <w:pPr>
              <w:rPr>
                <w:color w:val="000000"/>
                <w:lang w:eastAsia="lv-LV"/>
              </w:rPr>
            </w:pPr>
            <w:r w:rsidRPr="00BC69F2">
              <w:rPr>
                <w:color w:val="000000"/>
                <w:lang w:eastAsia="lv-LV"/>
              </w:rPr>
              <w:t>Spēkā no 11.10.2021.</w:t>
            </w:r>
          </w:p>
        </w:tc>
      </w:tr>
      <w:tr w:rsidR="00EB4985" w:rsidRPr="005825CB" w14:paraId="6CB396A1" w14:textId="77777777" w:rsidTr="00947201">
        <w:trPr>
          <w:trHeight w:val="5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84DBC4" w14:textId="749D95BD" w:rsidR="00AF1E1D" w:rsidRPr="00BC69F2" w:rsidRDefault="00AF1E1D" w:rsidP="00AF1E1D">
            <w:pPr>
              <w:jc w:val="center"/>
              <w:rPr>
                <w:color w:val="000000"/>
                <w:lang w:eastAsia="lv-LV"/>
              </w:rPr>
            </w:pPr>
            <w:r w:rsidRPr="00BC69F2">
              <w:rPr>
                <w:color w:val="000000"/>
                <w:lang w:eastAsia="lv-LV"/>
              </w:rPr>
              <w:t>Vispārējie ambulatorie pakalpojumi</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65BA9" w14:textId="77777777" w:rsidR="00AF1E1D" w:rsidRDefault="00AF1E1D" w:rsidP="00AF1E1D">
            <w:pPr>
              <w:jc w:val="center"/>
              <w:rPr>
                <w:color w:val="FF0000"/>
                <w:lang w:eastAsia="lv-LV"/>
              </w:rPr>
            </w:pPr>
            <w:r w:rsidRPr="00BC69F2">
              <w:rPr>
                <w:color w:val="FF0000"/>
                <w:lang w:eastAsia="lv-LV"/>
              </w:rPr>
              <w:t>JAUNS</w:t>
            </w:r>
          </w:p>
          <w:p w14:paraId="51EFBA8E" w14:textId="297740BB" w:rsidR="00AF1E1D" w:rsidRPr="00BC69F2" w:rsidRDefault="00AF1E1D" w:rsidP="00AF1E1D">
            <w:pPr>
              <w:jc w:val="center"/>
              <w:rPr>
                <w:color w:val="FF0000"/>
                <w:lang w:eastAsia="lv-LV"/>
              </w:rPr>
            </w:pPr>
            <w:r w:rsidRPr="00BC69F2">
              <w:rPr>
                <w:color w:val="FF0000"/>
                <w:lang w:eastAsia="lv-LV"/>
              </w:rPr>
              <w:t xml:space="preserve"> 01100</w:t>
            </w:r>
          </w:p>
        </w:tc>
        <w:tc>
          <w:tcPr>
            <w:tcW w:w="1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4B6F2" w14:textId="5EFB13B5" w:rsidR="00AF1E1D" w:rsidRPr="00BC69F2" w:rsidRDefault="00AF1E1D" w:rsidP="00AF1E1D">
            <w:pPr>
              <w:rPr>
                <w:color w:val="000000"/>
                <w:lang w:eastAsia="lv-LV"/>
              </w:rPr>
            </w:pPr>
            <w:r w:rsidRPr="00BC69F2">
              <w:rPr>
                <w:color w:val="000000"/>
                <w:lang w:eastAsia="lv-LV"/>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F7B4832" w14:textId="612FF56C" w:rsidR="00AF1E1D" w:rsidRPr="00BC69F2" w:rsidRDefault="00AF1E1D" w:rsidP="00AF1E1D">
            <w:pPr>
              <w:rPr>
                <w:color w:val="000000"/>
                <w:lang w:eastAsia="lv-LV"/>
              </w:rPr>
            </w:pPr>
            <w:r w:rsidRPr="00BC69F2">
              <w:rPr>
                <w:color w:val="000000"/>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BC69F2">
              <w:rPr>
                <w:color w:val="000000"/>
                <w:lang w:eastAsia="lv-LV"/>
              </w:rPr>
              <w:t>kontrindicēta</w:t>
            </w:r>
            <w:proofErr w:type="spellEnd"/>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D5764" w14:textId="07E714F1" w:rsidR="00AF1E1D" w:rsidRPr="00BC69F2" w:rsidRDefault="00AF1E1D" w:rsidP="00AF1E1D">
            <w:pPr>
              <w:jc w:val="center"/>
              <w:rPr>
                <w:color w:val="000000"/>
                <w:lang w:eastAsia="lv-LV"/>
              </w:rPr>
            </w:pPr>
            <w:r w:rsidRPr="00BC69F2">
              <w:rPr>
                <w:color w:val="000000"/>
                <w:lang w:eastAsia="lv-LV"/>
              </w:rPr>
              <w:t>56.52</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45E7E21" w14:textId="471B19D2" w:rsidR="00AF1E1D" w:rsidRPr="00BC69F2" w:rsidRDefault="00AF1E1D" w:rsidP="00AF1E1D">
            <w:pPr>
              <w:jc w:val="center"/>
              <w:rPr>
                <w:color w:val="000000"/>
                <w:lang w:eastAsia="lv-LV"/>
              </w:rPr>
            </w:pPr>
            <w:r w:rsidRPr="00BC69F2">
              <w:rPr>
                <w:color w:val="000000"/>
                <w:lang w:eastAsia="lv-LV"/>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81999EC" w14:textId="75BA76EF" w:rsidR="00AF1E1D" w:rsidRPr="00BC69F2" w:rsidRDefault="00AF1E1D" w:rsidP="00AF1E1D">
            <w:pPr>
              <w:jc w:val="center"/>
              <w:rPr>
                <w:color w:val="000000"/>
                <w:lang w:eastAsia="lv-LV"/>
              </w:rPr>
            </w:pPr>
            <w:r w:rsidRPr="00BC69F2">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932B5B9" w14:textId="0D71B360" w:rsidR="00AF1E1D" w:rsidRPr="00BC69F2" w:rsidRDefault="00AF1E1D" w:rsidP="00AF1E1D">
            <w:pPr>
              <w:jc w:val="center"/>
              <w:rPr>
                <w:color w:val="000000"/>
                <w:lang w:eastAsia="lv-LV"/>
              </w:rPr>
            </w:pPr>
            <w:r w:rsidRPr="00BC69F2">
              <w:rPr>
                <w:color w:val="000000"/>
                <w:lang w:eastAsia="lv-LV"/>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9723C85" w14:textId="5DFB29CA" w:rsidR="00AF1E1D" w:rsidRPr="00BC69F2" w:rsidRDefault="00AF1E1D" w:rsidP="00AF1E1D">
            <w:pPr>
              <w:jc w:val="center"/>
              <w:rPr>
                <w:color w:val="000000"/>
                <w:lang w:eastAsia="lv-LV"/>
              </w:rPr>
            </w:pPr>
            <w:r w:rsidRPr="00BC69F2">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E888AA4" w14:textId="077F01E7" w:rsidR="00AF1E1D" w:rsidRPr="00BC69F2" w:rsidRDefault="00AF1E1D" w:rsidP="00AF1E1D">
            <w:pPr>
              <w:jc w:val="center"/>
              <w:rPr>
                <w:color w:val="000000"/>
                <w:lang w:eastAsia="lv-LV"/>
              </w:rPr>
            </w:pPr>
            <w:r w:rsidRPr="00BC69F2">
              <w:rPr>
                <w:color w:val="000000"/>
                <w:lang w:eastAsia="lv-LV"/>
              </w:rPr>
              <w:t> </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73B84A0" w14:textId="2E78B464" w:rsidR="00AF1E1D" w:rsidRPr="00BC69F2" w:rsidRDefault="00AF1E1D" w:rsidP="00AF1E1D">
            <w:pPr>
              <w:rPr>
                <w:color w:val="000000"/>
                <w:lang w:eastAsia="lv-LV"/>
              </w:rPr>
            </w:pPr>
            <w:r w:rsidRPr="00BC69F2">
              <w:rPr>
                <w:color w:val="000000"/>
                <w:lang w:eastAsia="lv-LV"/>
              </w:rPr>
              <w:t>Manipulāciju apmaksā  SIA “Rīgas Austrumu klīniskā universitātes slimnīca”, SIA “Paula Stradiņa klīniskā universitātes slimnīca”, SIA “Bērnu klīniskā universitātes slimnīca"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15BE02A" w14:textId="67AD2004" w:rsidR="00AF1E1D" w:rsidRPr="00BC69F2" w:rsidRDefault="00AF1E1D" w:rsidP="00AF1E1D">
            <w:pPr>
              <w:rPr>
                <w:color w:val="000000"/>
                <w:lang w:eastAsia="lv-LV"/>
              </w:rPr>
            </w:pPr>
            <w:r w:rsidRPr="00BC69F2">
              <w:rPr>
                <w:color w:val="000000"/>
                <w:lang w:eastAsia="lv-LV"/>
              </w:rPr>
              <w:t>Spēkā no 11.10.2021.</w:t>
            </w:r>
          </w:p>
        </w:tc>
      </w:tr>
      <w:tr w:rsidR="00EB4985" w:rsidRPr="005825CB" w14:paraId="40886AF5" w14:textId="77777777" w:rsidTr="00947201">
        <w:trPr>
          <w:trHeight w:val="5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3FBAA5" w14:textId="70F66D77" w:rsidR="00AF1E1D" w:rsidRPr="00BC69F2" w:rsidRDefault="00AF1E1D" w:rsidP="00AF1E1D">
            <w:pPr>
              <w:jc w:val="center"/>
              <w:rPr>
                <w:color w:val="000000"/>
                <w:lang w:eastAsia="lv-LV"/>
              </w:rPr>
            </w:pPr>
            <w:r w:rsidRPr="00BC69F2">
              <w:rPr>
                <w:color w:val="000000"/>
                <w:lang w:eastAsia="lv-LV"/>
              </w:rPr>
              <w:t> Vakcinācija un neatliekamā palīdzība</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7FC0C" w14:textId="38D250E9" w:rsidR="00AF1E1D" w:rsidRPr="00BC69F2" w:rsidRDefault="00AF1E1D" w:rsidP="00AF1E1D">
            <w:pPr>
              <w:jc w:val="center"/>
              <w:rPr>
                <w:color w:val="FF0000"/>
                <w:lang w:eastAsia="lv-LV"/>
              </w:rPr>
            </w:pPr>
            <w:r w:rsidRPr="00BC69F2">
              <w:rPr>
                <w:color w:val="FF0000"/>
                <w:lang w:eastAsia="lv-LV"/>
              </w:rPr>
              <w:t>JAUNS</w:t>
            </w:r>
            <w:r w:rsidRPr="00BC69F2">
              <w:rPr>
                <w:color w:val="FF0000"/>
                <w:lang w:eastAsia="lv-LV"/>
              </w:rPr>
              <w:br/>
              <w:t>03094</w:t>
            </w:r>
          </w:p>
        </w:tc>
        <w:tc>
          <w:tcPr>
            <w:tcW w:w="1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D2EDE" w14:textId="7776DD06" w:rsidR="00AF1E1D" w:rsidRPr="00BC69F2" w:rsidRDefault="00AF1E1D" w:rsidP="00AF1E1D">
            <w:pPr>
              <w:rPr>
                <w:color w:val="000000"/>
                <w:lang w:eastAsia="lv-LV"/>
              </w:rPr>
            </w:pPr>
            <w:r w:rsidRPr="00BC69F2">
              <w:rPr>
                <w:color w:val="000000"/>
                <w:lang w:eastAsia="lv-LV"/>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7FBBB5FD" w14:textId="260A1BFA" w:rsidR="00AF1E1D" w:rsidRPr="00BC69F2" w:rsidRDefault="00AF1E1D" w:rsidP="00AF1E1D">
            <w:pPr>
              <w:rPr>
                <w:color w:val="000000"/>
                <w:lang w:eastAsia="lv-LV"/>
              </w:rPr>
            </w:pPr>
            <w:r w:rsidRPr="00BC69F2">
              <w:rPr>
                <w:color w:val="000000"/>
                <w:lang w:eastAsia="lv-LV"/>
              </w:rPr>
              <w:t>Piemaksa ģimenes ārstam par papildus resursu piesaisti Covid-19 vakcinācijas nodrošināšanai ģimenes ārsta praksē</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1A5B7" w14:textId="6CE015C4" w:rsidR="00AF1E1D" w:rsidRPr="00BC69F2" w:rsidRDefault="00AF1E1D" w:rsidP="00AF1E1D">
            <w:pPr>
              <w:jc w:val="center"/>
              <w:rPr>
                <w:color w:val="000000"/>
                <w:lang w:eastAsia="lv-LV"/>
              </w:rPr>
            </w:pPr>
            <w:r w:rsidRPr="00BC69F2">
              <w:rPr>
                <w:color w:val="000000"/>
                <w:lang w:eastAsia="lv-LV"/>
              </w:rPr>
              <w:t>11.87</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47F5297" w14:textId="6BAFF923" w:rsidR="00AF1E1D" w:rsidRPr="00BC69F2" w:rsidRDefault="00AF1E1D" w:rsidP="00AF1E1D">
            <w:pPr>
              <w:jc w:val="center"/>
              <w:rPr>
                <w:color w:val="000000"/>
                <w:lang w:eastAsia="lv-LV"/>
              </w:rPr>
            </w:pPr>
            <w:r w:rsidRPr="00BC69F2">
              <w:rPr>
                <w:color w:val="000000"/>
                <w:lang w:eastAsia="lv-LV"/>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3906763" w14:textId="58F59425" w:rsidR="00AF1E1D" w:rsidRPr="00BC69F2" w:rsidRDefault="00AF1E1D" w:rsidP="00AF1E1D">
            <w:pPr>
              <w:jc w:val="center"/>
              <w:rPr>
                <w:color w:val="000000"/>
                <w:lang w:eastAsia="lv-LV"/>
              </w:rPr>
            </w:pPr>
            <w:r w:rsidRPr="00BC69F2">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5DB169B" w14:textId="604146F3" w:rsidR="00AF1E1D" w:rsidRPr="00BC69F2" w:rsidRDefault="00AF1E1D" w:rsidP="00AF1E1D">
            <w:pPr>
              <w:jc w:val="center"/>
              <w:rPr>
                <w:color w:val="000000"/>
                <w:lang w:eastAsia="lv-LV"/>
              </w:rPr>
            </w:pPr>
            <w:r w:rsidRPr="00BC69F2">
              <w:rPr>
                <w:color w:val="000000"/>
                <w:lang w:eastAsia="lv-LV"/>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0FF29C1" w14:textId="434BCD9D" w:rsidR="00AF1E1D" w:rsidRPr="00BC69F2" w:rsidRDefault="00AF1E1D" w:rsidP="00AF1E1D">
            <w:pPr>
              <w:jc w:val="center"/>
              <w:rPr>
                <w:color w:val="000000"/>
                <w:lang w:eastAsia="lv-LV"/>
              </w:rPr>
            </w:pPr>
            <w:r w:rsidRPr="00BC69F2">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7F184BC" w14:textId="4E1BEB1B" w:rsidR="00AF1E1D" w:rsidRPr="00BC69F2" w:rsidRDefault="00AF1E1D" w:rsidP="00AF1E1D">
            <w:pPr>
              <w:jc w:val="center"/>
              <w:rPr>
                <w:color w:val="000000"/>
                <w:lang w:eastAsia="lv-LV"/>
              </w:rPr>
            </w:pPr>
            <w:r w:rsidRPr="00BC69F2">
              <w:rPr>
                <w:color w:val="000000"/>
                <w:lang w:eastAsia="lv-LV"/>
              </w:rPr>
              <w:t>X</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77E2646" w14:textId="4EC8CAFF" w:rsidR="00AF1E1D" w:rsidRPr="008267F1" w:rsidRDefault="00AF1E1D" w:rsidP="00AF1E1D">
            <w:pPr>
              <w:rPr>
                <w:color w:val="000000"/>
                <w:lang w:eastAsia="lv-LV"/>
              </w:rPr>
            </w:pPr>
            <w:r w:rsidRPr="008267F1">
              <w:rPr>
                <w:color w:val="000000"/>
                <w:lang w:eastAsia="lv-LV"/>
              </w:rPr>
              <w:t>Manipulāciju norāda par katru ģimenes ārsta praksē reģistrēta pacienta pret Covid-19 vakcīnas ievadi laikposmā no 2021. gada 1. oktobra līdz 2021. gada 31. decembrim.</w:t>
            </w:r>
            <w:r w:rsidR="00465877" w:rsidRPr="008267F1">
              <w:t xml:space="preserve"> </w:t>
            </w:r>
            <w:r w:rsidR="00465877" w:rsidRPr="00B6672A">
              <w:rPr>
                <w:highlight w:val="yellow"/>
                <w:lang w:eastAsia="lv-LV"/>
              </w:rPr>
              <w:t xml:space="preserve">Manipulāciju nenorāda pie </w:t>
            </w:r>
            <w:proofErr w:type="spellStart"/>
            <w:r w:rsidR="00465877" w:rsidRPr="00B6672A">
              <w:rPr>
                <w:highlight w:val="yellow"/>
                <w:lang w:eastAsia="lv-LV"/>
              </w:rPr>
              <w:t>balstvakcinācijas</w:t>
            </w:r>
            <w:proofErr w:type="spellEnd"/>
            <w:r w:rsidR="00465877" w:rsidRPr="00B6672A">
              <w:rPr>
                <w:highlight w:val="yellow"/>
                <w:lang w:eastAsia="lv-LV"/>
              </w:rPr>
              <w:t xml:space="preserve"> saņemšanas.</w:t>
            </w:r>
            <w:r w:rsidR="00521597" w:rsidRPr="00B6672A">
              <w:rPr>
                <w:lang w:eastAsia="lv-LV"/>
              </w:rPr>
              <w:t xml:space="preserve">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0D8EF638" w14:textId="3AF0209A" w:rsidR="00AF1E1D" w:rsidRPr="00BC69F2" w:rsidRDefault="00AF1E1D" w:rsidP="00AF1E1D">
            <w:pPr>
              <w:rPr>
                <w:color w:val="000000"/>
                <w:lang w:eastAsia="lv-LV"/>
              </w:rPr>
            </w:pPr>
            <w:r w:rsidRPr="00BC69F2">
              <w:rPr>
                <w:color w:val="000000"/>
                <w:lang w:eastAsia="lv-LV"/>
              </w:rPr>
              <w:t>Saistībā ar 11.10.2021. pieņemtajiem grozījumiem Ministru kabineta 2018. gada 28. augusta noteikumos Nr. 555 "Veselības aprūpes pakalpojumu organizēšanas un samaksas kārtība". Spēkā no 01.10.2021.</w:t>
            </w:r>
          </w:p>
        </w:tc>
      </w:tr>
      <w:tr w:rsidR="00EB4985" w:rsidRPr="005825CB" w14:paraId="5CF8ABA8" w14:textId="77777777" w:rsidTr="00947201">
        <w:trPr>
          <w:trHeight w:val="5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AD6A6B" w14:textId="1BD90698" w:rsidR="004E40D4" w:rsidRPr="008460D3" w:rsidRDefault="004E40D4" w:rsidP="004E40D4">
            <w:pPr>
              <w:jc w:val="center"/>
              <w:rPr>
                <w:color w:val="000000"/>
                <w:lang w:eastAsia="lv-LV"/>
              </w:rPr>
            </w:pPr>
            <w:r w:rsidRPr="00846B88">
              <w:rPr>
                <w:lang w:eastAsia="lv-LV"/>
              </w:rPr>
              <w:t xml:space="preserve"> Vakcinācija un neatliekamā </w:t>
            </w:r>
            <w:r w:rsidRPr="00846B88">
              <w:rPr>
                <w:lang w:eastAsia="lv-LV"/>
              </w:rPr>
              <w:lastRenderedPageBreak/>
              <w:t>palīdzība</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D87FD6" w14:textId="1F8C5439" w:rsidR="004E40D4" w:rsidRPr="008460D3" w:rsidRDefault="004E40D4" w:rsidP="004E40D4">
            <w:pPr>
              <w:jc w:val="center"/>
              <w:rPr>
                <w:color w:val="FF0000"/>
                <w:lang w:eastAsia="lv-LV"/>
              </w:rPr>
            </w:pPr>
            <w:r w:rsidRPr="00846B88">
              <w:rPr>
                <w:color w:val="FF0000"/>
                <w:lang w:eastAsia="lv-LV"/>
              </w:rPr>
              <w:lastRenderedPageBreak/>
              <w:t>JAUNS</w:t>
            </w:r>
            <w:r w:rsidRPr="00846B88">
              <w:rPr>
                <w:color w:val="FF0000"/>
                <w:lang w:eastAsia="lv-LV"/>
              </w:rPr>
              <w:br/>
              <w:t>03110</w:t>
            </w:r>
          </w:p>
        </w:tc>
        <w:tc>
          <w:tcPr>
            <w:tcW w:w="1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CFCFA" w14:textId="6587E001" w:rsidR="004E40D4" w:rsidRPr="008460D3" w:rsidRDefault="004E40D4" w:rsidP="004E40D4">
            <w:pPr>
              <w:rPr>
                <w:color w:val="000000"/>
                <w:lang w:eastAsia="lv-LV"/>
              </w:rPr>
            </w:pPr>
            <w:r w:rsidRPr="00846B88">
              <w:rPr>
                <w:lang w:eastAsia="lv-LV"/>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171BA32" w14:textId="28A96EC7" w:rsidR="004E40D4" w:rsidRPr="008460D3" w:rsidRDefault="004E40D4" w:rsidP="004E40D4">
            <w:pPr>
              <w:rPr>
                <w:color w:val="000000"/>
                <w:lang w:eastAsia="lv-LV"/>
              </w:rPr>
            </w:pPr>
            <w:r w:rsidRPr="00846B88">
              <w:rPr>
                <w:lang w:eastAsia="lv-LV"/>
              </w:rPr>
              <w:t xml:space="preserve">Covid-19 vakcinācija vienas dienas izbraukumā ar </w:t>
            </w:r>
            <w:r w:rsidRPr="00846B88">
              <w:rPr>
                <w:lang w:eastAsia="lv-LV"/>
              </w:rPr>
              <w:lastRenderedPageBreak/>
              <w:t xml:space="preserve">vakcinācijas autobusu, ja </w:t>
            </w:r>
            <w:proofErr w:type="spellStart"/>
            <w:r w:rsidRPr="00846B88">
              <w:rPr>
                <w:lang w:eastAsia="lv-LV"/>
              </w:rPr>
              <w:t>pirmsvakcinācijas</w:t>
            </w:r>
            <w:proofErr w:type="spellEnd"/>
            <w:r w:rsidRPr="00846B88">
              <w:rPr>
                <w:lang w:eastAsia="lv-LV"/>
              </w:rPr>
              <w:t xml:space="preserve"> konsultāciju sniedz ārsts</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0CC8E" w14:textId="070B9360" w:rsidR="004E40D4" w:rsidRPr="008460D3" w:rsidRDefault="004E40D4" w:rsidP="004E40D4">
            <w:pPr>
              <w:jc w:val="center"/>
              <w:rPr>
                <w:color w:val="000000"/>
                <w:lang w:eastAsia="lv-LV"/>
              </w:rPr>
            </w:pPr>
            <w:r w:rsidRPr="00846B88">
              <w:rPr>
                <w:lang w:eastAsia="lv-LV"/>
              </w:rPr>
              <w:lastRenderedPageBreak/>
              <w:t>10.66</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B44CDC" w14:textId="62217D80" w:rsidR="004E40D4" w:rsidRPr="00BC69F2" w:rsidRDefault="004E40D4" w:rsidP="004E40D4">
            <w:pPr>
              <w:jc w:val="center"/>
              <w:rPr>
                <w:color w:val="000000"/>
                <w:lang w:eastAsia="lv-LV"/>
              </w:rPr>
            </w:pPr>
            <w:r w:rsidRPr="00846B88">
              <w:rPr>
                <w:sz w:val="18"/>
                <w:szCs w:val="18"/>
                <w:lang w:eastAsia="lv-LV"/>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FF575A0" w14:textId="39D8771C" w:rsidR="004E40D4" w:rsidRPr="00BC69F2" w:rsidRDefault="004E40D4" w:rsidP="004E40D4">
            <w:pPr>
              <w:jc w:val="center"/>
              <w:rPr>
                <w:color w:val="000000"/>
                <w:lang w:eastAsia="lv-LV"/>
              </w:rPr>
            </w:pPr>
            <w:r w:rsidRPr="00846B88">
              <w:rPr>
                <w:sz w:val="18"/>
                <w:szCs w:val="18"/>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6AE75F0" w14:textId="405E3E52" w:rsidR="004E40D4" w:rsidRPr="00BC69F2" w:rsidRDefault="004E40D4" w:rsidP="004E40D4">
            <w:pPr>
              <w:jc w:val="center"/>
              <w:rPr>
                <w:color w:val="000000"/>
                <w:lang w:eastAsia="lv-LV"/>
              </w:rPr>
            </w:pPr>
            <w:r w:rsidRPr="00846B88">
              <w:rPr>
                <w:sz w:val="18"/>
                <w:szCs w:val="18"/>
                <w:lang w:eastAsia="lv-LV"/>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DEF2092" w14:textId="7A899EC3" w:rsidR="004E40D4" w:rsidRPr="00BC69F2" w:rsidRDefault="004E40D4" w:rsidP="004E40D4">
            <w:pPr>
              <w:jc w:val="center"/>
              <w:rPr>
                <w:color w:val="000000"/>
                <w:lang w:eastAsia="lv-LV"/>
              </w:rPr>
            </w:pPr>
            <w:r w:rsidRPr="00846B88">
              <w:rPr>
                <w:sz w:val="18"/>
                <w:szCs w:val="18"/>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9C17D93" w14:textId="0C9C89EA" w:rsidR="004E40D4" w:rsidRPr="00BC69F2" w:rsidRDefault="004E40D4" w:rsidP="004E40D4">
            <w:pPr>
              <w:jc w:val="center"/>
              <w:rPr>
                <w:color w:val="000000"/>
                <w:lang w:eastAsia="lv-LV"/>
              </w:rPr>
            </w:pPr>
            <w:r w:rsidRPr="00846B88">
              <w:rPr>
                <w:sz w:val="18"/>
                <w:szCs w:val="18"/>
                <w:lang w:eastAsia="lv-LV"/>
              </w:rPr>
              <w:t> </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D0699A9" w14:textId="77777777" w:rsidR="00880D48" w:rsidRPr="00846B88" w:rsidRDefault="004E40D4" w:rsidP="00880D48">
            <w:pPr>
              <w:widowControl/>
              <w:autoSpaceDE/>
              <w:autoSpaceDN/>
              <w:rPr>
                <w:sz w:val="18"/>
                <w:szCs w:val="18"/>
                <w:lang w:eastAsia="lv-LV"/>
              </w:rPr>
            </w:pPr>
            <w:r w:rsidRPr="00846B88">
              <w:rPr>
                <w:sz w:val="18"/>
                <w:szCs w:val="18"/>
                <w:lang w:eastAsia="lv-LV"/>
              </w:rPr>
              <w:t> </w:t>
            </w:r>
          </w:p>
          <w:p w14:paraId="5EFB1FAE" w14:textId="1795AB23" w:rsidR="004E40D4" w:rsidRPr="008267F1" w:rsidRDefault="00880D48" w:rsidP="00EB4985">
            <w:pPr>
              <w:widowControl/>
              <w:autoSpaceDE/>
              <w:autoSpaceDN/>
              <w:rPr>
                <w:color w:val="000000"/>
              </w:rPr>
            </w:pPr>
            <w:r>
              <w:rPr>
                <w:color w:val="000000"/>
              </w:rPr>
              <w:t xml:space="preserve">Manipulāciju norāda ārstniecības iestādes, kas </w:t>
            </w:r>
            <w:r>
              <w:rPr>
                <w:color w:val="000000"/>
              </w:rPr>
              <w:lastRenderedPageBreak/>
              <w:t>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876" w:type="pct"/>
            <w:tcBorders>
              <w:top w:val="single" w:sz="4" w:space="0" w:color="auto"/>
              <w:left w:val="single" w:sz="4" w:space="0" w:color="auto"/>
              <w:bottom w:val="single" w:sz="4" w:space="0" w:color="auto"/>
              <w:right w:val="single" w:sz="4" w:space="0" w:color="auto"/>
            </w:tcBorders>
            <w:shd w:val="clear" w:color="auto" w:fill="auto"/>
            <w:vAlign w:val="bottom"/>
          </w:tcPr>
          <w:p w14:paraId="62FB47A7" w14:textId="31038B88" w:rsidR="004E40D4" w:rsidRPr="00BC69F2" w:rsidRDefault="00E43AFB" w:rsidP="004E40D4">
            <w:pPr>
              <w:rPr>
                <w:color w:val="000000"/>
                <w:lang w:eastAsia="lv-LV"/>
              </w:rPr>
            </w:pPr>
            <w:r w:rsidRPr="00BC69F2">
              <w:rPr>
                <w:color w:val="000000"/>
                <w:lang w:eastAsia="lv-LV"/>
              </w:rPr>
              <w:lastRenderedPageBreak/>
              <w:t>Spēkā no 1</w:t>
            </w:r>
            <w:r>
              <w:rPr>
                <w:color w:val="000000"/>
                <w:lang w:eastAsia="lv-LV"/>
              </w:rPr>
              <w:t>5</w:t>
            </w:r>
            <w:r w:rsidRPr="00BC69F2">
              <w:rPr>
                <w:color w:val="000000"/>
                <w:lang w:eastAsia="lv-LV"/>
              </w:rPr>
              <w:t>.10.2021.</w:t>
            </w:r>
          </w:p>
        </w:tc>
      </w:tr>
      <w:tr w:rsidR="00EB4985" w:rsidRPr="005825CB" w14:paraId="196ABFC1" w14:textId="77777777" w:rsidTr="002E64CD">
        <w:trPr>
          <w:trHeight w:val="5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783F9A6" w14:textId="39C31714" w:rsidR="004E40D4" w:rsidRPr="008460D3" w:rsidRDefault="004E40D4" w:rsidP="004E40D4">
            <w:pPr>
              <w:jc w:val="center"/>
              <w:rPr>
                <w:lang w:eastAsia="lv-LV"/>
              </w:rPr>
            </w:pPr>
            <w:r w:rsidRPr="00846B88">
              <w:rPr>
                <w:lang w:eastAsia="lv-LV"/>
              </w:rPr>
              <w:t> Vakcinācija un neatliekamā palīdzība</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D1C09" w14:textId="0C5935FB" w:rsidR="004E40D4" w:rsidRPr="008460D3" w:rsidRDefault="004E40D4" w:rsidP="004E40D4">
            <w:pPr>
              <w:jc w:val="center"/>
              <w:rPr>
                <w:color w:val="000000"/>
                <w:lang w:eastAsia="lv-LV"/>
              </w:rPr>
            </w:pPr>
            <w:r w:rsidRPr="00846B88">
              <w:rPr>
                <w:color w:val="FF0000"/>
                <w:lang w:eastAsia="lv-LV"/>
              </w:rPr>
              <w:t>JAUNS</w:t>
            </w:r>
            <w:r w:rsidRPr="00846B88">
              <w:rPr>
                <w:color w:val="FF0000"/>
                <w:lang w:eastAsia="lv-LV"/>
              </w:rPr>
              <w:br/>
              <w:t>03111</w:t>
            </w:r>
          </w:p>
        </w:tc>
        <w:tc>
          <w:tcPr>
            <w:tcW w:w="1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F97118" w14:textId="55789E3F" w:rsidR="004E40D4" w:rsidRPr="008460D3" w:rsidRDefault="004E40D4" w:rsidP="004E40D4">
            <w:pPr>
              <w:rPr>
                <w:lang w:eastAsia="lv-LV"/>
              </w:rPr>
            </w:pPr>
            <w:r w:rsidRPr="00846B88">
              <w:rPr>
                <w:lang w:eastAsia="lv-LV"/>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3E7467E1" w14:textId="0F5BBC58" w:rsidR="004E40D4" w:rsidRPr="008460D3" w:rsidRDefault="004E40D4" w:rsidP="004E40D4">
            <w:pPr>
              <w:rPr>
                <w:lang w:eastAsia="lv-LV"/>
              </w:rPr>
            </w:pPr>
            <w:r w:rsidRPr="00846B88">
              <w:rPr>
                <w:lang w:eastAsia="lv-LV"/>
              </w:rPr>
              <w:t xml:space="preserve">Covid-19 vakcinācija vienas dienas izbraukumā ar vakcinācijas autobusu, ja </w:t>
            </w:r>
            <w:proofErr w:type="spellStart"/>
            <w:r w:rsidRPr="00846B88">
              <w:rPr>
                <w:lang w:eastAsia="lv-LV"/>
              </w:rPr>
              <w:t>pirmsvakcinācijas</w:t>
            </w:r>
            <w:proofErr w:type="spellEnd"/>
            <w:r w:rsidRPr="00846B88">
              <w:rPr>
                <w:lang w:eastAsia="lv-LV"/>
              </w:rPr>
              <w:t xml:space="preserve"> konsultāciju sniedz ārsta palīgs</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20B7E" w14:textId="4D552D32" w:rsidR="004E40D4" w:rsidRPr="008460D3" w:rsidRDefault="004E40D4" w:rsidP="004E40D4">
            <w:pPr>
              <w:jc w:val="center"/>
              <w:rPr>
                <w:lang w:eastAsia="lv-LV"/>
              </w:rPr>
            </w:pPr>
            <w:r w:rsidRPr="00846B88">
              <w:rPr>
                <w:lang w:eastAsia="lv-LV"/>
              </w:rPr>
              <w:t>8.14</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93F91B4" w14:textId="57B3BDF7" w:rsidR="004E40D4" w:rsidRPr="00846B88" w:rsidRDefault="004E40D4" w:rsidP="004E40D4">
            <w:pPr>
              <w:jc w:val="center"/>
              <w:rPr>
                <w:sz w:val="18"/>
                <w:szCs w:val="18"/>
                <w:lang w:eastAsia="lv-LV"/>
              </w:rPr>
            </w:pPr>
            <w:r w:rsidRPr="00846B88">
              <w:rPr>
                <w:sz w:val="18"/>
                <w:szCs w:val="18"/>
                <w:lang w:eastAsia="lv-LV"/>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6C57151" w14:textId="258B8EAA" w:rsidR="004E40D4" w:rsidRPr="00846B88" w:rsidRDefault="004E40D4" w:rsidP="004E40D4">
            <w:pPr>
              <w:jc w:val="center"/>
              <w:rPr>
                <w:sz w:val="18"/>
                <w:szCs w:val="18"/>
                <w:lang w:eastAsia="lv-LV"/>
              </w:rPr>
            </w:pPr>
            <w:r w:rsidRPr="00846B88">
              <w:rPr>
                <w:sz w:val="18"/>
                <w:szCs w:val="18"/>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F9922D7" w14:textId="75ECD2BE" w:rsidR="004E40D4" w:rsidRPr="00846B88" w:rsidRDefault="004E40D4" w:rsidP="004E40D4">
            <w:pPr>
              <w:jc w:val="center"/>
              <w:rPr>
                <w:sz w:val="18"/>
                <w:szCs w:val="18"/>
                <w:lang w:eastAsia="lv-LV"/>
              </w:rPr>
            </w:pPr>
            <w:r w:rsidRPr="00846B88">
              <w:rPr>
                <w:sz w:val="18"/>
                <w:szCs w:val="18"/>
                <w:lang w:eastAsia="lv-LV"/>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0DA79F4" w14:textId="195DABB3" w:rsidR="004E40D4" w:rsidRPr="00846B88" w:rsidRDefault="004E40D4" w:rsidP="004E40D4">
            <w:pPr>
              <w:jc w:val="center"/>
              <w:rPr>
                <w:sz w:val="18"/>
                <w:szCs w:val="18"/>
                <w:lang w:eastAsia="lv-LV"/>
              </w:rPr>
            </w:pPr>
            <w:r w:rsidRPr="00846B88">
              <w:rPr>
                <w:sz w:val="18"/>
                <w:szCs w:val="18"/>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8857C8D" w14:textId="3990C26D" w:rsidR="004E40D4" w:rsidRPr="00846B88" w:rsidRDefault="004E40D4" w:rsidP="004E40D4">
            <w:pPr>
              <w:jc w:val="center"/>
              <w:rPr>
                <w:sz w:val="18"/>
                <w:szCs w:val="18"/>
                <w:lang w:eastAsia="lv-LV"/>
              </w:rPr>
            </w:pPr>
            <w:r w:rsidRPr="00846B88">
              <w:rPr>
                <w:sz w:val="18"/>
                <w:szCs w:val="18"/>
                <w:lang w:eastAsia="lv-LV"/>
              </w:rPr>
              <w:t> </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408112D" w14:textId="52F89705" w:rsidR="004E40D4" w:rsidRPr="002E64CD" w:rsidRDefault="004E40D4" w:rsidP="002E64CD">
            <w:pPr>
              <w:widowControl/>
              <w:autoSpaceDE/>
              <w:autoSpaceDN/>
              <w:rPr>
                <w:color w:val="000000"/>
              </w:rPr>
            </w:pPr>
            <w:r w:rsidRPr="00846B88">
              <w:rPr>
                <w:sz w:val="18"/>
                <w:szCs w:val="18"/>
                <w:lang w:eastAsia="lv-LV"/>
              </w:rPr>
              <w:t> </w:t>
            </w:r>
            <w:r w:rsidR="00880D48">
              <w:rPr>
                <w:color w:val="000000"/>
              </w:rPr>
              <w:t xml:space="preserve">Manipulāciju norāda ārstniecības iestādes, kas par pakalpojuma sniegšanu vienojušās ar Dienestu. Var norādīt kopā ar individuālo aizsardzības līdzekļu manipulāciju (60049) ārstniecības iestādes, kas nesaņem cita veida </w:t>
            </w:r>
            <w:r w:rsidR="00880D48">
              <w:rPr>
                <w:color w:val="000000"/>
              </w:rPr>
              <w:lastRenderedPageBreak/>
              <w:t>maksājumus par IAL, un virsstundu piemaksas manipulācijām (03048, 03049).  Manipulācija ar pašreizējiem apmaksas nosacījumiem ir spēkā  no 15.10.2021. līdz 31.12.2021.</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487D106" w14:textId="1D075637" w:rsidR="004E40D4" w:rsidRPr="005B4984" w:rsidRDefault="00E43AFB" w:rsidP="004E40D4">
            <w:pPr>
              <w:rPr>
                <w:sz w:val="18"/>
                <w:szCs w:val="18"/>
                <w:lang w:eastAsia="lv-LV"/>
              </w:rPr>
            </w:pPr>
            <w:r w:rsidRPr="00BC69F2">
              <w:rPr>
                <w:color w:val="000000"/>
                <w:lang w:eastAsia="lv-LV"/>
              </w:rPr>
              <w:lastRenderedPageBreak/>
              <w:t>Spēkā no 1</w:t>
            </w:r>
            <w:r>
              <w:rPr>
                <w:color w:val="000000"/>
                <w:lang w:eastAsia="lv-LV"/>
              </w:rPr>
              <w:t>5</w:t>
            </w:r>
            <w:r w:rsidRPr="00BC69F2">
              <w:rPr>
                <w:color w:val="000000"/>
                <w:lang w:eastAsia="lv-LV"/>
              </w:rPr>
              <w:t>.10.2021.</w:t>
            </w:r>
          </w:p>
        </w:tc>
      </w:tr>
    </w:tbl>
    <w:p w14:paraId="507CD887" w14:textId="3A1ADF44" w:rsidR="00666A2C" w:rsidRDefault="00666A2C"/>
    <w:p w14:paraId="33F3FF02" w14:textId="77777777" w:rsidR="00666A2C" w:rsidRDefault="00666A2C">
      <w:pPr>
        <w:widowControl/>
        <w:autoSpaceDE/>
        <w:autoSpaceDN/>
        <w:spacing w:after="160" w:line="259" w:lineRule="auto"/>
      </w:pPr>
      <w:r>
        <w:br w:type="page"/>
      </w:r>
    </w:p>
    <w:p w14:paraId="711B6A3A" w14:textId="4ED82095" w:rsidR="000D681E" w:rsidRPr="000D681E" w:rsidRDefault="000D681E" w:rsidP="000D681E">
      <w:pPr>
        <w:pStyle w:val="ListParagraph"/>
        <w:numPr>
          <w:ilvl w:val="0"/>
          <w:numId w:val="2"/>
        </w:numPr>
        <w:rPr>
          <w:b/>
          <w:bCs/>
          <w:sz w:val="24"/>
          <w:szCs w:val="24"/>
        </w:rPr>
      </w:pPr>
      <w:r w:rsidRPr="000D681E">
        <w:rPr>
          <w:b/>
          <w:bCs/>
          <w:sz w:val="24"/>
          <w:szCs w:val="24"/>
        </w:rPr>
        <w:lastRenderedPageBreak/>
        <w:t>Izmaiņas manipulāciju nosaukumos un/vai apmaksas nosacījumos</w:t>
      </w:r>
    </w:p>
    <w:p w14:paraId="1723F6C2" w14:textId="5D5628FC" w:rsidR="00A660E8" w:rsidRDefault="00A660E8" w:rsidP="000D681E">
      <w:pPr>
        <w:ind w:left="426"/>
      </w:pPr>
    </w:p>
    <w:tbl>
      <w:tblPr>
        <w:tblW w:w="5385" w:type="pct"/>
        <w:tblLayout w:type="fixed"/>
        <w:tblLook w:val="04A0" w:firstRow="1" w:lastRow="0" w:firstColumn="1" w:lastColumn="0" w:noHBand="0" w:noVBand="1"/>
      </w:tblPr>
      <w:tblGrid>
        <w:gridCol w:w="1271"/>
        <w:gridCol w:w="850"/>
        <w:gridCol w:w="529"/>
        <w:gridCol w:w="2232"/>
        <w:gridCol w:w="1067"/>
        <w:gridCol w:w="742"/>
        <w:gridCol w:w="748"/>
        <w:gridCol w:w="832"/>
        <w:gridCol w:w="718"/>
        <w:gridCol w:w="886"/>
        <w:gridCol w:w="2593"/>
        <w:gridCol w:w="2554"/>
      </w:tblGrid>
      <w:tr w:rsidR="008C51EB" w14:paraId="099AC838" w14:textId="77777777" w:rsidTr="002E64CD">
        <w:trPr>
          <w:trHeight w:val="273"/>
          <w:tblHeader/>
        </w:trPr>
        <w:tc>
          <w:tcPr>
            <w:tcW w:w="42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5D5376E" w14:textId="77777777" w:rsidR="00E018BF" w:rsidRDefault="00E018BF">
            <w:pPr>
              <w:spacing w:line="256" w:lineRule="auto"/>
              <w:jc w:val="center"/>
              <w:rPr>
                <w:b/>
                <w:bCs/>
                <w:color w:val="000000"/>
                <w:sz w:val="18"/>
                <w:szCs w:val="18"/>
                <w:lang w:eastAsia="lv-LV"/>
              </w:rPr>
            </w:pPr>
            <w:r>
              <w:rPr>
                <w:b/>
                <w:bCs/>
                <w:color w:val="000000"/>
                <w:sz w:val="18"/>
                <w:szCs w:val="18"/>
                <w:lang w:eastAsia="lv-LV"/>
              </w:rPr>
              <w:t>Sadaļa</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FBC464E" w14:textId="77777777" w:rsidR="00E018BF" w:rsidRDefault="00E018BF">
            <w:pPr>
              <w:spacing w:line="256" w:lineRule="auto"/>
              <w:jc w:val="center"/>
              <w:rPr>
                <w:b/>
                <w:bCs/>
                <w:color w:val="000000"/>
                <w:sz w:val="18"/>
                <w:szCs w:val="18"/>
                <w:lang w:eastAsia="lv-LV"/>
              </w:rPr>
            </w:pPr>
            <w:proofErr w:type="spellStart"/>
            <w:r>
              <w:rPr>
                <w:b/>
                <w:bCs/>
                <w:color w:val="000000"/>
                <w:sz w:val="18"/>
                <w:szCs w:val="18"/>
                <w:lang w:eastAsia="lv-LV"/>
              </w:rPr>
              <w:t>Manip</w:t>
            </w:r>
            <w:proofErr w:type="spellEnd"/>
            <w:r>
              <w:rPr>
                <w:b/>
                <w:bCs/>
                <w:color w:val="000000"/>
                <w:sz w:val="18"/>
                <w:szCs w:val="18"/>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4E22C3F" w14:textId="77777777" w:rsidR="00E018BF" w:rsidRDefault="00E018BF">
            <w:pPr>
              <w:spacing w:line="256" w:lineRule="auto"/>
              <w:jc w:val="center"/>
              <w:rPr>
                <w:b/>
                <w:bCs/>
                <w:color w:val="000000"/>
                <w:sz w:val="18"/>
                <w:szCs w:val="18"/>
                <w:lang w:eastAsia="lv-LV"/>
              </w:rPr>
            </w:pPr>
            <w:r>
              <w:rPr>
                <w:b/>
                <w:bCs/>
                <w:color w:val="000000"/>
                <w:sz w:val="18"/>
                <w:szCs w:val="18"/>
                <w:lang w:eastAsia="lv-LV"/>
              </w:rPr>
              <w:t>* vai **</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C86E4A" w14:textId="77777777" w:rsidR="00E018BF" w:rsidRDefault="00E018BF">
            <w:pPr>
              <w:spacing w:line="256" w:lineRule="auto"/>
              <w:jc w:val="center"/>
              <w:rPr>
                <w:b/>
                <w:bCs/>
                <w:color w:val="000000"/>
                <w:sz w:val="18"/>
                <w:szCs w:val="18"/>
                <w:lang w:eastAsia="lv-LV"/>
              </w:rPr>
            </w:pPr>
            <w:r>
              <w:rPr>
                <w:b/>
                <w:bCs/>
                <w:color w:val="000000"/>
                <w:sz w:val="18"/>
                <w:szCs w:val="18"/>
                <w:lang w:eastAsia="lv-LV"/>
              </w:rPr>
              <w:t>Manipulācijas nosaukums</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B3BDB08" w14:textId="77777777" w:rsidR="00E018BF" w:rsidRDefault="00E018BF">
            <w:pPr>
              <w:spacing w:line="256" w:lineRule="auto"/>
              <w:jc w:val="center"/>
              <w:rPr>
                <w:b/>
                <w:bCs/>
                <w:color w:val="000000"/>
                <w:sz w:val="18"/>
                <w:szCs w:val="18"/>
                <w:lang w:eastAsia="lv-LV"/>
              </w:rPr>
            </w:pPr>
            <w:r>
              <w:rPr>
                <w:b/>
                <w:bCs/>
                <w:color w:val="000000"/>
                <w:sz w:val="18"/>
                <w:szCs w:val="18"/>
                <w:lang w:eastAsia="lv-LV"/>
              </w:rPr>
              <w:t>Tarifs (</w:t>
            </w:r>
            <w:proofErr w:type="spellStart"/>
            <w:r>
              <w:rPr>
                <w:b/>
                <w:bCs/>
                <w:color w:val="000000"/>
                <w:sz w:val="18"/>
                <w:szCs w:val="18"/>
                <w:lang w:eastAsia="lv-LV"/>
              </w:rPr>
              <w:t>euro</w:t>
            </w:r>
            <w:proofErr w:type="spellEnd"/>
            <w:r>
              <w:rPr>
                <w:b/>
                <w:bCs/>
                <w:color w:val="000000"/>
                <w:sz w:val="18"/>
                <w:szCs w:val="18"/>
                <w:lang w:eastAsia="lv-LV"/>
              </w:rPr>
              <w:t>)</w:t>
            </w:r>
          </w:p>
        </w:tc>
        <w:tc>
          <w:tcPr>
            <w:tcW w:w="773" w:type="pct"/>
            <w:gridSpan w:val="3"/>
            <w:tcBorders>
              <w:top w:val="single" w:sz="4" w:space="0" w:color="auto"/>
              <w:left w:val="nil"/>
              <w:bottom w:val="single" w:sz="4" w:space="0" w:color="auto"/>
              <w:right w:val="single" w:sz="4" w:space="0" w:color="auto"/>
            </w:tcBorders>
            <w:shd w:val="clear" w:color="auto" w:fill="FCE4D6"/>
            <w:vAlign w:val="center"/>
            <w:hideMark/>
          </w:tcPr>
          <w:p w14:paraId="224EAD0E" w14:textId="77777777" w:rsidR="00E018BF" w:rsidRDefault="00E018BF">
            <w:pPr>
              <w:spacing w:line="256" w:lineRule="auto"/>
              <w:jc w:val="center"/>
              <w:rPr>
                <w:b/>
                <w:bCs/>
                <w:color w:val="000000"/>
                <w:sz w:val="18"/>
                <w:szCs w:val="18"/>
                <w:lang w:eastAsia="lv-LV"/>
              </w:rPr>
            </w:pPr>
            <w:r>
              <w:rPr>
                <w:b/>
                <w:bCs/>
                <w:color w:val="000000"/>
                <w:sz w:val="18"/>
                <w:szCs w:val="18"/>
                <w:lang w:eastAsia="lv-LV"/>
              </w:rPr>
              <w:t xml:space="preserve">Pacienta </w:t>
            </w:r>
            <w:proofErr w:type="spellStart"/>
            <w:r>
              <w:rPr>
                <w:b/>
                <w:bCs/>
                <w:color w:val="000000"/>
                <w:sz w:val="18"/>
                <w:szCs w:val="18"/>
                <w:lang w:eastAsia="lv-LV"/>
              </w:rPr>
              <w:t>līdzmaksājums</w:t>
            </w:r>
            <w:proofErr w:type="spellEnd"/>
            <w:r>
              <w:rPr>
                <w:b/>
                <w:bCs/>
                <w:color w:val="000000"/>
                <w:sz w:val="18"/>
                <w:szCs w:val="18"/>
                <w:lang w:eastAsia="lv-LV"/>
              </w:rPr>
              <w:t xml:space="preserve"> (</w:t>
            </w:r>
            <w:proofErr w:type="spellStart"/>
            <w:r>
              <w:rPr>
                <w:b/>
                <w:bCs/>
                <w:color w:val="000000"/>
                <w:sz w:val="18"/>
                <w:szCs w:val="18"/>
                <w:lang w:eastAsia="lv-LV"/>
              </w:rPr>
              <w:t>euro</w:t>
            </w:r>
            <w:proofErr w:type="spellEnd"/>
            <w:r>
              <w:rPr>
                <w:b/>
                <w:bCs/>
                <w:color w:val="000000"/>
                <w:sz w:val="18"/>
                <w:szCs w:val="18"/>
                <w:lang w:eastAsia="lv-LV"/>
              </w:rPr>
              <w:t>)</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F51C22F" w14:textId="12EC808A" w:rsidR="00E018BF" w:rsidRDefault="00E018BF">
            <w:pPr>
              <w:spacing w:line="256" w:lineRule="auto"/>
              <w:jc w:val="center"/>
              <w:rPr>
                <w:b/>
                <w:bCs/>
                <w:color w:val="000000"/>
                <w:sz w:val="18"/>
                <w:szCs w:val="18"/>
                <w:lang w:eastAsia="lv-LV"/>
              </w:rPr>
            </w:pPr>
            <w:r>
              <w:rPr>
                <w:b/>
                <w:bCs/>
                <w:color w:val="000000"/>
                <w:sz w:val="18"/>
                <w:szCs w:val="18"/>
                <w:lang w:eastAsia="lv-LV"/>
              </w:rPr>
              <w:t xml:space="preserve">Lielās </w:t>
            </w:r>
            <w:proofErr w:type="spellStart"/>
            <w:r>
              <w:rPr>
                <w:b/>
                <w:bCs/>
                <w:color w:val="000000"/>
                <w:sz w:val="18"/>
                <w:szCs w:val="18"/>
                <w:lang w:eastAsia="lv-LV"/>
              </w:rPr>
              <w:t>ķirur</w:t>
            </w:r>
            <w:proofErr w:type="spellEnd"/>
            <w:r>
              <w:rPr>
                <w:b/>
                <w:bCs/>
                <w:color w:val="000000"/>
                <w:sz w:val="18"/>
                <w:szCs w:val="18"/>
                <w:lang w:eastAsia="lv-LV"/>
              </w:rPr>
              <w:t xml:space="preserve">. </w:t>
            </w:r>
            <w:proofErr w:type="spellStart"/>
            <w:r>
              <w:rPr>
                <w:b/>
                <w:bCs/>
                <w:color w:val="000000"/>
                <w:sz w:val="18"/>
                <w:szCs w:val="18"/>
                <w:lang w:eastAsia="lv-LV"/>
              </w:rPr>
              <w:t>oper</w:t>
            </w:r>
            <w:proofErr w:type="spellEnd"/>
            <w:r>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E936595" w14:textId="77777777" w:rsidR="00E018BF" w:rsidRDefault="00E018BF">
            <w:pPr>
              <w:spacing w:line="256" w:lineRule="auto"/>
              <w:jc w:val="center"/>
              <w:rPr>
                <w:b/>
                <w:bCs/>
                <w:color w:val="000000"/>
                <w:sz w:val="18"/>
                <w:szCs w:val="18"/>
                <w:lang w:eastAsia="lv-LV"/>
              </w:rPr>
            </w:pPr>
            <w:r>
              <w:rPr>
                <w:b/>
                <w:bCs/>
                <w:color w:val="000000"/>
                <w:sz w:val="18"/>
                <w:szCs w:val="18"/>
                <w:lang w:eastAsia="lv-LV"/>
              </w:rPr>
              <w:t xml:space="preserve">Ģimenes ārsta praksei </w:t>
            </w:r>
            <w:proofErr w:type="spellStart"/>
            <w:r>
              <w:rPr>
                <w:b/>
                <w:bCs/>
                <w:color w:val="000000"/>
                <w:sz w:val="18"/>
                <w:szCs w:val="18"/>
                <w:lang w:eastAsia="lv-LV"/>
              </w:rPr>
              <w:t>apmaks</w:t>
            </w:r>
            <w:proofErr w:type="spellEnd"/>
            <w:r>
              <w:rPr>
                <w:b/>
                <w:bCs/>
                <w:color w:val="000000"/>
                <w:sz w:val="18"/>
                <w:szCs w:val="18"/>
                <w:lang w:eastAsia="lv-LV"/>
              </w:rPr>
              <w:t xml:space="preserve">. </w:t>
            </w:r>
            <w:proofErr w:type="spellStart"/>
            <w:r>
              <w:rPr>
                <w:b/>
                <w:bCs/>
                <w:color w:val="000000"/>
                <w:sz w:val="18"/>
                <w:szCs w:val="18"/>
                <w:lang w:eastAsia="lv-LV"/>
              </w:rPr>
              <w:t>manip</w:t>
            </w:r>
            <w:proofErr w:type="spellEnd"/>
          </w:p>
        </w:tc>
        <w:tc>
          <w:tcPr>
            <w:tcW w:w="86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7ACDD2C" w14:textId="77777777" w:rsidR="00E018BF" w:rsidRDefault="00E018BF">
            <w:pPr>
              <w:spacing w:line="256" w:lineRule="auto"/>
              <w:jc w:val="center"/>
              <w:rPr>
                <w:b/>
                <w:bCs/>
                <w:color w:val="000000"/>
                <w:sz w:val="18"/>
                <w:szCs w:val="18"/>
                <w:lang w:eastAsia="lv-LV"/>
              </w:rPr>
            </w:pPr>
            <w:r>
              <w:rPr>
                <w:b/>
                <w:bCs/>
                <w:color w:val="000000"/>
                <w:sz w:val="18"/>
                <w:szCs w:val="18"/>
                <w:lang w:eastAsia="lv-LV"/>
              </w:rPr>
              <w:t>Apmaksas nosacījumi</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DADA4DE" w14:textId="77777777" w:rsidR="00E018BF" w:rsidRDefault="00E018BF">
            <w:pPr>
              <w:spacing w:line="256" w:lineRule="auto"/>
              <w:jc w:val="center"/>
              <w:rPr>
                <w:b/>
                <w:bCs/>
                <w:sz w:val="18"/>
                <w:szCs w:val="18"/>
                <w:lang w:eastAsia="lv-LV"/>
              </w:rPr>
            </w:pPr>
            <w:r>
              <w:rPr>
                <w:b/>
                <w:bCs/>
                <w:sz w:val="18"/>
                <w:szCs w:val="18"/>
                <w:lang w:eastAsia="lv-LV"/>
              </w:rPr>
              <w:t>Piezīmes, paskaidrojums</w:t>
            </w:r>
          </w:p>
        </w:tc>
      </w:tr>
      <w:tr w:rsidR="008C51EB" w14:paraId="286CCC53" w14:textId="77777777" w:rsidTr="002E64CD">
        <w:trPr>
          <w:trHeight w:val="1094"/>
          <w:tblHeader/>
        </w:trPr>
        <w:tc>
          <w:tcPr>
            <w:tcW w:w="423" w:type="pct"/>
            <w:vMerge/>
            <w:tcBorders>
              <w:top w:val="single" w:sz="4" w:space="0" w:color="auto"/>
              <w:left w:val="single" w:sz="4" w:space="0" w:color="auto"/>
              <w:bottom w:val="single" w:sz="4" w:space="0" w:color="auto"/>
              <w:right w:val="single" w:sz="4" w:space="0" w:color="auto"/>
            </w:tcBorders>
            <w:vAlign w:val="center"/>
            <w:hideMark/>
          </w:tcPr>
          <w:p w14:paraId="11FFD1A8" w14:textId="77777777" w:rsidR="00E018BF" w:rsidRDefault="00E018BF">
            <w:pPr>
              <w:widowControl/>
              <w:autoSpaceDE/>
              <w:autoSpaceDN/>
              <w:spacing w:line="256" w:lineRule="auto"/>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1E1ACE2F" w14:textId="77777777" w:rsidR="00E018BF" w:rsidRDefault="00E018BF">
            <w:pPr>
              <w:widowControl/>
              <w:autoSpaceDE/>
              <w:autoSpaceDN/>
              <w:spacing w:line="256" w:lineRule="auto"/>
              <w:rPr>
                <w:b/>
                <w:bCs/>
                <w:color w:val="000000"/>
                <w:sz w:val="18"/>
                <w:szCs w:val="18"/>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0564A4BD" w14:textId="77777777" w:rsidR="00E018BF" w:rsidRDefault="00E018BF">
            <w:pPr>
              <w:widowControl/>
              <w:autoSpaceDE/>
              <w:autoSpaceDN/>
              <w:spacing w:line="256" w:lineRule="auto"/>
              <w:rPr>
                <w:b/>
                <w:bCs/>
                <w:color w:val="000000"/>
                <w:sz w:val="18"/>
                <w:szCs w:val="18"/>
                <w:lang w:eastAsia="lv-LV"/>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01109AF7" w14:textId="77777777" w:rsidR="00E018BF" w:rsidRDefault="00E018BF">
            <w:pPr>
              <w:widowControl/>
              <w:autoSpaceDE/>
              <w:autoSpaceDN/>
              <w:spacing w:line="256" w:lineRule="auto"/>
              <w:rPr>
                <w:b/>
                <w:bCs/>
                <w:color w:val="000000"/>
                <w:sz w:val="18"/>
                <w:szCs w:val="18"/>
                <w:lang w:eastAsia="lv-LV"/>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14:paraId="7515A0F6" w14:textId="77777777" w:rsidR="00E018BF" w:rsidRDefault="00E018BF">
            <w:pPr>
              <w:widowControl/>
              <w:autoSpaceDE/>
              <w:autoSpaceDN/>
              <w:spacing w:line="256" w:lineRule="auto"/>
              <w:rPr>
                <w:b/>
                <w:bCs/>
                <w:color w:val="000000"/>
                <w:sz w:val="18"/>
                <w:szCs w:val="18"/>
                <w:lang w:eastAsia="lv-LV"/>
              </w:rPr>
            </w:pPr>
          </w:p>
        </w:tc>
        <w:tc>
          <w:tcPr>
            <w:tcW w:w="247" w:type="pct"/>
            <w:tcBorders>
              <w:top w:val="single" w:sz="4" w:space="0" w:color="auto"/>
              <w:left w:val="nil"/>
              <w:bottom w:val="single" w:sz="4" w:space="0" w:color="auto"/>
              <w:right w:val="single" w:sz="4" w:space="0" w:color="auto"/>
            </w:tcBorders>
            <w:shd w:val="clear" w:color="auto" w:fill="FCE4D6"/>
            <w:vAlign w:val="center"/>
            <w:hideMark/>
          </w:tcPr>
          <w:p w14:paraId="59CCF627" w14:textId="77777777" w:rsidR="00E018BF" w:rsidRDefault="00E018BF">
            <w:pPr>
              <w:spacing w:line="256" w:lineRule="auto"/>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49" w:type="pct"/>
            <w:tcBorders>
              <w:top w:val="single" w:sz="4" w:space="0" w:color="auto"/>
              <w:left w:val="nil"/>
              <w:bottom w:val="single" w:sz="4" w:space="0" w:color="auto"/>
              <w:right w:val="single" w:sz="4" w:space="0" w:color="auto"/>
            </w:tcBorders>
            <w:shd w:val="clear" w:color="auto" w:fill="FCE4D6"/>
            <w:vAlign w:val="center"/>
            <w:hideMark/>
          </w:tcPr>
          <w:p w14:paraId="270C140E" w14:textId="5FA75D2E" w:rsidR="00E018BF" w:rsidRDefault="00E018BF">
            <w:pPr>
              <w:spacing w:line="256" w:lineRule="auto"/>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w:t>
            </w:r>
            <w:proofErr w:type="spellEnd"/>
            <w:r>
              <w:rPr>
                <w:b/>
                <w:bCs/>
                <w:color w:val="000000"/>
                <w:sz w:val="18"/>
                <w:szCs w:val="18"/>
                <w:lang w:eastAsia="lv-LV"/>
              </w:rPr>
              <w:t>. pakal.</w:t>
            </w:r>
          </w:p>
        </w:tc>
        <w:tc>
          <w:tcPr>
            <w:tcW w:w="277" w:type="pct"/>
            <w:tcBorders>
              <w:top w:val="single" w:sz="4" w:space="0" w:color="auto"/>
              <w:left w:val="nil"/>
              <w:bottom w:val="single" w:sz="4" w:space="0" w:color="auto"/>
              <w:right w:val="single" w:sz="4" w:space="0" w:color="auto"/>
            </w:tcBorders>
            <w:shd w:val="clear" w:color="auto" w:fill="FCE4D6"/>
            <w:vAlign w:val="center"/>
            <w:hideMark/>
          </w:tcPr>
          <w:p w14:paraId="156A276B" w14:textId="77777777" w:rsidR="00E018BF" w:rsidRDefault="00E018BF">
            <w:pPr>
              <w:spacing w:line="256" w:lineRule="auto"/>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2476EE8B" w14:textId="77777777" w:rsidR="00E018BF" w:rsidRDefault="00E018BF">
            <w:pPr>
              <w:widowControl/>
              <w:autoSpaceDE/>
              <w:autoSpaceDN/>
              <w:spacing w:line="256" w:lineRule="auto"/>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01AA0698" w14:textId="77777777" w:rsidR="00E018BF" w:rsidRDefault="00E018BF">
            <w:pPr>
              <w:widowControl/>
              <w:autoSpaceDE/>
              <w:autoSpaceDN/>
              <w:spacing w:line="256" w:lineRule="auto"/>
              <w:rPr>
                <w:b/>
                <w:bCs/>
                <w:color w:val="000000"/>
                <w:sz w:val="18"/>
                <w:szCs w:val="18"/>
                <w:lang w:eastAsia="lv-LV"/>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72CB9C41" w14:textId="77777777" w:rsidR="00E018BF" w:rsidRDefault="00E018BF">
            <w:pPr>
              <w:widowControl/>
              <w:autoSpaceDE/>
              <w:autoSpaceDN/>
              <w:spacing w:line="256" w:lineRule="auto"/>
              <w:rPr>
                <w:b/>
                <w:bCs/>
                <w:color w:val="000000"/>
                <w:sz w:val="18"/>
                <w:szCs w:val="18"/>
                <w:lang w:eastAsia="lv-LV"/>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08365BCF" w14:textId="77777777" w:rsidR="00E018BF" w:rsidRDefault="00E018BF">
            <w:pPr>
              <w:widowControl/>
              <w:autoSpaceDE/>
              <w:autoSpaceDN/>
              <w:spacing w:line="256" w:lineRule="auto"/>
              <w:rPr>
                <w:b/>
                <w:bCs/>
                <w:sz w:val="18"/>
                <w:szCs w:val="18"/>
                <w:lang w:eastAsia="lv-LV"/>
              </w:rPr>
            </w:pPr>
          </w:p>
        </w:tc>
      </w:tr>
      <w:tr w:rsidR="008C51EB" w14:paraId="54001813" w14:textId="77777777" w:rsidTr="002E64CD">
        <w:trPr>
          <w:trHeight w:val="3558"/>
        </w:trPr>
        <w:tc>
          <w:tcPr>
            <w:tcW w:w="423" w:type="pct"/>
            <w:tcBorders>
              <w:top w:val="single" w:sz="4" w:space="0" w:color="auto"/>
              <w:left w:val="single" w:sz="4" w:space="0" w:color="auto"/>
              <w:bottom w:val="single" w:sz="4" w:space="0" w:color="auto"/>
              <w:right w:val="single" w:sz="4" w:space="0" w:color="auto"/>
            </w:tcBorders>
            <w:vAlign w:val="center"/>
          </w:tcPr>
          <w:p w14:paraId="70E74180" w14:textId="5076CF21" w:rsidR="002D30EA" w:rsidRDefault="002D30EA" w:rsidP="002D30EA">
            <w:pPr>
              <w:spacing w:line="256" w:lineRule="auto"/>
              <w:jc w:val="center"/>
              <w:rPr>
                <w:color w:val="000000"/>
                <w:sz w:val="20"/>
                <w:szCs w:val="20"/>
                <w:lang w:eastAsia="lv-LV"/>
              </w:rPr>
            </w:pPr>
            <w:r w:rsidRPr="00BC69F2">
              <w:rPr>
                <w:color w:val="000000"/>
                <w:lang w:eastAsia="lv-LV"/>
              </w:rPr>
              <w:t>Vīrusiem specifisko antivielu noteikšana</w:t>
            </w:r>
          </w:p>
        </w:tc>
        <w:tc>
          <w:tcPr>
            <w:tcW w:w="283" w:type="pct"/>
            <w:tcBorders>
              <w:top w:val="single" w:sz="4" w:space="0" w:color="auto"/>
              <w:left w:val="single" w:sz="4" w:space="0" w:color="auto"/>
              <w:bottom w:val="single" w:sz="4" w:space="0" w:color="auto"/>
              <w:right w:val="single" w:sz="4" w:space="0" w:color="auto"/>
            </w:tcBorders>
            <w:noWrap/>
            <w:vAlign w:val="center"/>
          </w:tcPr>
          <w:p w14:paraId="72C8B1ED" w14:textId="78F5160D" w:rsidR="002D30EA" w:rsidRDefault="002D30EA" w:rsidP="002D30EA">
            <w:pPr>
              <w:spacing w:line="256" w:lineRule="auto"/>
              <w:jc w:val="center"/>
              <w:rPr>
                <w:color w:val="000000"/>
                <w:sz w:val="20"/>
                <w:szCs w:val="20"/>
                <w:lang w:eastAsia="lv-LV"/>
              </w:rPr>
            </w:pPr>
            <w:r w:rsidRPr="005807F3">
              <w:rPr>
                <w:lang w:eastAsia="lv-LV"/>
              </w:rPr>
              <w:t>47268</w:t>
            </w:r>
          </w:p>
        </w:tc>
        <w:tc>
          <w:tcPr>
            <w:tcW w:w="176" w:type="pct"/>
            <w:tcBorders>
              <w:top w:val="single" w:sz="4" w:space="0" w:color="auto"/>
              <w:left w:val="single" w:sz="4" w:space="0" w:color="auto"/>
              <w:bottom w:val="single" w:sz="4" w:space="0" w:color="auto"/>
              <w:right w:val="single" w:sz="4" w:space="0" w:color="auto"/>
            </w:tcBorders>
            <w:noWrap/>
            <w:vAlign w:val="center"/>
          </w:tcPr>
          <w:p w14:paraId="185EB6A1" w14:textId="6D5BF498" w:rsidR="002D30EA" w:rsidRDefault="002D30EA" w:rsidP="002D30EA">
            <w:pPr>
              <w:spacing w:line="256" w:lineRule="auto"/>
              <w:rPr>
                <w:color w:val="000000"/>
                <w:sz w:val="20"/>
                <w:szCs w:val="20"/>
                <w:lang w:eastAsia="lv-LV"/>
              </w:rPr>
            </w:pPr>
            <w:r w:rsidRPr="00BC69F2">
              <w:rPr>
                <w:color w:val="000000"/>
                <w:lang w:eastAsia="lv-LV"/>
              </w:rPr>
              <w:t>**</w:t>
            </w:r>
          </w:p>
        </w:tc>
        <w:tc>
          <w:tcPr>
            <w:tcW w:w="743" w:type="pct"/>
            <w:tcBorders>
              <w:top w:val="single" w:sz="4" w:space="0" w:color="auto"/>
              <w:left w:val="single" w:sz="4" w:space="0" w:color="auto"/>
              <w:bottom w:val="single" w:sz="4" w:space="0" w:color="auto"/>
              <w:right w:val="single" w:sz="4" w:space="0" w:color="auto"/>
            </w:tcBorders>
            <w:vAlign w:val="center"/>
          </w:tcPr>
          <w:p w14:paraId="0490F6C3" w14:textId="7BC35F6E" w:rsidR="002D30EA" w:rsidRDefault="002D30EA" w:rsidP="002D30EA">
            <w:pPr>
              <w:spacing w:line="256" w:lineRule="auto"/>
              <w:rPr>
                <w:color w:val="000000"/>
                <w:sz w:val="20"/>
                <w:szCs w:val="20"/>
                <w:lang w:eastAsia="lv-LV"/>
              </w:rPr>
            </w:pPr>
            <w:r w:rsidRPr="00BC69F2">
              <w:rPr>
                <w:color w:val="000000"/>
                <w:lang w:eastAsia="lv-LV"/>
              </w:rPr>
              <w:t>SARS-CoV-2 (COVID-19) antigēna noteikšana (</w:t>
            </w:r>
            <w:proofErr w:type="spellStart"/>
            <w:r w:rsidRPr="00BC69F2">
              <w:rPr>
                <w:color w:val="000000"/>
                <w:lang w:eastAsia="lv-LV"/>
              </w:rPr>
              <w:t>Ag</w:t>
            </w:r>
            <w:proofErr w:type="spellEnd"/>
            <w:r w:rsidRPr="00BC69F2">
              <w:rPr>
                <w:color w:val="000000"/>
                <w:lang w:eastAsia="lv-LV"/>
              </w:rPr>
              <w:t xml:space="preserve"> </w:t>
            </w:r>
            <w:proofErr w:type="spellStart"/>
            <w:r w:rsidRPr="00BC69F2">
              <w:rPr>
                <w:color w:val="000000"/>
                <w:lang w:eastAsia="lv-LV"/>
              </w:rPr>
              <w:t>eksprestests</w:t>
            </w:r>
            <w:proofErr w:type="spellEnd"/>
            <w:r w:rsidRPr="00BC69F2">
              <w:rPr>
                <w:color w:val="000000"/>
                <w:lang w:eastAsia="lv-LV"/>
              </w:rPr>
              <w:t>) (ar reaģenta komplekta vērtību)</w:t>
            </w:r>
          </w:p>
        </w:tc>
        <w:tc>
          <w:tcPr>
            <w:tcW w:w="355" w:type="pct"/>
            <w:tcBorders>
              <w:top w:val="single" w:sz="4" w:space="0" w:color="auto"/>
              <w:left w:val="single" w:sz="4" w:space="0" w:color="auto"/>
              <w:bottom w:val="single" w:sz="4" w:space="0" w:color="auto"/>
              <w:right w:val="single" w:sz="4" w:space="0" w:color="auto"/>
            </w:tcBorders>
            <w:noWrap/>
            <w:vAlign w:val="center"/>
          </w:tcPr>
          <w:p w14:paraId="48575A20" w14:textId="1130F4AD" w:rsidR="002D30EA" w:rsidRDefault="002D30EA" w:rsidP="002D30EA">
            <w:pPr>
              <w:spacing w:line="256" w:lineRule="auto"/>
              <w:jc w:val="center"/>
              <w:rPr>
                <w:color w:val="000000"/>
                <w:sz w:val="20"/>
                <w:szCs w:val="20"/>
                <w:lang w:eastAsia="lv-LV"/>
              </w:rPr>
            </w:pPr>
            <w:r w:rsidRPr="00BC69F2">
              <w:rPr>
                <w:color w:val="000000"/>
                <w:lang w:eastAsia="lv-LV"/>
              </w:rPr>
              <w:t>9.36</w:t>
            </w:r>
          </w:p>
        </w:tc>
        <w:tc>
          <w:tcPr>
            <w:tcW w:w="247" w:type="pct"/>
            <w:tcBorders>
              <w:top w:val="single" w:sz="4" w:space="0" w:color="auto"/>
              <w:left w:val="single" w:sz="4" w:space="0" w:color="auto"/>
              <w:bottom w:val="single" w:sz="4" w:space="0" w:color="auto"/>
              <w:right w:val="single" w:sz="4" w:space="0" w:color="auto"/>
            </w:tcBorders>
            <w:vAlign w:val="center"/>
          </w:tcPr>
          <w:p w14:paraId="5A295BCF" w14:textId="1E27521D" w:rsidR="002D30EA" w:rsidRDefault="002D30EA" w:rsidP="002D30EA">
            <w:pPr>
              <w:spacing w:line="256" w:lineRule="auto"/>
              <w:jc w:val="center"/>
              <w:rPr>
                <w:color w:val="000000"/>
                <w:sz w:val="20"/>
                <w:szCs w:val="20"/>
                <w:lang w:eastAsia="lv-LV"/>
              </w:rPr>
            </w:pPr>
            <w:r w:rsidRPr="00BC69F2">
              <w:rPr>
                <w:color w:val="000000"/>
                <w:lang w:eastAsia="lv-LV"/>
              </w:rPr>
              <w:t> </w:t>
            </w:r>
          </w:p>
        </w:tc>
        <w:tc>
          <w:tcPr>
            <w:tcW w:w="249" w:type="pct"/>
            <w:tcBorders>
              <w:top w:val="single" w:sz="4" w:space="0" w:color="auto"/>
              <w:left w:val="single" w:sz="4" w:space="0" w:color="auto"/>
              <w:bottom w:val="single" w:sz="4" w:space="0" w:color="auto"/>
              <w:right w:val="single" w:sz="4" w:space="0" w:color="auto"/>
            </w:tcBorders>
            <w:vAlign w:val="center"/>
          </w:tcPr>
          <w:p w14:paraId="7FB3FA66" w14:textId="6585DE07" w:rsidR="002D30EA" w:rsidRDefault="002D30EA" w:rsidP="002D30EA">
            <w:pPr>
              <w:spacing w:line="256" w:lineRule="auto"/>
              <w:jc w:val="center"/>
              <w:rPr>
                <w:color w:val="000000"/>
                <w:sz w:val="20"/>
                <w:szCs w:val="20"/>
                <w:lang w:eastAsia="lv-LV"/>
              </w:rPr>
            </w:pPr>
            <w:r w:rsidRPr="00BC69F2">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vAlign w:val="center"/>
          </w:tcPr>
          <w:p w14:paraId="369A11F7" w14:textId="5BA394EC" w:rsidR="002D30EA" w:rsidRDefault="002D30EA" w:rsidP="002D30EA">
            <w:pPr>
              <w:spacing w:line="256" w:lineRule="auto"/>
              <w:jc w:val="center"/>
              <w:rPr>
                <w:color w:val="000000"/>
                <w:sz w:val="20"/>
                <w:szCs w:val="20"/>
                <w:lang w:eastAsia="lv-LV"/>
              </w:rPr>
            </w:pPr>
            <w:r w:rsidRPr="00BC69F2">
              <w:rPr>
                <w:color w:val="000000"/>
                <w:lang w:eastAsia="lv-LV"/>
              </w:rPr>
              <w:t> </w:t>
            </w:r>
          </w:p>
        </w:tc>
        <w:tc>
          <w:tcPr>
            <w:tcW w:w="239" w:type="pct"/>
            <w:tcBorders>
              <w:top w:val="single" w:sz="4" w:space="0" w:color="auto"/>
              <w:left w:val="single" w:sz="4" w:space="0" w:color="auto"/>
              <w:bottom w:val="single" w:sz="4" w:space="0" w:color="auto"/>
              <w:right w:val="single" w:sz="4" w:space="0" w:color="auto"/>
            </w:tcBorders>
            <w:vAlign w:val="center"/>
          </w:tcPr>
          <w:p w14:paraId="4FB014C2" w14:textId="2D950E88" w:rsidR="002D30EA" w:rsidRDefault="002D30EA" w:rsidP="002D30EA">
            <w:pPr>
              <w:spacing w:line="256" w:lineRule="auto"/>
              <w:jc w:val="center"/>
              <w:rPr>
                <w:color w:val="000000"/>
                <w:sz w:val="20"/>
                <w:szCs w:val="20"/>
                <w:lang w:eastAsia="lv-LV"/>
              </w:rPr>
            </w:pPr>
            <w:r w:rsidRPr="00BC69F2">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vAlign w:val="center"/>
          </w:tcPr>
          <w:p w14:paraId="31194320" w14:textId="4A5B475B" w:rsidR="002D30EA" w:rsidRDefault="002D30EA" w:rsidP="002D30EA">
            <w:pPr>
              <w:spacing w:line="256" w:lineRule="auto"/>
              <w:jc w:val="center"/>
              <w:rPr>
                <w:color w:val="000000"/>
                <w:sz w:val="20"/>
                <w:szCs w:val="20"/>
                <w:lang w:eastAsia="lv-LV"/>
              </w:rPr>
            </w:pPr>
            <w:r w:rsidRPr="00BC69F2">
              <w:rPr>
                <w:color w:val="000000"/>
                <w:lang w:eastAsia="lv-LV"/>
              </w:rPr>
              <w:t> </w:t>
            </w:r>
          </w:p>
        </w:tc>
        <w:tc>
          <w:tcPr>
            <w:tcW w:w="863" w:type="pct"/>
            <w:tcBorders>
              <w:top w:val="single" w:sz="4" w:space="0" w:color="auto"/>
              <w:left w:val="single" w:sz="4" w:space="0" w:color="auto"/>
              <w:bottom w:val="single" w:sz="4" w:space="0" w:color="auto"/>
              <w:right w:val="single" w:sz="4" w:space="0" w:color="auto"/>
            </w:tcBorders>
            <w:vAlign w:val="center"/>
          </w:tcPr>
          <w:p w14:paraId="3130E4A3" w14:textId="160BD998" w:rsidR="002D30EA" w:rsidRDefault="002D30EA" w:rsidP="002D30EA">
            <w:pPr>
              <w:spacing w:line="256" w:lineRule="auto"/>
              <w:rPr>
                <w:color w:val="000000"/>
                <w:sz w:val="20"/>
                <w:szCs w:val="20"/>
                <w:lang w:eastAsia="lv-LV"/>
              </w:rPr>
            </w:pPr>
            <w:r w:rsidRPr="00173029">
              <w:rPr>
                <w:strike/>
                <w:color w:val="000000"/>
                <w:lang w:eastAsia="lv-LV"/>
              </w:rPr>
              <w:t>Apmaksā stacionārajām ārstniecības iestādēm stacionārajiem un ambulatorajiem</w:t>
            </w:r>
            <w:r w:rsidRPr="00BC69F2">
              <w:rPr>
                <w:color w:val="000000"/>
                <w:lang w:eastAsia="lv-LV"/>
              </w:rPr>
              <w:t xml:space="preserve"> </w:t>
            </w:r>
            <w:r w:rsidRPr="00173029">
              <w:rPr>
                <w:strike/>
                <w:color w:val="000000"/>
                <w:lang w:eastAsia="lv-LV"/>
              </w:rPr>
              <w:t>pacientiem</w:t>
            </w:r>
            <w:r w:rsidRPr="00BC69F2">
              <w:rPr>
                <w:color w:val="000000"/>
                <w:lang w:eastAsia="lv-LV"/>
              </w:rPr>
              <w:t xml:space="preserve"> </w:t>
            </w:r>
            <w:r w:rsidRPr="00173029">
              <w:rPr>
                <w:color w:val="FF0000"/>
                <w:lang w:eastAsia="lv-LV"/>
              </w:rPr>
              <w:t xml:space="preserve">Ārstniecības iestādēm </w:t>
            </w:r>
            <w:r w:rsidRPr="00BC69F2">
              <w:rPr>
                <w:color w:val="000000"/>
                <w:lang w:eastAsia="lv-LV"/>
              </w:rPr>
              <w:t xml:space="preserve">un laboratorijām </w:t>
            </w:r>
            <w:r w:rsidRPr="00173029">
              <w:rPr>
                <w:color w:val="FF0000"/>
                <w:lang w:eastAsia="lv-LV"/>
              </w:rPr>
              <w:t>apmaksā</w:t>
            </w:r>
            <w:r w:rsidRPr="00BC69F2">
              <w:rPr>
                <w:color w:val="000000"/>
                <w:lang w:eastAsia="lv-LV"/>
              </w:rPr>
              <w:t xml:space="preserve"> atbilstoši testēšanas algoritmam. </w:t>
            </w:r>
            <w:r w:rsidRPr="00173029">
              <w:rPr>
                <w:color w:val="FF0000"/>
                <w:lang w:eastAsia="lv-LV"/>
              </w:rPr>
              <w:t>Manipulāciju apmaksā</w:t>
            </w:r>
            <w:r w:rsidRPr="00BC69F2">
              <w:rPr>
                <w:color w:val="000000"/>
                <w:lang w:eastAsia="lv-LV"/>
              </w:rPr>
              <w:t xml:space="preserve"> </w:t>
            </w:r>
            <w:r w:rsidRPr="00521597">
              <w:rPr>
                <w:strike/>
                <w:color w:val="000000"/>
                <w:lang w:eastAsia="lv-LV"/>
              </w:rPr>
              <w:t>kā</w:t>
            </w:r>
            <w:r w:rsidRPr="00BC69F2">
              <w:rPr>
                <w:color w:val="000000"/>
                <w:lang w:eastAsia="lv-LV"/>
              </w:rPr>
              <w:t xml:space="preserve"> arī ārstniecības iestādēm, kas nodrošina izbraukuma un masveida vakcināciju.</w:t>
            </w:r>
            <w:r w:rsidRPr="00BC69F2">
              <w:rPr>
                <w:color w:val="000000"/>
                <w:lang w:eastAsia="lv-LV"/>
              </w:rPr>
              <w:br/>
            </w:r>
            <w:proofErr w:type="spellStart"/>
            <w:r w:rsidRPr="00BC69F2">
              <w:rPr>
                <w:color w:val="000000"/>
                <w:lang w:eastAsia="lv-LV"/>
              </w:rPr>
              <w:t>Manipulācijunenorāda</w:t>
            </w:r>
            <w:proofErr w:type="spellEnd"/>
            <w:r w:rsidRPr="00BC69F2">
              <w:rPr>
                <w:color w:val="000000"/>
                <w:lang w:eastAsia="lv-LV"/>
              </w:rPr>
              <w:t xml:space="preserve"> kopā ar 47079 vai 60046, 47060 vai 60044. Manipulācija ar pašreizējiem apmaksas nosacījumiem ir spēkā līdz 31.12.2021. saskaņā ar MK noteikumu Nr.555 243.punktā noteikto.</w:t>
            </w:r>
          </w:p>
        </w:tc>
        <w:tc>
          <w:tcPr>
            <w:tcW w:w="850" w:type="pct"/>
            <w:tcBorders>
              <w:top w:val="single" w:sz="4" w:space="0" w:color="auto"/>
              <w:left w:val="single" w:sz="4" w:space="0" w:color="auto"/>
              <w:bottom w:val="single" w:sz="4" w:space="0" w:color="auto"/>
              <w:right w:val="single" w:sz="4" w:space="0" w:color="auto"/>
            </w:tcBorders>
            <w:vAlign w:val="center"/>
          </w:tcPr>
          <w:p w14:paraId="3BC01C07" w14:textId="0530EE4F" w:rsidR="002D30EA" w:rsidRDefault="007846F3" w:rsidP="002D30EA">
            <w:pPr>
              <w:spacing w:line="256" w:lineRule="auto"/>
              <w:rPr>
                <w:color w:val="000000"/>
                <w:sz w:val="20"/>
                <w:szCs w:val="20"/>
                <w:lang w:eastAsia="lv-LV"/>
              </w:rPr>
            </w:pPr>
            <w:r w:rsidRPr="00BC69F2">
              <w:rPr>
                <w:color w:val="000000"/>
                <w:lang w:eastAsia="lv-LV"/>
              </w:rPr>
              <w:t>Spēkā no 01.10.2021.</w:t>
            </w:r>
          </w:p>
        </w:tc>
      </w:tr>
      <w:tr w:rsidR="008C51EB" w14:paraId="709E165E" w14:textId="77777777" w:rsidTr="002E64CD">
        <w:trPr>
          <w:trHeight w:val="1264"/>
        </w:trPr>
        <w:tc>
          <w:tcPr>
            <w:tcW w:w="423" w:type="pct"/>
            <w:tcBorders>
              <w:top w:val="single" w:sz="4" w:space="0" w:color="auto"/>
              <w:left w:val="single" w:sz="4" w:space="0" w:color="auto"/>
              <w:bottom w:val="single" w:sz="4" w:space="0" w:color="auto"/>
              <w:right w:val="single" w:sz="4" w:space="0" w:color="auto"/>
            </w:tcBorders>
            <w:vAlign w:val="center"/>
          </w:tcPr>
          <w:p w14:paraId="7BEDB8B0" w14:textId="7BCD14F2" w:rsidR="002D30EA" w:rsidRPr="00BC69F2" w:rsidRDefault="002D30EA" w:rsidP="002D30EA">
            <w:pPr>
              <w:spacing w:line="256" w:lineRule="auto"/>
              <w:jc w:val="center"/>
              <w:rPr>
                <w:color w:val="000000"/>
                <w:lang w:eastAsia="lv-LV"/>
              </w:rPr>
            </w:pPr>
            <w:r w:rsidRPr="00BC69F2">
              <w:rPr>
                <w:color w:val="000000"/>
                <w:lang w:eastAsia="lv-LV"/>
              </w:rPr>
              <w:lastRenderedPageBreak/>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noWrap/>
            <w:vAlign w:val="center"/>
          </w:tcPr>
          <w:p w14:paraId="69D33451" w14:textId="05A99169" w:rsidR="002D30EA" w:rsidRPr="005807F3" w:rsidRDefault="002D30EA" w:rsidP="002D30EA">
            <w:pPr>
              <w:spacing w:line="256" w:lineRule="auto"/>
              <w:jc w:val="center"/>
              <w:rPr>
                <w:lang w:eastAsia="lv-LV"/>
              </w:rPr>
            </w:pPr>
            <w:r w:rsidRPr="00C14914">
              <w:rPr>
                <w:lang w:eastAsia="lv-LV"/>
              </w:rPr>
              <w:t>60490</w:t>
            </w:r>
          </w:p>
        </w:tc>
        <w:tc>
          <w:tcPr>
            <w:tcW w:w="176" w:type="pct"/>
            <w:tcBorders>
              <w:top w:val="single" w:sz="4" w:space="0" w:color="auto"/>
              <w:left w:val="single" w:sz="4" w:space="0" w:color="auto"/>
              <w:bottom w:val="single" w:sz="4" w:space="0" w:color="auto"/>
              <w:right w:val="single" w:sz="4" w:space="0" w:color="auto"/>
            </w:tcBorders>
            <w:noWrap/>
            <w:vAlign w:val="center"/>
          </w:tcPr>
          <w:p w14:paraId="668AF558" w14:textId="553C289C" w:rsidR="002D30EA" w:rsidRPr="00BC69F2" w:rsidRDefault="002D30EA" w:rsidP="002D30EA">
            <w:pPr>
              <w:spacing w:line="256" w:lineRule="auto"/>
              <w:rPr>
                <w:color w:val="000000"/>
                <w:lang w:eastAsia="lv-LV"/>
              </w:rPr>
            </w:pPr>
            <w:r w:rsidRPr="00BC69F2">
              <w:rPr>
                <w:color w:val="000000"/>
                <w:lang w:eastAsia="lv-LV"/>
              </w:rPr>
              <w:t>**</w:t>
            </w:r>
          </w:p>
        </w:tc>
        <w:tc>
          <w:tcPr>
            <w:tcW w:w="743" w:type="pct"/>
            <w:tcBorders>
              <w:top w:val="single" w:sz="4" w:space="0" w:color="auto"/>
              <w:left w:val="single" w:sz="4" w:space="0" w:color="auto"/>
              <w:bottom w:val="single" w:sz="4" w:space="0" w:color="auto"/>
              <w:right w:val="single" w:sz="4" w:space="0" w:color="auto"/>
            </w:tcBorders>
            <w:vAlign w:val="center"/>
          </w:tcPr>
          <w:p w14:paraId="7BF31CB6" w14:textId="7FEEBCBD" w:rsidR="002D30EA" w:rsidRPr="00BC69F2" w:rsidRDefault="002D30EA" w:rsidP="002D30EA">
            <w:pPr>
              <w:spacing w:line="256" w:lineRule="auto"/>
              <w:rPr>
                <w:color w:val="000000"/>
                <w:lang w:eastAsia="lv-LV"/>
              </w:rPr>
            </w:pPr>
            <w:r w:rsidRPr="00BC69F2">
              <w:rPr>
                <w:color w:val="000000"/>
                <w:lang w:eastAsia="lv-LV"/>
              </w:rPr>
              <w:t xml:space="preserve">Piemaksa par </w:t>
            </w:r>
            <w:proofErr w:type="spellStart"/>
            <w:r w:rsidRPr="00BC69F2">
              <w:rPr>
                <w:color w:val="000000"/>
                <w:lang w:eastAsia="lv-LV"/>
              </w:rPr>
              <w:t>stomu</w:t>
            </w:r>
            <w:proofErr w:type="spellEnd"/>
            <w:r w:rsidRPr="00BC69F2">
              <w:rPr>
                <w:color w:val="000000"/>
                <w:lang w:eastAsia="lv-LV"/>
              </w:rPr>
              <w:t xml:space="preserve"> (izņemot </w:t>
            </w:r>
            <w:proofErr w:type="spellStart"/>
            <w:r w:rsidRPr="00BC69F2">
              <w:rPr>
                <w:color w:val="000000"/>
                <w:lang w:eastAsia="lv-LV"/>
              </w:rPr>
              <w:t>traheostomu</w:t>
            </w:r>
            <w:proofErr w:type="spellEnd"/>
            <w:r w:rsidRPr="00BC69F2">
              <w:rPr>
                <w:color w:val="000000"/>
                <w:lang w:eastAsia="lv-LV"/>
              </w:rPr>
              <w:t>) apkopi hroniskiem pacientiem</w:t>
            </w:r>
          </w:p>
        </w:tc>
        <w:tc>
          <w:tcPr>
            <w:tcW w:w="355" w:type="pct"/>
            <w:tcBorders>
              <w:top w:val="single" w:sz="4" w:space="0" w:color="auto"/>
              <w:left w:val="single" w:sz="4" w:space="0" w:color="auto"/>
              <w:bottom w:val="single" w:sz="4" w:space="0" w:color="auto"/>
              <w:right w:val="single" w:sz="4" w:space="0" w:color="auto"/>
            </w:tcBorders>
            <w:noWrap/>
            <w:vAlign w:val="center"/>
          </w:tcPr>
          <w:p w14:paraId="38A179F7" w14:textId="04CB9739" w:rsidR="002D30EA" w:rsidRPr="00BC69F2" w:rsidRDefault="002D30EA" w:rsidP="002D30EA">
            <w:pPr>
              <w:spacing w:line="256" w:lineRule="auto"/>
              <w:jc w:val="center"/>
              <w:rPr>
                <w:color w:val="000000"/>
                <w:lang w:eastAsia="lv-LV"/>
              </w:rPr>
            </w:pPr>
            <w:r w:rsidRPr="00BC69F2">
              <w:rPr>
                <w:color w:val="000000"/>
                <w:lang w:eastAsia="lv-LV"/>
              </w:rPr>
              <w:t>11.14</w:t>
            </w:r>
          </w:p>
        </w:tc>
        <w:tc>
          <w:tcPr>
            <w:tcW w:w="247" w:type="pct"/>
            <w:tcBorders>
              <w:top w:val="single" w:sz="4" w:space="0" w:color="auto"/>
              <w:left w:val="single" w:sz="4" w:space="0" w:color="auto"/>
              <w:bottom w:val="single" w:sz="4" w:space="0" w:color="auto"/>
              <w:right w:val="single" w:sz="4" w:space="0" w:color="auto"/>
            </w:tcBorders>
            <w:vAlign w:val="center"/>
          </w:tcPr>
          <w:p w14:paraId="25D0B859" w14:textId="1175233A" w:rsidR="002D30EA" w:rsidRPr="00BC69F2" w:rsidRDefault="002D30EA" w:rsidP="002D30EA">
            <w:pPr>
              <w:spacing w:line="256" w:lineRule="auto"/>
              <w:jc w:val="center"/>
              <w:rPr>
                <w:color w:val="000000"/>
                <w:lang w:eastAsia="lv-LV"/>
              </w:rPr>
            </w:pPr>
            <w:r w:rsidRPr="00BC69F2">
              <w:rPr>
                <w:color w:val="000000"/>
                <w:lang w:eastAsia="lv-LV"/>
              </w:rPr>
              <w:t> </w:t>
            </w:r>
          </w:p>
        </w:tc>
        <w:tc>
          <w:tcPr>
            <w:tcW w:w="249" w:type="pct"/>
            <w:tcBorders>
              <w:top w:val="single" w:sz="4" w:space="0" w:color="auto"/>
              <w:left w:val="single" w:sz="4" w:space="0" w:color="auto"/>
              <w:bottom w:val="single" w:sz="4" w:space="0" w:color="auto"/>
              <w:right w:val="single" w:sz="4" w:space="0" w:color="auto"/>
            </w:tcBorders>
            <w:vAlign w:val="center"/>
          </w:tcPr>
          <w:p w14:paraId="533CE9F9" w14:textId="55D5206A" w:rsidR="002D30EA" w:rsidRPr="00BC69F2" w:rsidRDefault="002D30EA" w:rsidP="002D30EA">
            <w:pPr>
              <w:spacing w:line="256" w:lineRule="auto"/>
              <w:jc w:val="center"/>
              <w:rPr>
                <w:color w:val="000000"/>
                <w:lang w:eastAsia="lv-LV"/>
              </w:rPr>
            </w:pPr>
            <w:r w:rsidRPr="00BC69F2">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vAlign w:val="center"/>
          </w:tcPr>
          <w:p w14:paraId="62E8E5C6" w14:textId="6C49731F" w:rsidR="002D30EA" w:rsidRPr="00BC69F2" w:rsidRDefault="002D30EA" w:rsidP="002D30EA">
            <w:pPr>
              <w:spacing w:line="256" w:lineRule="auto"/>
              <w:jc w:val="center"/>
              <w:rPr>
                <w:color w:val="000000"/>
                <w:lang w:eastAsia="lv-LV"/>
              </w:rPr>
            </w:pPr>
            <w:r w:rsidRPr="00BC69F2">
              <w:rPr>
                <w:color w:val="000000"/>
                <w:lang w:eastAsia="lv-LV"/>
              </w:rPr>
              <w:t> </w:t>
            </w:r>
          </w:p>
        </w:tc>
        <w:tc>
          <w:tcPr>
            <w:tcW w:w="239" w:type="pct"/>
            <w:tcBorders>
              <w:top w:val="single" w:sz="4" w:space="0" w:color="auto"/>
              <w:left w:val="single" w:sz="4" w:space="0" w:color="auto"/>
              <w:bottom w:val="single" w:sz="4" w:space="0" w:color="auto"/>
              <w:right w:val="single" w:sz="4" w:space="0" w:color="auto"/>
            </w:tcBorders>
            <w:vAlign w:val="center"/>
          </w:tcPr>
          <w:p w14:paraId="1BC3C17C" w14:textId="58D26CB0" w:rsidR="002D30EA" w:rsidRPr="00BC69F2" w:rsidRDefault="002D30EA" w:rsidP="002D30EA">
            <w:pPr>
              <w:spacing w:line="256" w:lineRule="auto"/>
              <w:jc w:val="center"/>
              <w:rPr>
                <w:color w:val="000000"/>
                <w:lang w:eastAsia="lv-LV"/>
              </w:rPr>
            </w:pPr>
            <w:r w:rsidRPr="00BC69F2">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vAlign w:val="center"/>
          </w:tcPr>
          <w:p w14:paraId="3FE282BF" w14:textId="1BA082AB" w:rsidR="002D30EA" w:rsidRPr="00BC69F2" w:rsidRDefault="002D30EA" w:rsidP="002D30EA">
            <w:pPr>
              <w:spacing w:line="256" w:lineRule="auto"/>
              <w:jc w:val="center"/>
              <w:rPr>
                <w:color w:val="000000"/>
                <w:lang w:eastAsia="lv-LV"/>
              </w:rPr>
            </w:pPr>
            <w:r w:rsidRPr="00BC69F2">
              <w:rPr>
                <w:color w:val="000000"/>
                <w:lang w:eastAsia="lv-LV"/>
              </w:rPr>
              <w:t> </w:t>
            </w:r>
          </w:p>
        </w:tc>
        <w:tc>
          <w:tcPr>
            <w:tcW w:w="863" w:type="pct"/>
            <w:tcBorders>
              <w:top w:val="single" w:sz="4" w:space="0" w:color="auto"/>
              <w:left w:val="single" w:sz="4" w:space="0" w:color="auto"/>
              <w:bottom w:val="single" w:sz="4" w:space="0" w:color="auto"/>
              <w:right w:val="single" w:sz="4" w:space="0" w:color="auto"/>
            </w:tcBorders>
            <w:vAlign w:val="center"/>
          </w:tcPr>
          <w:p w14:paraId="6FBEA4E9" w14:textId="77C18EB8" w:rsidR="002D30EA" w:rsidRPr="00173029" w:rsidRDefault="002D30EA" w:rsidP="002D30EA">
            <w:pPr>
              <w:spacing w:line="256" w:lineRule="auto"/>
              <w:rPr>
                <w:strike/>
                <w:color w:val="000000"/>
                <w:lang w:eastAsia="lv-LV"/>
              </w:rPr>
            </w:pPr>
            <w:r w:rsidRPr="00BC69F2">
              <w:rPr>
                <w:color w:val="000000"/>
                <w:lang w:eastAsia="lv-LV"/>
              </w:rPr>
              <w:t xml:space="preserve">Manipulācija tiek apmaksāta </w:t>
            </w:r>
            <w:r w:rsidRPr="003F5EC7">
              <w:rPr>
                <w:strike/>
                <w:color w:val="000000"/>
                <w:lang w:eastAsia="lv-LV"/>
              </w:rPr>
              <w:t>I-IV līmeņa</w:t>
            </w:r>
            <w:r w:rsidRPr="00BC69F2">
              <w:rPr>
                <w:color w:val="000000"/>
                <w:lang w:eastAsia="lv-LV"/>
              </w:rPr>
              <w:t xml:space="preserve"> </w:t>
            </w:r>
            <w:r w:rsidRPr="003F5EC7">
              <w:rPr>
                <w:color w:val="FF0000"/>
                <w:lang w:eastAsia="lv-LV"/>
              </w:rPr>
              <w:t>stacionārām</w:t>
            </w:r>
            <w:r w:rsidRPr="00BC69F2">
              <w:rPr>
                <w:color w:val="000000"/>
                <w:lang w:eastAsia="lv-LV"/>
              </w:rPr>
              <w:t xml:space="preserve"> ārstniecības iestādēm par pacientu, kurš tiek pārvests no augstāka līmeņa ārstniecības iestādes uz zemāku līmeņa ārstniecības iestādi</w:t>
            </w:r>
            <w:r w:rsidRPr="003611F9">
              <w:rPr>
                <w:color w:val="FF0000"/>
                <w:lang w:eastAsia="lv-LV"/>
              </w:rPr>
              <w:t>,</w:t>
            </w:r>
            <w:r w:rsidRPr="00BC69F2">
              <w:rPr>
                <w:color w:val="000000"/>
                <w:lang w:eastAsia="lv-LV"/>
              </w:rPr>
              <w:t xml:space="preserve"> </w:t>
            </w:r>
            <w:r w:rsidRPr="003611F9">
              <w:rPr>
                <w:strike/>
                <w:color w:val="000000"/>
                <w:lang w:eastAsia="lv-LV"/>
              </w:rPr>
              <w:t>Manipulācija tiek apmaksāta</w:t>
            </w:r>
            <w:r w:rsidRPr="00BC69F2">
              <w:rPr>
                <w:color w:val="000000"/>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w:t>
            </w:r>
            <w:r w:rsidRPr="00BC69F2">
              <w:rPr>
                <w:color w:val="000000"/>
                <w:lang w:eastAsia="lv-LV"/>
              </w:rPr>
              <w:lastRenderedPageBreak/>
              <w:t xml:space="preserve">biežāk kā vienu reizi pie katras </w:t>
            </w:r>
            <w:proofErr w:type="spellStart"/>
            <w:r w:rsidRPr="00BC69F2">
              <w:rPr>
                <w:color w:val="000000"/>
                <w:lang w:eastAsia="lv-LV"/>
              </w:rPr>
              <w:t>gultasdienas</w:t>
            </w:r>
            <w:proofErr w:type="spellEnd"/>
            <w:r w:rsidRPr="00BC69F2">
              <w:rPr>
                <w:color w:val="000000"/>
                <w:lang w:eastAsia="lv-LV"/>
              </w:rPr>
              <w:br/>
              <w:t>Manipulācija spēkā līdz 31.12.2021.</w:t>
            </w:r>
          </w:p>
        </w:tc>
        <w:tc>
          <w:tcPr>
            <w:tcW w:w="850" w:type="pct"/>
            <w:tcBorders>
              <w:top w:val="single" w:sz="4" w:space="0" w:color="auto"/>
              <w:left w:val="single" w:sz="4" w:space="0" w:color="auto"/>
              <w:bottom w:val="single" w:sz="4" w:space="0" w:color="auto"/>
              <w:right w:val="single" w:sz="4" w:space="0" w:color="auto"/>
            </w:tcBorders>
            <w:vAlign w:val="center"/>
          </w:tcPr>
          <w:p w14:paraId="7FC98271" w14:textId="64E47FC2" w:rsidR="002D30EA" w:rsidRDefault="00C250E2" w:rsidP="002D30EA">
            <w:pPr>
              <w:spacing w:line="256" w:lineRule="auto"/>
              <w:rPr>
                <w:color w:val="000000"/>
                <w:sz w:val="20"/>
                <w:szCs w:val="20"/>
                <w:lang w:eastAsia="lv-LV"/>
              </w:rPr>
            </w:pPr>
            <w:r w:rsidRPr="00BC69F2">
              <w:rPr>
                <w:color w:val="000000"/>
                <w:lang w:eastAsia="lv-LV"/>
              </w:rPr>
              <w:lastRenderedPageBreak/>
              <w:t>Spēkā no 01.10.2021.</w:t>
            </w:r>
          </w:p>
        </w:tc>
      </w:tr>
      <w:tr w:rsidR="008C51EB" w:rsidRPr="00BC69F2" w14:paraId="6A5FDF96" w14:textId="77777777" w:rsidTr="002E64CD">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EFAC35B" w14:textId="77777777" w:rsidR="00590203" w:rsidRPr="00BC69F2" w:rsidRDefault="00590203" w:rsidP="00473009">
            <w:pPr>
              <w:jc w:val="center"/>
              <w:rPr>
                <w:color w:val="000000"/>
                <w:lang w:eastAsia="lv-LV"/>
              </w:rPr>
            </w:pPr>
            <w:r w:rsidRPr="00BC69F2">
              <w:rPr>
                <w:color w:val="00000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569A1" w14:textId="77777777" w:rsidR="00590203" w:rsidRPr="00BC69F2" w:rsidRDefault="00590203" w:rsidP="00473009">
            <w:pPr>
              <w:jc w:val="center"/>
              <w:rPr>
                <w:color w:val="FF0000"/>
                <w:lang w:eastAsia="lv-LV"/>
              </w:rPr>
            </w:pPr>
            <w:r w:rsidRPr="00C14914">
              <w:rPr>
                <w:lang w:eastAsia="lv-LV"/>
              </w:rPr>
              <w:t>60491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20ACC" w14:textId="77777777" w:rsidR="00590203" w:rsidRPr="00BC69F2" w:rsidRDefault="00590203" w:rsidP="00473009">
            <w:pPr>
              <w:rPr>
                <w:color w:val="000000"/>
                <w:lang w:eastAsia="lv-LV"/>
              </w:rPr>
            </w:pPr>
            <w:r w:rsidRPr="00BC69F2">
              <w:rPr>
                <w:color w:val="000000"/>
                <w:lang w:eastAsia="lv-LV"/>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1750EA0" w14:textId="77777777" w:rsidR="00590203" w:rsidRPr="00BC69F2" w:rsidRDefault="00590203" w:rsidP="008136CE">
            <w:pPr>
              <w:rPr>
                <w:color w:val="000000"/>
                <w:lang w:eastAsia="lv-LV"/>
              </w:rPr>
            </w:pPr>
            <w:r w:rsidRPr="00BC69F2">
              <w:rPr>
                <w:color w:val="000000"/>
                <w:lang w:eastAsia="lv-LV"/>
              </w:rPr>
              <w:t xml:space="preserve">Piemaksa par </w:t>
            </w:r>
            <w:proofErr w:type="spellStart"/>
            <w:r w:rsidRPr="00BC69F2">
              <w:rPr>
                <w:color w:val="000000"/>
                <w:lang w:eastAsia="lv-LV"/>
              </w:rPr>
              <w:t>traheostomas</w:t>
            </w:r>
            <w:proofErr w:type="spellEnd"/>
            <w:r w:rsidRPr="00BC69F2">
              <w:rPr>
                <w:color w:val="000000"/>
                <w:lang w:eastAsia="lv-LV"/>
              </w:rPr>
              <w:t xml:space="preserve"> aprūpi hroniskiem pacientiem</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ED3C9" w14:textId="77777777" w:rsidR="00590203" w:rsidRPr="00BC69F2" w:rsidRDefault="00590203" w:rsidP="00473009">
            <w:pPr>
              <w:jc w:val="center"/>
              <w:rPr>
                <w:color w:val="000000"/>
                <w:lang w:eastAsia="lv-LV"/>
              </w:rPr>
            </w:pPr>
            <w:r w:rsidRPr="00BC69F2">
              <w:rPr>
                <w:color w:val="000000"/>
                <w:lang w:eastAsia="lv-LV"/>
              </w:rPr>
              <w:t>26.46</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7DCFA0AE" w14:textId="77777777" w:rsidR="00590203" w:rsidRPr="00BC69F2" w:rsidRDefault="00590203" w:rsidP="00473009">
            <w:pPr>
              <w:jc w:val="center"/>
              <w:rPr>
                <w:color w:val="000000"/>
                <w:lang w:eastAsia="lv-LV"/>
              </w:rPr>
            </w:pPr>
            <w:r w:rsidRPr="00BC69F2">
              <w:rPr>
                <w:color w:val="000000"/>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21542B2C" w14:textId="77777777" w:rsidR="00590203" w:rsidRPr="00BC69F2" w:rsidRDefault="00590203" w:rsidP="00473009">
            <w:pPr>
              <w:jc w:val="center"/>
              <w:rPr>
                <w:color w:val="000000"/>
                <w:lang w:eastAsia="lv-LV"/>
              </w:rPr>
            </w:pPr>
            <w:r w:rsidRPr="00BC69F2">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509097B" w14:textId="77777777" w:rsidR="00590203" w:rsidRPr="00BC69F2" w:rsidRDefault="00590203" w:rsidP="00473009">
            <w:pPr>
              <w:jc w:val="center"/>
              <w:rPr>
                <w:color w:val="000000"/>
                <w:lang w:eastAsia="lv-LV"/>
              </w:rPr>
            </w:pPr>
            <w:r w:rsidRPr="00BC69F2">
              <w:rPr>
                <w:color w:val="000000"/>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6BD8D00" w14:textId="77777777" w:rsidR="00590203" w:rsidRPr="00BC69F2" w:rsidRDefault="00590203" w:rsidP="00473009">
            <w:pPr>
              <w:jc w:val="center"/>
              <w:rPr>
                <w:color w:val="000000"/>
                <w:lang w:eastAsia="lv-LV"/>
              </w:rPr>
            </w:pPr>
            <w:r w:rsidRPr="00BC69F2">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0D70042" w14:textId="77777777" w:rsidR="00590203" w:rsidRPr="00BC69F2" w:rsidRDefault="00590203" w:rsidP="00473009">
            <w:pPr>
              <w:jc w:val="center"/>
              <w:rPr>
                <w:color w:val="000000"/>
                <w:lang w:eastAsia="lv-LV"/>
              </w:rPr>
            </w:pPr>
            <w:r w:rsidRPr="00BC69F2">
              <w:rPr>
                <w:color w:val="000000"/>
                <w:lang w:eastAsia="lv-LV"/>
              </w:rPr>
              <w:t> </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331B3D9" w14:textId="77777777" w:rsidR="00590203" w:rsidRPr="00BC69F2" w:rsidRDefault="00590203" w:rsidP="00473009">
            <w:pPr>
              <w:rPr>
                <w:color w:val="000000"/>
                <w:lang w:eastAsia="lv-LV"/>
              </w:rPr>
            </w:pPr>
            <w:r w:rsidRPr="00BC69F2">
              <w:rPr>
                <w:color w:val="000000"/>
                <w:lang w:eastAsia="lv-LV"/>
              </w:rPr>
              <w:t xml:space="preserve">Manipulācija tiek apmaksāta </w:t>
            </w:r>
            <w:r w:rsidRPr="003F5EC7">
              <w:rPr>
                <w:strike/>
                <w:color w:val="000000"/>
                <w:lang w:eastAsia="lv-LV"/>
              </w:rPr>
              <w:t>I-IV līmeņa</w:t>
            </w:r>
            <w:r w:rsidRPr="00BC69F2">
              <w:rPr>
                <w:color w:val="000000"/>
                <w:lang w:eastAsia="lv-LV"/>
              </w:rPr>
              <w:t xml:space="preserve"> </w:t>
            </w:r>
            <w:r w:rsidRPr="003F5EC7">
              <w:rPr>
                <w:color w:val="FF0000"/>
                <w:lang w:eastAsia="lv-LV"/>
              </w:rPr>
              <w:t>stacionārām</w:t>
            </w:r>
            <w:r w:rsidRPr="00BC69F2">
              <w:rPr>
                <w:color w:val="000000"/>
                <w:lang w:eastAsia="lv-LV"/>
              </w:rPr>
              <w:t xml:space="preserve"> ārstniecības iestādēm par pacientu, kurš tiek pārvests no augstāka līmeņa ārstniecības iestādes uz zemāku līmeņa ārstniecības iestādi</w:t>
            </w:r>
            <w:r w:rsidRPr="003611F9">
              <w:rPr>
                <w:color w:val="FF0000"/>
                <w:lang w:eastAsia="lv-LV"/>
              </w:rPr>
              <w:t>,</w:t>
            </w:r>
            <w:r w:rsidRPr="00BC69F2">
              <w:rPr>
                <w:color w:val="000000"/>
                <w:lang w:eastAsia="lv-LV"/>
              </w:rPr>
              <w:t xml:space="preserve"> </w:t>
            </w:r>
            <w:r w:rsidRPr="003611F9">
              <w:rPr>
                <w:strike/>
                <w:color w:val="000000"/>
                <w:lang w:eastAsia="lv-LV"/>
              </w:rPr>
              <w:t>Manipulācija tiek apmaksāta</w:t>
            </w:r>
            <w:r w:rsidRPr="00BC69F2">
              <w:rPr>
                <w:color w:val="000000"/>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w:t>
            </w:r>
            <w:r w:rsidRPr="00BC69F2">
              <w:rPr>
                <w:color w:val="000000"/>
                <w:lang w:eastAsia="lv-LV"/>
              </w:rPr>
              <w:lastRenderedPageBreak/>
              <w:t xml:space="preserve">nodaļā (ārstēšanas ilgums virs 10 dienām)” pacientiem. Norāda ne biežāk kā vienu reizi pie katras </w:t>
            </w:r>
            <w:proofErr w:type="spellStart"/>
            <w:r w:rsidRPr="00BC69F2">
              <w:rPr>
                <w:color w:val="000000"/>
                <w:lang w:eastAsia="lv-LV"/>
              </w:rPr>
              <w:t>gultasdienas</w:t>
            </w:r>
            <w:proofErr w:type="spellEnd"/>
            <w:r w:rsidRPr="00BC69F2">
              <w:rPr>
                <w:color w:val="000000"/>
                <w:lang w:eastAsia="lv-LV"/>
              </w:rPr>
              <w:br/>
              <w:t>Manipulācija spēkā līdz 31.12.2021.</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54CD7DCC" w14:textId="77777777" w:rsidR="00590203" w:rsidRPr="00BC69F2" w:rsidRDefault="00590203" w:rsidP="00473009">
            <w:pPr>
              <w:rPr>
                <w:color w:val="000000"/>
                <w:lang w:eastAsia="lv-LV"/>
              </w:rPr>
            </w:pPr>
            <w:r w:rsidRPr="00BC69F2">
              <w:rPr>
                <w:color w:val="000000"/>
                <w:lang w:eastAsia="lv-LV"/>
              </w:rPr>
              <w:lastRenderedPageBreak/>
              <w:t>Spēkā no 01.10.2021.</w:t>
            </w:r>
          </w:p>
        </w:tc>
      </w:tr>
      <w:tr w:rsidR="008C51EB" w:rsidRPr="00BC69F2" w14:paraId="2AD78BEF" w14:textId="77777777" w:rsidTr="002E64CD">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7AC760A" w14:textId="77777777" w:rsidR="00657513" w:rsidRPr="00BC69F2" w:rsidRDefault="00657513" w:rsidP="00473009">
            <w:pPr>
              <w:jc w:val="center"/>
              <w:rPr>
                <w:color w:val="000000"/>
                <w:lang w:eastAsia="lv-LV"/>
              </w:rPr>
            </w:pPr>
            <w:r w:rsidRPr="00BC69F2">
              <w:rPr>
                <w:color w:val="00000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92C28" w14:textId="77777777" w:rsidR="00657513" w:rsidRPr="00BC69F2" w:rsidRDefault="00657513" w:rsidP="00746D51">
            <w:pPr>
              <w:spacing w:before="240"/>
              <w:jc w:val="center"/>
              <w:rPr>
                <w:color w:val="FF0000"/>
                <w:lang w:eastAsia="lv-LV"/>
              </w:rPr>
            </w:pPr>
            <w:r w:rsidRPr="00C14914">
              <w:rPr>
                <w:lang w:eastAsia="lv-LV"/>
              </w:rPr>
              <w:t>60492</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FE229" w14:textId="77777777" w:rsidR="00657513" w:rsidRPr="00BC69F2" w:rsidRDefault="00657513" w:rsidP="00473009">
            <w:pPr>
              <w:rPr>
                <w:color w:val="000000"/>
                <w:lang w:eastAsia="lv-LV"/>
              </w:rPr>
            </w:pPr>
            <w:r w:rsidRPr="00BC69F2">
              <w:rPr>
                <w:color w:val="000000"/>
                <w:lang w:eastAsia="lv-LV"/>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373FA64" w14:textId="77777777" w:rsidR="00657513" w:rsidRPr="00BC69F2" w:rsidRDefault="00657513" w:rsidP="00473009">
            <w:pPr>
              <w:rPr>
                <w:color w:val="000000"/>
                <w:lang w:eastAsia="lv-LV"/>
              </w:rPr>
            </w:pPr>
            <w:r w:rsidRPr="00BC69F2">
              <w:rPr>
                <w:color w:val="000000"/>
                <w:lang w:eastAsia="lv-LV"/>
              </w:rPr>
              <w:t>Piemaksa par izgulējumu un hronisku brūču aprūpi</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598A59" w14:textId="77777777" w:rsidR="00657513" w:rsidRPr="00BC69F2" w:rsidRDefault="00657513" w:rsidP="00473009">
            <w:pPr>
              <w:jc w:val="center"/>
              <w:rPr>
                <w:color w:val="000000"/>
                <w:lang w:eastAsia="lv-LV"/>
              </w:rPr>
            </w:pPr>
            <w:r w:rsidRPr="00BC69F2">
              <w:rPr>
                <w:color w:val="000000"/>
                <w:lang w:eastAsia="lv-LV"/>
              </w:rPr>
              <w:t>30.28</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0D1D3EC5" w14:textId="77777777" w:rsidR="00657513" w:rsidRPr="00BC69F2" w:rsidRDefault="00657513" w:rsidP="00473009">
            <w:pPr>
              <w:jc w:val="center"/>
              <w:rPr>
                <w:color w:val="000000"/>
                <w:lang w:eastAsia="lv-LV"/>
              </w:rPr>
            </w:pPr>
            <w:r w:rsidRPr="00BC69F2">
              <w:rPr>
                <w:color w:val="000000"/>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35FDB527" w14:textId="77777777" w:rsidR="00657513" w:rsidRPr="00BC69F2" w:rsidRDefault="00657513" w:rsidP="00473009">
            <w:pPr>
              <w:jc w:val="center"/>
              <w:rPr>
                <w:color w:val="000000"/>
                <w:lang w:eastAsia="lv-LV"/>
              </w:rPr>
            </w:pPr>
            <w:r w:rsidRPr="00BC69F2">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11B6BBD" w14:textId="77777777" w:rsidR="00657513" w:rsidRPr="00BC69F2" w:rsidRDefault="00657513" w:rsidP="00473009">
            <w:pPr>
              <w:jc w:val="center"/>
              <w:rPr>
                <w:color w:val="000000"/>
                <w:lang w:eastAsia="lv-LV"/>
              </w:rPr>
            </w:pPr>
            <w:r w:rsidRPr="00BC69F2">
              <w:rPr>
                <w:color w:val="000000"/>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40111F1" w14:textId="77777777" w:rsidR="00657513" w:rsidRPr="00BC69F2" w:rsidRDefault="00657513" w:rsidP="00473009">
            <w:pPr>
              <w:jc w:val="center"/>
              <w:rPr>
                <w:color w:val="000000"/>
                <w:lang w:eastAsia="lv-LV"/>
              </w:rPr>
            </w:pPr>
            <w:r w:rsidRPr="00BC69F2">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81A340C" w14:textId="77777777" w:rsidR="00657513" w:rsidRPr="00BC69F2" w:rsidRDefault="00657513" w:rsidP="00473009">
            <w:pPr>
              <w:jc w:val="center"/>
              <w:rPr>
                <w:color w:val="000000"/>
                <w:lang w:eastAsia="lv-LV"/>
              </w:rPr>
            </w:pPr>
            <w:r w:rsidRPr="00BC69F2">
              <w:rPr>
                <w:color w:val="000000"/>
                <w:lang w:eastAsia="lv-LV"/>
              </w:rPr>
              <w:t> </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04BA6F8" w14:textId="77777777" w:rsidR="00657513" w:rsidRPr="00BC69F2" w:rsidRDefault="00657513" w:rsidP="00473009">
            <w:pPr>
              <w:rPr>
                <w:color w:val="000000"/>
                <w:lang w:eastAsia="lv-LV"/>
              </w:rPr>
            </w:pPr>
            <w:r w:rsidRPr="00BC69F2">
              <w:rPr>
                <w:color w:val="000000"/>
                <w:lang w:eastAsia="lv-LV"/>
              </w:rPr>
              <w:t xml:space="preserve">Manipulācija tiek apmaksāta </w:t>
            </w:r>
            <w:r w:rsidRPr="003F5EC7">
              <w:rPr>
                <w:strike/>
                <w:color w:val="000000"/>
                <w:lang w:eastAsia="lv-LV"/>
              </w:rPr>
              <w:t>I-IV līmeņa</w:t>
            </w:r>
            <w:r w:rsidRPr="00BC69F2">
              <w:rPr>
                <w:color w:val="000000"/>
                <w:lang w:eastAsia="lv-LV"/>
              </w:rPr>
              <w:t xml:space="preserve"> </w:t>
            </w:r>
            <w:r w:rsidRPr="003F5EC7">
              <w:rPr>
                <w:color w:val="FF0000"/>
                <w:lang w:eastAsia="lv-LV"/>
              </w:rPr>
              <w:t>stacionārām</w:t>
            </w:r>
            <w:r w:rsidRPr="00BC69F2">
              <w:rPr>
                <w:color w:val="000000"/>
                <w:lang w:eastAsia="lv-LV"/>
              </w:rPr>
              <w:t xml:space="preserve"> ārstniecības iestādēm par pacientu, kurš tiek pārvests no augstāka līmeņa ārstniecības iestādes uz zemāku līmeņa ārstniecības iestādi</w:t>
            </w:r>
            <w:r w:rsidRPr="003611F9">
              <w:rPr>
                <w:color w:val="FF0000"/>
                <w:lang w:eastAsia="lv-LV"/>
              </w:rPr>
              <w:t>,</w:t>
            </w:r>
            <w:r w:rsidRPr="00BC69F2">
              <w:rPr>
                <w:color w:val="000000"/>
                <w:lang w:eastAsia="lv-LV"/>
              </w:rPr>
              <w:t xml:space="preserve"> </w:t>
            </w:r>
            <w:r w:rsidRPr="003611F9">
              <w:rPr>
                <w:strike/>
                <w:color w:val="000000"/>
                <w:lang w:eastAsia="lv-LV"/>
              </w:rPr>
              <w:t>Manipulācija tiek apmaksāta</w:t>
            </w:r>
            <w:r w:rsidRPr="00BC69F2">
              <w:rPr>
                <w:color w:val="000000"/>
                <w:lang w:eastAsia="lv-LV"/>
              </w:rPr>
              <w:t xml:space="preserve"> par stacionāro veselības aprūpes pakalpojumu programmu “Viena pacienta ārstēšanas tarifs hronisko pacientu aprūpes slimnīcā vai nodaļā (ārstēšanas ilgums līdz 10 dienām)” un “Viena pacienta ārstēšanas </w:t>
            </w:r>
            <w:r w:rsidRPr="00BC69F2">
              <w:rPr>
                <w:color w:val="000000"/>
                <w:lang w:eastAsia="lv-LV"/>
              </w:rPr>
              <w:lastRenderedPageBreak/>
              <w:t xml:space="preserve">tarifs hronisko pacientu aprūpes slimnīcā vai nodaļā (ārstēšanas ilgums virs 10 dienām)” pacientiem. Norāda ne biežāk kā vienu reizi pie katras </w:t>
            </w:r>
            <w:proofErr w:type="spellStart"/>
            <w:r w:rsidRPr="00BC69F2">
              <w:rPr>
                <w:color w:val="000000"/>
                <w:lang w:eastAsia="lv-LV"/>
              </w:rPr>
              <w:t>gultasdienas</w:t>
            </w:r>
            <w:proofErr w:type="spellEnd"/>
            <w:r w:rsidRPr="00BC69F2">
              <w:rPr>
                <w:color w:val="000000"/>
                <w:lang w:eastAsia="lv-LV"/>
              </w:rPr>
              <w:br/>
              <w:t>Manipulācija spēkā līdz 31.12.2021.</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0151668B" w14:textId="77777777" w:rsidR="00657513" w:rsidRPr="00BC69F2" w:rsidRDefault="00657513" w:rsidP="00473009">
            <w:pPr>
              <w:rPr>
                <w:color w:val="000000"/>
                <w:lang w:eastAsia="lv-LV"/>
              </w:rPr>
            </w:pPr>
            <w:r w:rsidRPr="00BC69F2">
              <w:rPr>
                <w:color w:val="000000"/>
                <w:lang w:eastAsia="lv-LV"/>
              </w:rPr>
              <w:lastRenderedPageBreak/>
              <w:t>Spēkā no 01.10.2021.</w:t>
            </w:r>
          </w:p>
        </w:tc>
      </w:tr>
      <w:tr w:rsidR="008C51EB" w14:paraId="165F2CF8" w14:textId="77777777" w:rsidTr="002E64CD">
        <w:trPr>
          <w:trHeight w:val="3558"/>
        </w:trPr>
        <w:tc>
          <w:tcPr>
            <w:tcW w:w="423" w:type="pct"/>
            <w:tcBorders>
              <w:top w:val="single" w:sz="4" w:space="0" w:color="auto"/>
              <w:left w:val="single" w:sz="4" w:space="0" w:color="auto"/>
              <w:bottom w:val="single" w:sz="4" w:space="0" w:color="auto"/>
              <w:right w:val="single" w:sz="4" w:space="0" w:color="auto"/>
            </w:tcBorders>
            <w:vAlign w:val="center"/>
          </w:tcPr>
          <w:p w14:paraId="3A195F19" w14:textId="14F4309C" w:rsidR="007846F3" w:rsidRPr="00BC69F2" w:rsidRDefault="007846F3" w:rsidP="007846F3">
            <w:pPr>
              <w:spacing w:line="256" w:lineRule="auto"/>
              <w:jc w:val="center"/>
              <w:rPr>
                <w:color w:val="000000"/>
                <w:lang w:eastAsia="lv-LV"/>
              </w:rPr>
            </w:pPr>
            <w:r w:rsidRPr="00BC69F2">
              <w:rPr>
                <w:color w:val="00000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noWrap/>
            <w:vAlign w:val="center"/>
          </w:tcPr>
          <w:p w14:paraId="7A62158D" w14:textId="76F993BB" w:rsidR="007846F3" w:rsidRPr="00C14914" w:rsidRDefault="007846F3" w:rsidP="007846F3">
            <w:pPr>
              <w:spacing w:line="256" w:lineRule="auto"/>
              <w:jc w:val="center"/>
              <w:rPr>
                <w:lang w:eastAsia="lv-LV"/>
              </w:rPr>
            </w:pPr>
            <w:r w:rsidRPr="00C14914">
              <w:rPr>
                <w:lang w:eastAsia="lv-LV"/>
              </w:rPr>
              <w:t>60493</w:t>
            </w:r>
          </w:p>
        </w:tc>
        <w:tc>
          <w:tcPr>
            <w:tcW w:w="176" w:type="pct"/>
            <w:tcBorders>
              <w:top w:val="single" w:sz="4" w:space="0" w:color="auto"/>
              <w:left w:val="single" w:sz="4" w:space="0" w:color="auto"/>
              <w:bottom w:val="single" w:sz="4" w:space="0" w:color="auto"/>
              <w:right w:val="single" w:sz="4" w:space="0" w:color="auto"/>
            </w:tcBorders>
            <w:noWrap/>
            <w:vAlign w:val="center"/>
          </w:tcPr>
          <w:p w14:paraId="1FE1A967" w14:textId="5FA55C93" w:rsidR="007846F3" w:rsidRPr="00BC69F2" w:rsidRDefault="007846F3" w:rsidP="007846F3">
            <w:pPr>
              <w:spacing w:line="256" w:lineRule="auto"/>
              <w:rPr>
                <w:color w:val="000000"/>
                <w:lang w:eastAsia="lv-LV"/>
              </w:rPr>
            </w:pPr>
            <w:r w:rsidRPr="00BC69F2">
              <w:rPr>
                <w:color w:val="000000"/>
                <w:lang w:eastAsia="lv-LV"/>
              </w:rPr>
              <w:t>**</w:t>
            </w:r>
          </w:p>
        </w:tc>
        <w:tc>
          <w:tcPr>
            <w:tcW w:w="743" w:type="pct"/>
            <w:tcBorders>
              <w:top w:val="single" w:sz="4" w:space="0" w:color="auto"/>
              <w:left w:val="single" w:sz="4" w:space="0" w:color="auto"/>
              <w:bottom w:val="single" w:sz="4" w:space="0" w:color="auto"/>
              <w:right w:val="single" w:sz="4" w:space="0" w:color="auto"/>
            </w:tcBorders>
            <w:vAlign w:val="center"/>
          </w:tcPr>
          <w:p w14:paraId="2F2C8C8A" w14:textId="65DD661E" w:rsidR="007846F3" w:rsidRPr="00BC69F2" w:rsidRDefault="007846F3" w:rsidP="007846F3">
            <w:pPr>
              <w:spacing w:line="256" w:lineRule="auto"/>
              <w:rPr>
                <w:color w:val="000000"/>
                <w:lang w:eastAsia="lv-LV"/>
              </w:rPr>
            </w:pPr>
            <w:r w:rsidRPr="00BC69F2">
              <w:rPr>
                <w:color w:val="000000"/>
                <w:lang w:eastAsia="lv-LV"/>
              </w:rPr>
              <w:t>Piemaksa par perorāli lietojamu papildus medicīnisko uzturu vienam pacientam par vienu diennakti. Nenorādīt kopā ar manipulācijām 04198 un 04199</w:t>
            </w:r>
          </w:p>
        </w:tc>
        <w:tc>
          <w:tcPr>
            <w:tcW w:w="355" w:type="pct"/>
            <w:tcBorders>
              <w:top w:val="single" w:sz="4" w:space="0" w:color="auto"/>
              <w:left w:val="single" w:sz="4" w:space="0" w:color="auto"/>
              <w:bottom w:val="single" w:sz="4" w:space="0" w:color="auto"/>
              <w:right w:val="single" w:sz="4" w:space="0" w:color="auto"/>
            </w:tcBorders>
            <w:noWrap/>
            <w:vAlign w:val="center"/>
          </w:tcPr>
          <w:p w14:paraId="5B1865D8" w14:textId="79A36A42" w:rsidR="007846F3" w:rsidRPr="00BC69F2" w:rsidRDefault="007846F3" w:rsidP="007846F3">
            <w:pPr>
              <w:spacing w:line="256" w:lineRule="auto"/>
              <w:jc w:val="center"/>
              <w:rPr>
                <w:color w:val="000000"/>
                <w:lang w:eastAsia="lv-LV"/>
              </w:rPr>
            </w:pPr>
            <w:r w:rsidRPr="00BC69F2">
              <w:rPr>
                <w:color w:val="000000"/>
                <w:lang w:eastAsia="lv-LV"/>
              </w:rPr>
              <w:t>10.88</w:t>
            </w:r>
          </w:p>
        </w:tc>
        <w:tc>
          <w:tcPr>
            <w:tcW w:w="247" w:type="pct"/>
            <w:tcBorders>
              <w:top w:val="single" w:sz="4" w:space="0" w:color="auto"/>
              <w:left w:val="single" w:sz="4" w:space="0" w:color="auto"/>
              <w:bottom w:val="single" w:sz="4" w:space="0" w:color="auto"/>
              <w:right w:val="single" w:sz="4" w:space="0" w:color="auto"/>
            </w:tcBorders>
            <w:vAlign w:val="center"/>
          </w:tcPr>
          <w:p w14:paraId="5207F5E5" w14:textId="0D304C42" w:rsidR="007846F3" w:rsidRPr="00BC69F2" w:rsidRDefault="007846F3" w:rsidP="007846F3">
            <w:pPr>
              <w:spacing w:line="256" w:lineRule="auto"/>
              <w:jc w:val="center"/>
              <w:rPr>
                <w:color w:val="000000"/>
                <w:lang w:eastAsia="lv-LV"/>
              </w:rPr>
            </w:pPr>
            <w:r w:rsidRPr="00BC69F2">
              <w:rPr>
                <w:color w:val="000000"/>
                <w:lang w:eastAsia="lv-LV"/>
              </w:rPr>
              <w:t> </w:t>
            </w:r>
          </w:p>
        </w:tc>
        <w:tc>
          <w:tcPr>
            <w:tcW w:w="249" w:type="pct"/>
            <w:tcBorders>
              <w:top w:val="single" w:sz="4" w:space="0" w:color="auto"/>
              <w:left w:val="single" w:sz="4" w:space="0" w:color="auto"/>
              <w:bottom w:val="single" w:sz="4" w:space="0" w:color="auto"/>
              <w:right w:val="single" w:sz="4" w:space="0" w:color="auto"/>
            </w:tcBorders>
            <w:vAlign w:val="center"/>
          </w:tcPr>
          <w:p w14:paraId="167137A6" w14:textId="10EA3135" w:rsidR="007846F3" w:rsidRPr="00BC69F2" w:rsidRDefault="007846F3" w:rsidP="007846F3">
            <w:pPr>
              <w:spacing w:line="256" w:lineRule="auto"/>
              <w:jc w:val="center"/>
              <w:rPr>
                <w:color w:val="000000"/>
                <w:lang w:eastAsia="lv-LV"/>
              </w:rPr>
            </w:pPr>
            <w:r w:rsidRPr="00BC69F2">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vAlign w:val="center"/>
          </w:tcPr>
          <w:p w14:paraId="10708C89" w14:textId="036E7EB2" w:rsidR="007846F3" w:rsidRPr="00BC69F2" w:rsidRDefault="007846F3" w:rsidP="007846F3">
            <w:pPr>
              <w:spacing w:line="256" w:lineRule="auto"/>
              <w:jc w:val="center"/>
              <w:rPr>
                <w:color w:val="000000"/>
                <w:lang w:eastAsia="lv-LV"/>
              </w:rPr>
            </w:pPr>
            <w:r w:rsidRPr="00BC69F2">
              <w:rPr>
                <w:color w:val="000000"/>
                <w:lang w:eastAsia="lv-LV"/>
              </w:rPr>
              <w:t> </w:t>
            </w:r>
          </w:p>
        </w:tc>
        <w:tc>
          <w:tcPr>
            <w:tcW w:w="239" w:type="pct"/>
            <w:tcBorders>
              <w:top w:val="single" w:sz="4" w:space="0" w:color="auto"/>
              <w:left w:val="single" w:sz="4" w:space="0" w:color="auto"/>
              <w:bottom w:val="single" w:sz="4" w:space="0" w:color="auto"/>
              <w:right w:val="single" w:sz="4" w:space="0" w:color="auto"/>
            </w:tcBorders>
            <w:vAlign w:val="center"/>
          </w:tcPr>
          <w:p w14:paraId="48CC2435" w14:textId="40FF2E3B" w:rsidR="007846F3" w:rsidRPr="00BC69F2" w:rsidRDefault="007846F3" w:rsidP="007846F3">
            <w:pPr>
              <w:spacing w:line="256" w:lineRule="auto"/>
              <w:jc w:val="center"/>
              <w:rPr>
                <w:color w:val="000000"/>
                <w:lang w:eastAsia="lv-LV"/>
              </w:rPr>
            </w:pPr>
            <w:r w:rsidRPr="00BC69F2">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vAlign w:val="center"/>
          </w:tcPr>
          <w:p w14:paraId="5A95E72F" w14:textId="189D76C9" w:rsidR="007846F3" w:rsidRPr="00BC69F2" w:rsidRDefault="007846F3" w:rsidP="007846F3">
            <w:pPr>
              <w:spacing w:line="256" w:lineRule="auto"/>
              <w:jc w:val="center"/>
              <w:rPr>
                <w:color w:val="000000"/>
                <w:lang w:eastAsia="lv-LV"/>
              </w:rPr>
            </w:pPr>
            <w:r w:rsidRPr="00BC69F2">
              <w:rPr>
                <w:color w:val="000000"/>
                <w:lang w:eastAsia="lv-LV"/>
              </w:rPr>
              <w:t> </w:t>
            </w:r>
          </w:p>
        </w:tc>
        <w:tc>
          <w:tcPr>
            <w:tcW w:w="863" w:type="pct"/>
            <w:tcBorders>
              <w:top w:val="single" w:sz="4" w:space="0" w:color="auto"/>
              <w:left w:val="single" w:sz="4" w:space="0" w:color="auto"/>
              <w:bottom w:val="single" w:sz="4" w:space="0" w:color="auto"/>
              <w:right w:val="single" w:sz="4" w:space="0" w:color="auto"/>
            </w:tcBorders>
            <w:vAlign w:val="center"/>
          </w:tcPr>
          <w:p w14:paraId="43D2DF6C" w14:textId="6BE2BF54" w:rsidR="007846F3" w:rsidRPr="00BC69F2" w:rsidRDefault="007846F3" w:rsidP="007846F3">
            <w:pPr>
              <w:spacing w:line="256" w:lineRule="auto"/>
              <w:rPr>
                <w:color w:val="000000"/>
                <w:lang w:eastAsia="lv-LV"/>
              </w:rPr>
            </w:pPr>
            <w:r w:rsidRPr="00BC69F2">
              <w:rPr>
                <w:color w:val="000000"/>
                <w:lang w:eastAsia="lv-LV"/>
              </w:rPr>
              <w:t xml:space="preserve">Manipulācija tiek apmaksāta </w:t>
            </w:r>
            <w:r w:rsidRPr="003F5EC7">
              <w:rPr>
                <w:strike/>
                <w:color w:val="000000"/>
                <w:lang w:eastAsia="lv-LV"/>
              </w:rPr>
              <w:t>I-IV līmeņa</w:t>
            </w:r>
            <w:r w:rsidRPr="00BC69F2">
              <w:rPr>
                <w:color w:val="000000"/>
                <w:lang w:eastAsia="lv-LV"/>
              </w:rPr>
              <w:t xml:space="preserve"> </w:t>
            </w:r>
            <w:r w:rsidRPr="003F5EC7">
              <w:rPr>
                <w:color w:val="FF0000"/>
                <w:lang w:eastAsia="lv-LV"/>
              </w:rPr>
              <w:t>stacionārām</w:t>
            </w:r>
            <w:r w:rsidRPr="00BC69F2">
              <w:rPr>
                <w:color w:val="000000"/>
                <w:lang w:eastAsia="lv-LV"/>
              </w:rPr>
              <w:t xml:space="preserve"> ārstniecības iestādēm par pacientu, kurš tiek pārvests no augstāka līmeņa ārstniecības iestādes uz zemāku līmeņa ārstniecības iestādi</w:t>
            </w:r>
            <w:r w:rsidRPr="003611F9">
              <w:rPr>
                <w:color w:val="FF0000"/>
                <w:lang w:eastAsia="lv-LV"/>
              </w:rPr>
              <w:t>,</w:t>
            </w:r>
            <w:r w:rsidRPr="00BC69F2">
              <w:rPr>
                <w:color w:val="000000"/>
                <w:lang w:eastAsia="lv-LV"/>
              </w:rPr>
              <w:t xml:space="preserve"> </w:t>
            </w:r>
            <w:r w:rsidRPr="003611F9">
              <w:rPr>
                <w:strike/>
                <w:color w:val="000000"/>
                <w:lang w:eastAsia="lv-LV"/>
              </w:rPr>
              <w:t>Manipulācija tiek apmaksāta</w:t>
            </w:r>
            <w:r w:rsidRPr="00BC69F2">
              <w:rPr>
                <w:color w:val="000000"/>
                <w:lang w:eastAsia="lv-LV"/>
              </w:rPr>
              <w:t xml:space="preserve"> par stacionāro veselības aprūpes pakalpojumu programmu “Viena pacienta ārstēšanas tarifs hronisko pacientu aprūpes slimnīcā vai </w:t>
            </w:r>
            <w:r w:rsidRPr="00BC69F2">
              <w:rPr>
                <w:color w:val="000000"/>
                <w:lang w:eastAsia="lv-LV"/>
              </w:rPr>
              <w:lastRenderedPageBreak/>
              <w:t xml:space="preserve">nodaļā (ārstēšanas ilgums līdz 10 dienām)” un “Viena pacienta ārstēšanas tarifs hronisko pacientu aprūpes slimnīcā vai nodaļā (ārstēšanas ilgums virs 10 dienām)” pacientiem. Norāda ne biežāk kā vienu reizi pie katras </w:t>
            </w:r>
            <w:proofErr w:type="spellStart"/>
            <w:r w:rsidRPr="00BC69F2">
              <w:rPr>
                <w:color w:val="000000"/>
                <w:lang w:eastAsia="lv-LV"/>
              </w:rPr>
              <w:t>gultasdienas</w:t>
            </w:r>
            <w:proofErr w:type="spellEnd"/>
            <w:r w:rsidRPr="00BC69F2">
              <w:rPr>
                <w:color w:val="000000"/>
                <w:lang w:eastAsia="lv-LV"/>
              </w:rPr>
              <w:br/>
              <w:t>Manipulācija spēkā līdz 31.12.2021.</w:t>
            </w:r>
          </w:p>
        </w:tc>
        <w:tc>
          <w:tcPr>
            <w:tcW w:w="850" w:type="pct"/>
            <w:tcBorders>
              <w:top w:val="single" w:sz="4" w:space="0" w:color="auto"/>
              <w:left w:val="single" w:sz="4" w:space="0" w:color="auto"/>
              <w:bottom w:val="single" w:sz="4" w:space="0" w:color="auto"/>
              <w:right w:val="single" w:sz="4" w:space="0" w:color="auto"/>
            </w:tcBorders>
            <w:vAlign w:val="center"/>
          </w:tcPr>
          <w:p w14:paraId="0BD21AEA" w14:textId="74D2F033" w:rsidR="007846F3" w:rsidRDefault="007846F3" w:rsidP="007846F3">
            <w:pPr>
              <w:spacing w:line="256" w:lineRule="auto"/>
              <w:rPr>
                <w:color w:val="000000"/>
                <w:sz w:val="20"/>
                <w:szCs w:val="20"/>
                <w:lang w:eastAsia="lv-LV"/>
              </w:rPr>
            </w:pPr>
            <w:r w:rsidRPr="00BC69F2">
              <w:rPr>
                <w:color w:val="000000"/>
                <w:lang w:eastAsia="lv-LV"/>
              </w:rPr>
              <w:lastRenderedPageBreak/>
              <w:t>Spēkā no 01.10.2021.</w:t>
            </w:r>
          </w:p>
        </w:tc>
      </w:tr>
      <w:tr w:rsidR="008C51EB" w:rsidRPr="00BC69F2" w14:paraId="6603D730" w14:textId="77777777" w:rsidTr="002E64CD">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41B65F7" w14:textId="77777777" w:rsidR="00CF43D8" w:rsidRPr="00BC69F2" w:rsidRDefault="00CF43D8" w:rsidP="00DF6F1B">
            <w:pPr>
              <w:jc w:val="center"/>
              <w:rPr>
                <w:color w:val="000000"/>
                <w:lang w:eastAsia="lv-LV"/>
              </w:rPr>
            </w:pPr>
            <w:r w:rsidRPr="00BC69F2">
              <w:rPr>
                <w:color w:val="000000"/>
                <w:lang w:eastAsia="lv-LV"/>
              </w:rPr>
              <w:t>Vīrusiem specifisko antivielu noteikšana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37E15" w14:textId="77777777" w:rsidR="00CF43D8" w:rsidRPr="00C14914" w:rsidRDefault="00CF43D8" w:rsidP="00746D51">
            <w:pPr>
              <w:spacing w:before="240" w:after="240"/>
              <w:jc w:val="center"/>
              <w:rPr>
                <w:lang w:eastAsia="lv-LV"/>
              </w:rPr>
            </w:pPr>
            <w:r w:rsidRPr="00C14914">
              <w:rPr>
                <w:lang w:eastAsia="lv-LV"/>
              </w:rPr>
              <w:t>47078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8E529" w14:textId="77777777" w:rsidR="00CF43D8" w:rsidRPr="00BC69F2" w:rsidRDefault="00CF43D8" w:rsidP="00DF6F1B">
            <w:pPr>
              <w:rPr>
                <w:color w:val="000000"/>
                <w:lang w:eastAsia="lv-LV"/>
              </w:rPr>
            </w:pPr>
            <w:r w:rsidRPr="00BC69F2">
              <w:rPr>
                <w:color w:val="000000"/>
                <w:lang w:eastAsia="lv-LV"/>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606C478F" w14:textId="77777777" w:rsidR="00CF43D8" w:rsidRPr="00BC69F2" w:rsidRDefault="00CF43D8" w:rsidP="00DF6F1B">
            <w:pPr>
              <w:rPr>
                <w:color w:val="000000"/>
                <w:lang w:eastAsia="lv-LV"/>
              </w:rPr>
            </w:pPr>
            <w:r w:rsidRPr="00BC69F2">
              <w:rPr>
                <w:color w:val="000000"/>
                <w:lang w:eastAsia="lv-LV"/>
              </w:rPr>
              <w:t xml:space="preserve">SARS-CoV-2 RNS (COVID-19) noteikšana ar reālā laika PĶR (bez parauga paņemšanas) ātrai diagnostikai un </w:t>
            </w:r>
            <w:proofErr w:type="spellStart"/>
            <w:r w:rsidRPr="00BC69F2">
              <w:rPr>
                <w:color w:val="000000"/>
                <w:lang w:eastAsia="lv-LV"/>
              </w:rPr>
              <w:t>diferenciāldiagnostikai</w:t>
            </w:r>
            <w:proofErr w:type="spellEnd"/>
            <w:r w:rsidRPr="00BC69F2">
              <w:rPr>
                <w:color w:val="000000"/>
                <w:lang w:eastAsia="lv-LV"/>
              </w:rPr>
              <w:t xml:space="preserve"> (ar reaģenta vērtību)</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0227EB" w14:textId="77777777" w:rsidR="00CF43D8" w:rsidRPr="00BC69F2" w:rsidRDefault="00CF43D8" w:rsidP="00DF6F1B">
            <w:pPr>
              <w:jc w:val="center"/>
              <w:rPr>
                <w:color w:val="000000"/>
                <w:lang w:eastAsia="lv-LV"/>
              </w:rPr>
            </w:pPr>
            <w:r w:rsidRPr="00BC69F2">
              <w:rPr>
                <w:color w:val="000000"/>
                <w:lang w:eastAsia="lv-LV"/>
              </w:rPr>
              <w:t>48.20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2EC23C96" w14:textId="77777777" w:rsidR="00CF43D8" w:rsidRPr="00BC69F2" w:rsidRDefault="00CF43D8" w:rsidP="00DF6F1B">
            <w:pPr>
              <w:jc w:val="center"/>
              <w:rPr>
                <w:color w:val="000000"/>
                <w:lang w:eastAsia="lv-LV"/>
              </w:rPr>
            </w:pPr>
            <w:r w:rsidRPr="00BC69F2">
              <w:rPr>
                <w:color w:val="000000"/>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6C9B14A4" w14:textId="77777777" w:rsidR="00CF43D8" w:rsidRPr="00BC69F2" w:rsidRDefault="00CF43D8" w:rsidP="00DF6F1B">
            <w:pPr>
              <w:jc w:val="center"/>
              <w:rPr>
                <w:color w:val="000000"/>
                <w:lang w:eastAsia="lv-LV"/>
              </w:rPr>
            </w:pPr>
            <w:r w:rsidRPr="00BC69F2">
              <w:rPr>
                <w:color w:val="00000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473C2BB" w14:textId="77777777" w:rsidR="00CF43D8" w:rsidRPr="00BC69F2" w:rsidRDefault="00CF43D8" w:rsidP="00DF6F1B">
            <w:pPr>
              <w:jc w:val="center"/>
              <w:rPr>
                <w:color w:val="000000"/>
                <w:lang w:eastAsia="lv-LV"/>
              </w:rPr>
            </w:pPr>
            <w:r w:rsidRPr="00BC69F2">
              <w:rPr>
                <w:color w:val="000000"/>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80229D2" w14:textId="77777777" w:rsidR="00CF43D8" w:rsidRPr="00BC69F2" w:rsidRDefault="00CF43D8" w:rsidP="00DF6F1B">
            <w:pPr>
              <w:jc w:val="center"/>
              <w:rPr>
                <w:color w:val="000000"/>
                <w:lang w:eastAsia="lv-LV"/>
              </w:rPr>
            </w:pPr>
            <w:r w:rsidRPr="00BC69F2">
              <w:rPr>
                <w:color w:val="00000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60B255F" w14:textId="77777777" w:rsidR="00CF43D8" w:rsidRPr="00BC69F2" w:rsidRDefault="00CF43D8" w:rsidP="00DF6F1B">
            <w:pPr>
              <w:jc w:val="center"/>
              <w:rPr>
                <w:color w:val="000000"/>
                <w:lang w:eastAsia="lv-LV"/>
              </w:rPr>
            </w:pPr>
            <w:r w:rsidRPr="00BC69F2">
              <w:rPr>
                <w:color w:val="000000"/>
                <w:lang w:eastAsia="lv-LV"/>
              </w:rPr>
              <w:t> </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4A57D50" w14:textId="77777777" w:rsidR="00CF43D8" w:rsidRPr="00BC69F2" w:rsidRDefault="00CF43D8" w:rsidP="00DF6F1B">
            <w:pPr>
              <w:rPr>
                <w:color w:val="000000"/>
                <w:lang w:eastAsia="lv-LV"/>
              </w:rPr>
            </w:pPr>
            <w:r w:rsidRPr="00BC69F2">
              <w:rPr>
                <w:color w:val="000000"/>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EB3034">
              <w:rPr>
                <w:color w:val="FF0000"/>
                <w:lang w:eastAsia="lv-LV"/>
              </w:rPr>
              <w:t xml:space="preserve">SIA “Vidzemes slimnīca”, SIA </w:t>
            </w:r>
            <w:r w:rsidRPr="00EB3034">
              <w:rPr>
                <w:color w:val="FF0000"/>
                <w:lang w:eastAsia="lv-LV"/>
              </w:rPr>
              <w:lastRenderedPageBreak/>
              <w:t>“</w:t>
            </w:r>
            <w:proofErr w:type="spellStart"/>
            <w:r w:rsidRPr="00EB3034">
              <w:rPr>
                <w:color w:val="FF0000"/>
                <w:lang w:eastAsia="lv-LV"/>
              </w:rPr>
              <w:t>Ziemeļkurzemes</w:t>
            </w:r>
            <w:proofErr w:type="spellEnd"/>
            <w:r w:rsidRPr="00EB3034">
              <w:rPr>
                <w:color w:val="FF0000"/>
                <w:lang w:eastAsia="lv-LV"/>
              </w:rPr>
              <w:t xml:space="preserve"> reģionālā slimnīca” un SIA “Jēkabpils reģionālā slimnīca”</w:t>
            </w:r>
            <w:r w:rsidRPr="00BC69F2">
              <w:rPr>
                <w:color w:val="000000"/>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5A39FD">
              <w:rPr>
                <w:color w:val="FF0000"/>
                <w:lang w:eastAsia="lv-LV"/>
              </w:rPr>
              <w:t>SIA “Centrālā laboratorija” (ja paraugs paņemts SIA “Jelgavas pilsētas slimnīca”)</w:t>
            </w:r>
            <w:r w:rsidRPr="00BC69F2">
              <w:rPr>
                <w:color w:val="000000"/>
                <w:lang w:eastAsia="lv-LV"/>
              </w:rPr>
              <w:t xml:space="preserve">. </w:t>
            </w:r>
            <w:r w:rsidRPr="00BC69F2">
              <w:rPr>
                <w:color w:val="000000"/>
                <w:lang w:eastAsia="lv-LV"/>
              </w:rPr>
              <w:br w:type="page"/>
              <w:t>Manipulācijas tarifā iekļautas reaģentu izmaksas. Manipulāciju nenorāda kopā ar manipulāciju 47269.</w:t>
            </w:r>
            <w:r w:rsidRPr="00BC69F2">
              <w:rPr>
                <w:color w:val="000000"/>
                <w:lang w:eastAsia="lv-LV"/>
              </w:rPr>
              <w:br w:type="page"/>
              <w:t xml:space="preserve">Manipulācija ar pašreizējiem apmaksas nosacījumiem ir spēkā līdz 31.12.2021. saskaņā ar </w:t>
            </w:r>
            <w:r w:rsidRPr="00BC69F2">
              <w:rPr>
                <w:color w:val="000000"/>
                <w:lang w:eastAsia="lv-LV"/>
              </w:rPr>
              <w:lastRenderedPageBreak/>
              <w:t>MK noteikumu Nr.555 243. un 244. punktā noteikto.</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4BC52AB2" w14:textId="4E677B16" w:rsidR="00CF43D8" w:rsidRPr="00BC69F2" w:rsidRDefault="00947201" w:rsidP="00DF6F1B">
            <w:pPr>
              <w:rPr>
                <w:color w:val="000000"/>
                <w:lang w:eastAsia="lv-LV"/>
              </w:rPr>
            </w:pPr>
            <w:r w:rsidRPr="00947201">
              <w:rPr>
                <w:color w:val="000000"/>
                <w:lang w:eastAsia="lv-LV"/>
              </w:rPr>
              <w:lastRenderedPageBreak/>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317255" w:rsidRPr="00BC69F2" w14:paraId="2D012BA6" w14:textId="77777777" w:rsidTr="002E64CD">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BA69B25" w14:textId="7A90D6AC" w:rsidR="00317255" w:rsidRPr="00BC69F2" w:rsidRDefault="00317255" w:rsidP="00317255">
            <w:pPr>
              <w:jc w:val="center"/>
              <w:rPr>
                <w:color w:val="000000"/>
                <w:lang w:eastAsia="lv-LV"/>
              </w:rPr>
            </w:pPr>
            <w:r w:rsidRPr="004D08B5">
              <w:rPr>
                <w:lang w:eastAsia="lv-LV"/>
              </w:rPr>
              <w:lastRenderedPageBreak/>
              <w:t>Uroloģija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AD65F" w14:textId="21888D88" w:rsidR="00317255" w:rsidRPr="00C14914" w:rsidRDefault="00317255" w:rsidP="00317255">
            <w:pPr>
              <w:spacing w:before="240" w:after="240"/>
              <w:jc w:val="center"/>
              <w:rPr>
                <w:lang w:eastAsia="lv-LV"/>
              </w:rPr>
            </w:pPr>
            <w:r w:rsidRPr="004D08B5">
              <w:rPr>
                <w:color w:val="000000"/>
                <w:lang w:eastAsia="lv-LV"/>
              </w:rPr>
              <w:t>19283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EE522" w14:textId="0EAA566D" w:rsidR="00317255" w:rsidRPr="00BC69F2" w:rsidRDefault="00317255" w:rsidP="00317255">
            <w:pPr>
              <w:rPr>
                <w:color w:val="000000"/>
                <w:lang w:eastAsia="lv-LV"/>
              </w:rPr>
            </w:pPr>
            <w:r w:rsidRPr="004D08B5">
              <w:rPr>
                <w:lang w:eastAsia="lv-LV"/>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78493565" w14:textId="37C25A08" w:rsidR="00317255" w:rsidRPr="00BC69F2" w:rsidRDefault="00317255" w:rsidP="00317255">
            <w:pPr>
              <w:rPr>
                <w:color w:val="000000"/>
                <w:lang w:eastAsia="lv-LV"/>
              </w:rPr>
            </w:pPr>
            <w:r w:rsidRPr="004D08B5">
              <w:rPr>
                <w:lang w:eastAsia="lv-LV"/>
              </w:rPr>
              <w:t>Piemaksa manipulācijām 19275, 19302, 19305, 19307 par ogļskābās gāzes adsorbcijas filtru - kolonna (ECCO2R vai analogs)</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26133" w14:textId="3604B4DB" w:rsidR="00317255" w:rsidRPr="00BC69F2" w:rsidRDefault="00317255" w:rsidP="00317255">
            <w:pPr>
              <w:jc w:val="center"/>
              <w:rPr>
                <w:color w:val="000000"/>
                <w:lang w:eastAsia="lv-LV"/>
              </w:rPr>
            </w:pPr>
            <w:r w:rsidRPr="004D08B5">
              <w:rPr>
                <w:lang w:eastAsia="lv-LV"/>
              </w:rPr>
              <w:t>1680.00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29A79E98" w14:textId="6D9B0821" w:rsidR="00317255" w:rsidRPr="00BC69F2" w:rsidRDefault="00317255" w:rsidP="00317255">
            <w:pPr>
              <w:jc w:val="center"/>
              <w:rPr>
                <w:color w:val="000000"/>
                <w:lang w:eastAsia="lv-LV"/>
              </w:rPr>
            </w:pPr>
            <w:r w:rsidRPr="004D08B5">
              <w:rPr>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1E7C087C" w14:textId="6F93BA45" w:rsidR="00317255" w:rsidRPr="00BC69F2" w:rsidRDefault="00317255" w:rsidP="00317255">
            <w:pPr>
              <w:jc w:val="center"/>
              <w:rPr>
                <w:color w:val="000000"/>
                <w:lang w:eastAsia="lv-LV"/>
              </w:rPr>
            </w:pPr>
            <w:r w:rsidRPr="004D08B5">
              <w:rPr>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75E39AB" w14:textId="115DD2A5" w:rsidR="00317255" w:rsidRPr="00BC69F2" w:rsidRDefault="00317255" w:rsidP="00317255">
            <w:pPr>
              <w:jc w:val="center"/>
              <w:rPr>
                <w:color w:val="000000"/>
                <w:lang w:eastAsia="lv-LV"/>
              </w:rPr>
            </w:pPr>
            <w:r w:rsidRPr="004D08B5">
              <w:rPr>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4D70694" w14:textId="5766B4DE" w:rsidR="00317255" w:rsidRPr="00BC69F2" w:rsidRDefault="00317255" w:rsidP="00317255">
            <w:pPr>
              <w:jc w:val="center"/>
              <w:rPr>
                <w:color w:val="000000"/>
                <w:lang w:eastAsia="lv-LV"/>
              </w:rPr>
            </w:pPr>
            <w:r w:rsidRPr="004D08B5">
              <w:rPr>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8240AC0" w14:textId="1A3599F1" w:rsidR="00317255" w:rsidRPr="00BC69F2" w:rsidRDefault="00317255" w:rsidP="00317255">
            <w:pPr>
              <w:jc w:val="center"/>
              <w:rPr>
                <w:color w:val="000000"/>
                <w:lang w:eastAsia="lv-LV"/>
              </w:rPr>
            </w:pPr>
            <w:r w:rsidRPr="004D08B5">
              <w:rPr>
                <w:lang w:eastAsia="lv-LV"/>
              </w:rPr>
              <w:t> </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9BD16F5" w14:textId="155F7E9B" w:rsidR="00317255" w:rsidRPr="00BC69F2" w:rsidRDefault="00317255" w:rsidP="00317255">
            <w:pPr>
              <w:rPr>
                <w:color w:val="000000"/>
                <w:lang w:eastAsia="lv-LV"/>
              </w:rPr>
            </w:pPr>
            <w:r w:rsidRPr="004D08B5">
              <w:rPr>
                <w:lang w:eastAsia="lv-LV"/>
              </w:rPr>
              <w:t xml:space="preserve">Manipulāciju apmaksā pacientiem ar diagnozi  U07.1. Manipulāciju apmaksā vienu reizi vienas </w:t>
            </w:r>
            <w:proofErr w:type="spellStart"/>
            <w:r w:rsidRPr="004D08B5">
              <w:rPr>
                <w:lang w:eastAsia="lv-LV"/>
              </w:rPr>
              <w:t>stacionēšanas</w:t>
            </w:r>
            <w:proofErr w:type="spellEnd"/>
            <w:r w:rsidRPr="004D08B5">
              <w:rPr>
                <w:lang w:eastAsia="lv-LV"/>
              </w:rPr>
              <w:t xml:space="preserve"> laikā.</w:t>
            </w:r>
            <w:r w:rsidRPr="004D08B5">
              <w:rPr>
                <w:lang w:eastAsia="lv-LV"/>
              </w:rPr>
              <w:br/>
              <w:t>Manipulāciju apmaksā</w:t>
            </w:r>
            <w:r w:rsidRPr="004D08B5">
              <w:rPr>
                <w:color w:val="FF0000"/>
                <w:lang w:eastAsia="lv-LV"/>
              </w:rPr>
              <w:t xml:space="preserve"> </w:t>
            </w:r>
            <w:r w:rsidRPr="004D08B5">
              <w:rPr>
                <w:lang w:eastAsia="lv-LV"/>
              </w:rPr>
              <w:t xml:space="preserve">līdz </w:t>
            </w:r>
            <w:r w:rsidRPr="004D08B5">
              <w:rPr>
                <w:strike/>
                <w:lang w:eastAsia="lv-LV"/>
              </w:rPr>
              <w:t>31.08.2021.</w:t>
            </w:r>
            <w:r w:rsidRPr="004D08B5">
              <w:rPr>
                <w:color w:val="FF0000"/>
                <w:lang w:eastAsia="lv-LV"/>
              </w:rPr>
              <w:t xml:space="preserve">31.12.2021. </w:t>
            </w:r>
            <w:r w:rsidRPr="004D08B5">
              <w:rPr>
                <w:lang w:eastAsia="lv-LV"/>
              </w:rPr>
              <w:t>saskaņā ar MK noteikumu Nr.555 243.punktā noteikto.</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2626791E" w14:textId="77777777" w:rsidR="00317255" w:rsidRPr="00947201" w:rsidRDefault="00317255" w:rsidP="00317255">
            <w:pPr>
              <w:rPr>
                <w:color w:val="000000"/>
                <w:lang w:eastAsia="lv-LV"/>
              </w:rPr>
            </w:pPr>
          </w:p>
        </w:tc>
      </w:tr>
      <w:tr w:rsidR="00317255" w:rsidRPr="00BC69F2" w14:paraId="0F59F9CE" w14:textId="77777777" w:rsidTr="002E64CD">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6C9D74A" w14:textId="72F5D60D" w:rsidR="00317255" w:rsidRPr="004D08B5" w:rsidRDefault="00317255" w:rsidP="00317255">
            <w:pPr>
              <w:jc w:val="center"/>
              <w:rPr>
                <w:lang w:eastAsia="lv-LV"/>
              </w:rPr>
            </w:pPr>
            <w:r w:rsidRPr="004D08B5">
              <w:rPr>
                <w:lang w:eastAsia="lv-LV"/>
              </w:rPr>
              <w:t>Uroloģija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53A2E" w14:textId="5C2193C7" w:rsidR="00317255" w:rsidRPr="004D08B5" w:rsidRDefault="00317255" w:rsidP="00317255">
            <w:pPr>
              <w:spacing w:before="240" w:after="240"/>
              <w:jc w:val="center"/>
              <w:rPr>
                <w:color w:val="000000"/>
                <w:lang w:eastAsia="lv-LV"/>
              </w:rPr>
            </w:pPr>
            <w:r w:rsidRPr="004D08B5">
              <w:rPr>
                <w:color w:val="000000"/>
                <w:lang w:eastAsia="lv-LV"/>
              </w:rPr>
              <w:t>19284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A5B9C6" w14:textId="0F2F183B" w:rsidR="00317255" w:rsidRPr="004D08B5" w:rsidRDefault="00317255" w:rsidP="00317255">
            <w:pPr>
              <w:rPr>
                <w:lang w:eastAsia="lv-LV"/>
              </w:rPr>
            </w:pPr>
            <w:r w:rsidRPr="004D08B5">
              <w:rPr>
                <w:lang w:eastAsia="lv-LV"/>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48D4AA36" w14:textId="1CC1483B" w:rsidR="00317255" w:rsidRPr="004D08B5" w:rsidRDefault="00317255" w:rsidP="00317255">
            <w:pPr>
              <w:rPr>
                <w:lang w:eastAsia="lv-LV"/>
              </w:rPr>
            </w:pPr>
            <w:r w:rsidRPr="004D08B5">
              <w:rPr>
                <w:lang w:eastAsia="lv-LV"/>
              </w:rPr>
              <w:t xml:space="preserve">Piemaksa manipulācijām 19302 un 19305, pielietojot papildu </w:t>
            </w:r>
            <w:proofErr w:type="spellStart"/>
            <w:r w:rsidRPr="004D08B5">
              <w:rPr>
                <w:lang w:eastAsia="lv-LV"/>
              </w:rPr>
              <w:t>citokinīnu</w:t>
            </w:r>
            <w:proofErr w:type="spellEnd"/>
            <w:r w:rsidRPr="004D08B5">
              <w:rPr>
                <w:lang w:eastAsia="lv-LV"/>
              </w:rPr>
              <w:t xml:space="preserve"> adsorbcijas filtru</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2A5D2" w14:textId="3DFCCD22" w:rsidR="00317255" w:rsidRPr="004D08B5" w:rsidRDefault="00317255" w:rsidP="00317255">
            <w:pPr>
              <w:jc w:val="center"/>
              <w:rPr>
                <w:lang w:eastAsia="lv-LV"/>
              </w:rPr>
            </w:pPr>
            <w:r w:rsidRPr="004D08B5">
              <w:rPr>
                <w:lang w:eastAsia="lv-LV"/>
              </w:rPr>
              <w:t>1652.00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11F038B7" w14:textId="2656790E" w:rsidR="00317255" w:rsidRPr="004D08B5" w:rsidRDefault="00317255" w:rsidP="00317255">
            <w:pPr>
              <w:jc w:val="center"/>
              <w:rPr>
                <w:lang w:eastAsia="lv-LV"/>
              </w:rPr>
            </w:pPr>
            <w:r w:rsidRPr="004D08B5">
              <w:rPr>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47BC8CA3" w14:textId="5E6ED08C" w:rsidR="00317255" w:rsidRPr="004D08B5" w:rsidRDefault="00317255" w:rsidP="00317255">
            <w:pPr>
              <w:jc w:val="center"/>
              <w:rPr>
                <w:lang w:eastAsia="lv-LV"/>
              </w:rPr>
            </w:pPr>
            <w:r w:rsidRPr="004D08B5">
              <w:rPr>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76C1FFC" w14:textId="5C43691E" w:rsidR="00317255" w:rsidRPr="004D08B5" w:rsidRDefault="00317255" w:rsidP="00317255">
            <w:pPr>
              <w:jc w:val="center"/>
              <w:rPr>
                <w:lang w:eastAsia="lv-LV"/>
              </w:rPr>
            </w:pPr>
            <w:r w:rsidRPr="004D08B5">
              <w:rPr>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A13C70F" w14:textId="21249112" w:rsidR="00317255" w:rsidRPr="004D08B5" w:rsidRDefault="00317255" w:rsidP="00317255">
            <w:pPr>
              <w:jc w:val="center"/>
              <w:rPr>
                <w:lang w:eastAsia="lv-LV"/>
              </w:rPr>
            </w:pPr>
            <w:r w:rsidRPr="004D08B5">
              <w:rPr>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3C87359" w14:textId="12DE2BF8" w:rsidR="00317255" w:rsidRPr="004D08B5" w:rsidRDefault="00317255" w:rsidP="00317255">
            <w:pPr>
              <w:jc w:val="center"/>
              <w:rPr>
                <w:lang w:eastAsia="lv-LV"/>
              </w:rPr>
            </w:pPr>
            <w:r w:rsidRPr="004D08B5">
              <w:rPr>
                <w:lang w:eastAsia="lv-LV"/>
              </w:rPr>
              <w:t> </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BFE0290" w14:textId="7049870F" w:rsidR="00317255" w:rsidRPr="004D08B5" w:rsidRDefault="00317255" w:rsidP="00317255">
            <w:pPr>
              <w:rPr>
                <w:lang w:eastAsia="lv-LV"/>
              </w:rPr>
            </w:pPr>
            <w:r w:rsidRPr="004D08B5">
              <w:rPr>
                <w:lang w:eastAsia="lv-LV"/>
              </w:rPr>
              <w:t xml:space="preserve">Manipulāciju apmaksā pacientiem ar diagnozi  U07.1. Manipulāciju apmaksā vienu reizi vienas </w:t>
            </w:r>
            <w:proofErr w:type="spellStart"/>
            <w:r w:rsidRPr="004D08B5">
              <w:rPr>
                <w:lang w:eastAsia="lv-LV"/>
              </w:rPr>
              <w:t>stacionēšanas</w:t>
            </w:r>
            <w:proofErr w:type="spellEnd"/>
            <w:r w:rsidRPr="004D08B5">
              <w:rPr>
                <w:lang w:eastAsia="lv-LV"/>
              </w:rPr>
              <w:t xml:space="preserve"> laikā.</w:t>
            </w:r>
            <w:r w:rsidRPr="004D08B5">
              <w:rPr>
                <w:lang w:eastAsia="lv-LV"/>
              </w:rPr>
              <w:br/>
              <w:t xml:space="preserve">Manipulāciju apmaksā līdz </w:t>
            </w:r>
            <w:r w:rsidRPr="004D08B5">
              <w:rPr>
                <w:strike/>
                <w:lang w:eastAsia="lv-LV"/>
              </w:rPr>
              <w:t>31.08.2021.</w:t>
            </w:r>
            <w:r w:rsidRPr="004D08B5">
              <w:rPr>
                <w:lang w:eastAsia="lv-LV"/>
              </w:rPr>
              <w:t xml:space="preserve"> </w:t>
            </w:r>
            <w:r w:rsidRPr="004D08B5">
              <w:rPr>
                <w:color w:val="FF0000"/>
                <w:lang w:eastAsia="lv-LV"/>
              </w:rPr>
              <w:t xml:space="preserve">31.12.2021. </w:t>
            </w:r>
            <w:r w:rsidRPr="004D08B5">
              <w:rPr>
                <w:lang w:eastAsia="lv-LV"/>
              </w:rPr>
              <w:t>saskaņā ar MK noteikumu Nr.555 243.punktā noteikto.</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7AB510FF" w14:textId="77777777" w:rsidR="00317255" w:rsidRPr="00947201" w:rsidRDefault="00317255" w:rsidP="00317255">
            <w:pPr>
              <w:rPr>
                <w:color w:val="000000"/>
                <w:lang w:eastAsia="lv-LV"/>
              </w:rPr>
            </w:pPr>
          </w:p>
        </w:tc>
      </w:tr>
      <w:tr w:rsidR="00317255" w:rsidRPr="00BC69F2" w14:paraId="31BEA734" w14:textId="77777777" w:rsidTr="001213A3">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5DEFB4D" w14:textId="157871D8" w:rsidR="00317255" w:rsidRPr="004D08B5" w:rsidRDefault="00317255" w:rsidP="00317255">
            <w:pPr>
              <w:jc w:val="center"/>
              <w:rPr>
                <w:lang w:eastAsia="lv-LV"/>
              </w:rPr>
            </w:pPr>
            <w:r w:rsidRPr="004D08B5">
              <w:rPr>
                <w:lang w:eastAsia="lv-LV"/>
              </w:rPr>
              <w:lastRenderedPageBreak/>
              <w:t>Uroloģija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BAC11" w14:textId="48B41C79" w:rsidR="00317255" w:rsidRPr="004D08B5" w:rsidRDefault="00317255" w:rsidP="00317255">
            <w:pPr>
              <w:spacing w:before="240" w:after="240"/>
              <w:jc w:val="center"/>
              <w:rPr>
                <w:color w:val="000000"/>
                <w:lang w:eastAsia="lv-LV"/>
              </w:rPr>
            </w:pPr>
            <w:r w:rsidRPr="004D08B5">
              <w:rPr>
                <w:color w:val="000000"/>
                <w:lang w:eastAsia="lv-LV"/>
              </w:rPr>
              <w:t>19291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4BBA8" w14:textId="40B51FDB" w:rsidR="00317255" w:rsidRPr="004D08B5" w:rsidRDefault="00317255" w:rsidP="00317255">
            <w:pPr>
              <w:rPr>
                <w:lang w:eastAsia="lv-LV"/>
              </w:rPr>
            </w:pPr>
            <w:r w:rsidRPr="004D08B5">
              <w:rPr>
                <w:lang w:eastAsia="lv-LV"/>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2FFC757" w14:textId="7F93DC7C" w:rsidR="00317255" w:rsidRPr="004D08B5" w:rsidRDefault="00317255" w:rsidP="00317255">
            <w:pPr>
              <w:rPr>
                <w:lang w:eastAsia="lv-LV"/>
              </w:rPr>
            </w:pPr>
            <w:r w:rsidRPr="004D08B5">
              <w:rPr>
                <w:lang w:eastAsia="lv-LV"/>
              </w:rPr>
              <w:t xml:space="preserve">Piemaksa manipulācijām 19304, 19305 un 19307 par reģionālu </w:t>
            </w:r>
            <w:proofErr w:type="spellStart"/>
            <w:r w:rsidRPr="004D08B5">
              <w:rPr>
                <w:lang w:eastAsia="lv-LV"/>
              </w:rPr>
              <w:t>citrāta</w:t>
            </w:r>
            <w:proofErr w:type="spellEnd"/>
            <w:r w:rsidRPr="004D08B5">
              <w:rPr>
                <w:lang w:eastAsia="lv-LV"/>
              </w:rPr>
              <w:t xml:space="preserve"> </w:t>
            </w:r>
            <w:proofErr w:type="spellStart"/>
            <w:r w:rsidRPr="004D08B5">
              <w:rPr>
                <w:lang w:eastAsia="lv-LV"/>
              </w:rPr>
              <w:t>antikoagulāciju</w:t>
            </w:r>
            <w:proofErr w:type="spellEnd"/>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F2DFF" w14:textId="667E8FA2" w:rsidR="00317255" w:rsidRPr="004D08B5" w:rsidRDefault="00317255" w:rsidP="00317255">
            <w:pPr>
              <w:jc w:val="center"/>
              <w:rPr>
                <w:lang w:eastAsia="lv-LV"/>
              </w:rPr>
            </w:pPr>
            <w:r w:rsidRPr="004D08B5">
              <w:rPr>
                <w:lang w:eastAsia="lv-LV"/>
              </w:rPr>
              <w:t>204.66</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24E45DDD" w14:textId="20592D2B" w:rsidR="00317255" w:rsidRPr="004D08B5" w:rsidRDefault="00317255" w:rsidP="00317255">
            <w:pPr>
              <w:jc w:val="center"/>
              <w:rPr>
                <w:lang w:eastAsia="lv-LV"/>
              </w:rPr>
            </w:pPr>
            <w:r w:rsidRPr="004D08B5">
              <w:rPr>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67F1B309" w14:textId="18269301" w:rsidR="00317255" w:rsidRPr="004D08B5" w:rsidRDefault="00317255" w:rsidP="00317255">
            <w:pPr>
              <w:jc w:val="center"/>
              <w:rPr>
                <w:lang w:eastAsia="lv-LV"/>
              </w:rPr>
            </w:pPr>
            <w:r w:rsidRPr="004D08B5">
              <w:rPr>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E6E529C" w14:textId="1AE252AD" w:rsidR="00317255" w:rsidRPr="004D08B5" w:rsidRDefault="00317255" w:rsidP="00317255">
            <w:pPr>
              <w:jc w:val="center"/>
              <w:rPr>
                <w:lang w:eastAsia="lv-LV"/>
              </w:rPr>
            </w:pPr>
            <w:r w:rsidRPr="004D08B5">
              <w:rPr>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9640B8E" w14:textId="778A6AFF" w:rsidR="00317255" w:rsidRPr="004D08B5" w:rsidRDefault="00317255" w:rsidP="00317255">
            <w:pPr>
              <w:jc w:val="center"/>
              <w:rPr>
                <w:lang w:eastAsia="lv-LV"/>
              </w:rPr>
            </w:pPr>
            <w:r w:rsidRPr="004D08B5">
              <w:rPr>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E1C1B1A" w14:textId="1437A2AA" w:rsidR="00317255" w:rsidRPr="004D08B5" w:rsidRDefault="00317255" w:rsidP="00317255">
            <w:pPr>
              <w:jc w:val="center"/>
              <w:rPr>
                <w:lang w:eastAsia="lv-LV"/>
              </w:rPr>
            </w:pPr>
            <w:r w:rsidRPr="004D08B5">
              <w:rPr>
                <w:lang w:eastAsia="lv-LV"/>
              </w:rPr>
              <w:t> </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748B074" w14:textId="35680822" w:rsidR="00317255" w:rsidRPr="004D08B5" w:rsidRDefault="00317255" w:rsidP="00317255">
            <w:pPr>
              <w:rPr>
                <w:lang w:eastAsia="lv-LV"/>
              </w:rPr>
            </w:pPr>
            <w:r w:rsidRPr="004D08B5">
              <w:rPr>
                <w:lang w:eastAsia="lv-LV"/>
              </w:rPr>
              <w:t>Manipulāciju apmaksā pacientiem ar diagnozi  U07.1.</w:t>
            </w:r>
            <w:r w:rsidRPr="004D08B5">
              <w:rPr>
                <w:lang w:eastAsia="lv-LV"/>
              </w:rPr>
              <w:br/>
              <w:t xml:space="preserve">Manipulāciju apmaksā līdz </w:t>
            </w:r>
            <w:r w:rsidRPr="004D08B5">
              <w:rPr>
                <w:strike/>
                <w:lang w:eastAsia="lv-LV"/>
              </w:rPr>
              <w:t>31.08.2021.</w:t>
            </w:r>
            <w:r w:rsidRPr="004D08B5">
              <w:rPr>
                <w:color w:val="FF0000"/>
                <w:lang w:eastAsia="lv-LV"/>
              </w:rPr>
              <w:t xml:space="preserve">31.12.2021. </w:t>
            </w:r>
            <w:r w:rsidRPr="004D08B5">
              <w:rPr>
                <w:lang w:eastAsia="lv-LV"/>
              </w:rPr>
              <w:t>saskaņā ar MK noteikumu Nr.555 243.punktā noteikto.</w:t>
            </w:r>
          </w:p>
        </w:tc>
        <w:tc>
          <w:tcPr>
            <w:tcW w:w="850" w:type="pct"/>
            <w:tcBorders>
              <w:top w:val="single" w:sz="4" w:space="0" w:color="auto"/>
              <w:left w:val="single" w:sz="4" w:space="0" w:color="auto"/>
              <w:bottom w:val="single" w:sz="4" w:space="0" w:color="auto"/>
              <w:right w:val="single" w:sz="4" w:space="0" w:color="auto"/>
            </w:tcBorders>
            <w:shd w:val="clear" w:color="auto" w:fill="auto"/>
            <w:vAlign w:val="bottom"/>
          </w:tcPr>
          <w:p w14:paraId="5AA61D4B" w14:textId="77777777" w:rsidR="00317255" w:rsidRPr="00947201" w:rsidRDefault="00317255" w:rsidP="00317255">
            <w:pPr>
              <w:rPr>
                <w:color w:val="000000"/>
                <w:lang w:eastAsia="lv-LV"/>
              </w:rPr>
            </w:pPr>
          </w:p>
        </w:tc>
      </w:tr>
      <w:tr w:rsidR="00317255" w:rsidRPr="00BC69F2" w14:paraId="4B3E72A1" w14:textId="77777777" w:rsidTr="001213A3">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E593A4C" w14:textId="010DC6A7" w:rsidR="00317255" w:rsidRPr="004D08B5" w:rsidRDefault="00317255" w:rsidP="00317255">
            <w:pPr>
              <w:jc w:val="center"/>
              <w:rPr>
                <w:lang w:eastAsia="lv-LV"/>
              </w:rPr>
            </w:pPr>
            <w:r w:rsidRPr="004D08B5">
              <w:rPr>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E566B" w14:textId="088AB183" w:rsidR="00317255" w:rsidRPr="004D08B5" w:rsidRDefault="00317255" w:rsidP="00317255">
            <w:pPr>
              <w:spacing w:before="240" w:after="240"/>
              <w:jc w:val="center"/>
              <w:rPr>
                <w:color w:val="000000"/>
                <w:lang w:eastAsia="lv-LV"/>
              </w:rPr>
            </w:pPr>
            <w:r w:rsidRPr="004D08B5">
              <w:rPr>
                <w:color w:val="000000"/>
                <w:lang w:eastAsia="lv-LV"/>
              </w:rPr>
              <w:t>60181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E6146C" w14:textId="4BC8B4F3" w:rsidR="00317255" w:rsidRPr="004D08B5" w:rsidRDefault="00317255" w:rsidP="00317255">
            <w:pPr>
              <w:rPr>
                <w:lang w:eastAsia="lv-LV"/>
              </w:rPr>
            </w:pPr>
            <w:r w:rsidRPr="004D08B5">
              <w:rPr>
                <w:lang w:eastAsia="lv-LV"/>
              </w:rPr>
              <w:t>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3AA4D01" w14:textId="6DD2A2C2" w:rsidR="00317255" w:rsidRPr="004D08B5" w:rsidRDefault="00317255" w:rsidP="00317255">
            <w:pPr>
              <w:rPr>
                <w:lang w:eastAsia="lv-LV"/>
              </w:rPr>
            </w:pPr>
            <w:r w:rsidRPr="004D08B5">
              <w:rPr>
                <w:lang w:eastAsia="lv-LV"/>
              </w:rPr>
              <w:t>Maksājums ģimenes ārstam par pacienta vecumā līdz 65 gadiem attālinātu konsultāciju brīvdienā vai svētku dienā. Nenorādīt ar manipulāciju 60035</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8C3B4" w14:textId="44BAD1C8" w:rsidR="00317255" w:rsidRPr="004D08B5" w:rsidRDefault="00317255" w:rsidP="00317255">
            <w:pPr>
              <w:jc w:val="center"/>
              <w:rPr>
                <w:lang w:eastAsia="lv-LV"/>
              </w:rPr>
            </w:pPr>
            <w:r w:rsidRPr="004D08B5">
              <w:rPr>
                <w:lang w:eastAsia="lv-LV"/>
              </w:rPr>
              <w:t>4.00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6358ADE6" w14:textId="4E0EAF4F" w:rsidR="00317255" w:rsidRPr="004D08B5" w:rsidRDefault="00317255" w:rsidP="00317255">
            <w:pPr>
              <w:jc w:val="center"/>
              <w:rPr>
                <w:lang w:eastAsia="lv-LV"/>
              </w:rPr>
            </w:pPr>
            <w:r w:rsidRPr="004D08B5">
              <w:rPr>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5C1444C4" w14:textId="246858BF" w:rsidR="00317255" w:rsidRPr="004D08B5" w:rsidRDefault="00317255" w:rsidP="00317255">
            <w:pPr>
              <w:jc w:val="center"/>
              <w:rPr>
                <w:lang w:eastAsia="lv-LV"/>
              </w:rPr>
            </w:pPr>
            <w:r w:rsidRPr="004D08B5">
              <w:rPr>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09F08D8" w14:textId="52215234" w:rsidR="00317255" w:rsidRPr="004D08B5" w:rsidRDefault="00317255" w:rsidP="00317255">
            <w:pPr>
              <w:jc w:val="center"/>
              <w:rPr>
                <w:lang w:eastAsia="lv-LV"/>
              </w:rPr>
            </w:pPr>
            <w:r w:rsidRPr="004D08B5">
              <w:rPr>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02300B0" w14:textId="635B8548" w:rsidR="00317255" w:rsidRPr="004D08B5" w:rsidRDefault="00317255" w:rsidP="00317255">
            <w:pPr>
              <w:jc w:val="center"/>
              <w:rPr>
                <w:lang w:eastAsia="lv-LV"/>
              </w:rPr>
            </w:pPr>
            <w:r w:rsidRPr="004D08B5">
              <w:rPr>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9DE3EF3" w14:textId="491506AE" w:rsidR="00317255" w:rsidRPr="004D08B5" w:rsidRDefault="00317255" w:rsidP="00317255">
            <w:pPr>
              <w:jc w:val="center"/>
              <w:rPr>
                <w:lang w:eastAsia="lv-LV"/>
              </w:rPr>
            </w:pPr>
            <w:r w:rsidRPr="004D08B5">
              <w:rPr>
                <w:lang w:eastAsia="lv-LV"/>
              </w:rPr>
              <w:t>X</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E21B00A" w14:textId="46AE0DCA" w:rsidR="00317255" w:rsidRPr="004D08B5" w:rsidRDefault="00317255" w:rsidP="00317255">
            <w:pPr>
              <w:rPr>
                <w:lang w:eastAsia="lv-LV"/>
              </w:rPr>
            </w:pPr>
            <w:r w:rsidRPr="004D08B5">
              <w:rPr>
                <w:lang w:eastAsia="lv-LV"/>
              </w:rPr>
              <w:t xml:space="preserve">Manipulācija ir spēkā no </w:t>
            </w:r>
            <w:r w:rsidRPr="004D08B5">
              <w:rPr>
                <w:strike/>
                <w:lang w:eastAsia="lv-LV"/>
              </w:rPr>
              <w:t xml:space="preserve">01.01.2021. līdz 03.01.2021 un no 02.04.2021. līdz 05.04.2021. </w:t>
            </w:r>
            <w:r w:rsidRPr="004D08B5">
              <w:rPr>
                <w:color w:val="FF0000"/>
                <w:lang w:eastAsia="lv-LV"/>
              </w:rPr>
              <w:t>16.10.-17.10., 23.10.-24.10., 30.10.-31.10.</w:t>
            </w:r>
          </w:p>
        </w:tc>
        <w:tc>
          <w:tcPr>
            <w:tcW w:w="850" w:type="pct"/>
            <w:tcBorders>
              <w:top w:val="single" w:sz="4" w:space="0" w:color="auto"/>
              <w:left w:val="single" w:sz="4" w:space="0" w:color="auto"/>
              <w:bottom w:val="single" w:sz="4" w:space="0" w:color="auto"/>
              <w:right w:val="single" w:sz="4" w:space="0" w:color="auto"/>
            </w:tcBorders>
            <w:shd w:val="clear" w:color="auto" w:fill="auto"/>
            <w:vAlign w:val="bottom"/>
          </w:tcPr>
          <w:p w14:paraId="6D6B5F93" w14:textId="77777777" w:rsidR="00317255" w:rsidRPr="00947201" w:rsidRDefault="00317255" w:rsidP="00317255">
            <w:pPr>
              <w:rPr>
                <w:color w:val="000000"/>
                <w:lang w:eastAsia="lv-LV"/>
              </w:rPr>
            </w:pPr>
          </w:p>
        </w:tc>
      </w:tr>
      <w:tr w:rsidR="00317255" w:rsidRPr="00BC69F2" w14:paraId="13C3B380" w14:textId="77777777" w:rsidTr="001213A3">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734778E" w14:textId="091AD934" w:rsidR="00317255" w:rsidRPr="004D08B5" w:rsidRDefault="00317255" w:rsidP="00317255">
            <w:pPr>
              <w:jc w:val="center"/>
              <w:rPr>
                <w:lang w:eastAsia="lv-LV"/>
              </w:rPr>
            </w:pPr>
            <w:r w:rsidRPr="004D08B5">
              <w:rPr>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B6590" w14:textId="660B67D2" w:rsidR="00317255" w:rsidRPr="004D08B5" w:rsidRDefault="00317255" w:rsidP="00317255">
            <w:pPr>
              <w:spacing w:before="240" w:after="240"/>
              <w:jc w:val="center"/>
              <w:rPr>
                <w:color w:val="000000"/>
                <w:lang w:eastAsia="lv-LV"/>
              </w:rPr>
            </w:pPr>
            <w:r w:rsidRPr="004D08B5">
              <w:rPr>
                <w:color w:val="000000"/>
                <w:lang w:eastAsia="lv-LV"/>
              </w:rPr>
              <w:t>60182</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4437F" w14:textId="5E9ACB83" w:rsidR="00317255" w:rsidRPr="004D08B5" w:rsidRDefault="00317255" w:rsidP="00317255">
            <w:pPr>
              <w:rPr>
                <w:lang w:eastAsia="lv-LV"/>
              </w:rPr>
            </w:pPr>
            <w:r w:rsidRPr="004D08B5">
              <w:rPr>
                <w:lang w:eastAsia="lv-LV"/>
              </w:rPr>
              <w:t>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B2E0E1F" w14:textId="737E53D4" w:rsidR="00317255" w:rsidRPr="004D08B5" w:rsidRDefault="00317255" w:rsidP="00317255">
            <w:pPr>
              <w:rPr>
                <w:lang w:eastAsia="lv-LV"/>
              </w:rPr>
            </w:pPr>
            <w:r w:rsidRPr="004D08B5">
              <w:rPr>
                <w:lang w:eastAsia="lv-LV"/>
              </w:rPr>
              <w:t>Maksājums ģimenes ārstam par pacienta vecumā no 65 gadiem attālinātu konsultāciju brīvdienā vai svētku dienā. Nenorādīt ar manipulāciju 60036</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06A79" w14:textId="5062D3CA" w:rsidR="00317255" w:rsidRPr="004D08B5" w:rsidRDefault="00317255" w:rsidP="00317255">
            <w:pPr>
              <w:jc w:val="center"/>
              <w:rPr>
                <w:lang w:eastAsia="lv-LV"/>
              </w:rPr>
            </w:pPr>
            <w:r w:rsidRPr="004D08B5">
              <w:rPr>
                <w:lang w:eastAsia="lv-LV"/>
              </w:rPr>
              <w:t>2.00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3C6141B4" w14:textId="7A63DC3F" w:rsidR="00317255" w:rsidRPr="004D08B5" w:rsidRDefault="00317255" w:rsidP="00317255">
            <w:pPr>
              <w:jc w:val="center"/>
              <w:rPr>
                <w:lang w:eastAsia="lv-LV"/>
              </w:rPr>
            </w:pPr>
            <w:r w:rsidRPr="004D08B5">
              <w:rPr>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A227480" w14:textId="6405645B" w:rsidR="00317255" w:rsidRPr="004D08B5" w:rsidRDefault="00317255" w:rsidP="00317255">
            <w:pPr>
              <w:jc w:val="center"/>
              <w:rPr>
                <w:lang w:eastAsia="lv-LV"/>
              </w:rPr>
            </w:pPr>
            <w:r w:rsidRPr="004D08B5">
              <w:rPr>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6DC3D33" w14:textId="3DE7E07C" w:rsidR="00317255" w:rsidRPr="004D08B5" w:rsidRDefault="00317255" w:rsidP="00317255">
            <w:pPr>
              <w:jc w:val="center"/>
              <w:rPr>
                <w:lang w:eastAsia="lv-LV"/>
              </w:rPr>
            </w:pPr>
            <w:r w:rsidRPr="004D08B5">
              <w:rPr>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A249A2E" w14:textId="039BBE55" w:rsidR="00317255" w:rsidRPr="004D08B5" w:rsidRDefault="00317255" w:rsidP="00317255">
            <w:pPr>
              <w:jc w:val="center"/>
              <w:rPr>
                <w:lang w:eastAsia="lv-LV"/>
              </w:rPr>
            </w:pPr>
            <w:r w:rsidRPr="004D08B5">
              <w:rPr>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93BA996" w14:textId="08E168B9" w:rsidR="00317255" w:rsidRPr="004D08B5" w:rsidRDefault="00317255" w:rsidP="00317255">
            <w:pPr>
              <w:jc w:val="center"/>
              <w:rPr>
                <w:lang w:eastAsia="lv-LV"/>
              </w:rPr>
            </w:pPr>
            <w:r w:rsidRPr="004D08B5">
              <w:rPr>
                <w:lang w:eastAsia="lv-LV"/>
              </w:rPr>
              <w:t>X</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0E58EEC" w14:textId="4A7B2A44" w:rsidR="00317255" w:rsidRPr="004D08B5" w:rsidRDefault="00317255" w:rsidP="00317255">
            <w:pPr>
              <w:rPr>
                <w:lang w:eastAsia="lv-LV"/>
              </w:rPr>
            </w:pPr>
            <w:r w:rsidRPr="004D08B5">
              <w:rPr>
                <w:lang w:eastAsia="lv-LV"/>
              </w:rPr>
              <w:t xml:space="preserve">Manipulācija ir spēkā no </w:t>
            </w:r>
            <w:r w:rsidRPr="004D08B5">
              <w:rPr>
                <w:strike/>
                <w:lang w:eastAsia="lv-LV"/>
              </w:rPr>
              <w:t xml:space="preserve">01.01.2021. līdz 03.01.2021 un no 02.04.2021. līdz 05.04.2021. </w:t>
            </w:r>
            <w:r w:rsidRPr="004D08B5">
              <w:rPr>
                <w:color w:val="FF0000"/>
                <w:lang w:eastAsia="lv-LV"/>
              </w:rPr>
              <w:t>16.10.-17.10., 23.10.-24.10., 30.10.-31.10.</w:t>
            </w:r>
          </w:p>
        </w:tc>
        <w:tc>
          <w:tcPr>
            <w:tcW w:w="850" w:type="pct"/>
            <w:tcBorders>
              <w:top w:val="single" w:sz="4" w:space="0" w:color="auto"/>
              <w:left w:val="single" w:sz="4" w:space="0" w:color="auto"/>
              <w:bottom w:val="single" w:sz="4" w:space="0" w:color="auto"/>
              <w:right w:val="single" w:sz="4" w:space="0" w:color="auto"/>
            </w:tcBorders>
            <w:shd w:val="clear" w:color="auto" w:fill="auto"/>
            <w:vAlign w:val="bottom"/>
          </w:tcPr>
          <w:p w14:paraId="11A8CCC1" w14:textId="77777777" w:rsidR="00317255" w:rsidRPr="00947201" w:rsidRDefault="00317255" w:rsidP="00317255">
            <w:pPr>
              <w:rPr>
                <w:color w:val="000000"/>
                <w:lang w:eastAsia="lv-LV"/>
              </w:rPr>
            </w:pPr>
          </w:p>
        </w:tc>
      </w:tr>
      <w:tr w:rsidR="00317255" w:rsidRPr="00BC69F2" w14:paraId="019E8FE4" w14:textId="77777777" w:rsidTr="00DC3127">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138C3A59" w14:textId="6742FC58" w:rsidR="00317255" w:rsidRPr="004D08B5" w:rsidRDefault="00317255" w:rsidP="00317255">
            <w:pPr>
              <w:jc w:val="center"/>
              <w:rPr>
                <w:lang w:eastAsia="lv-LV"/>
              </w:rPr>
            </w:pPr>
            <w:r w:rsidRPr="004D08B5">
              <w:rPr>
                <w:lang w:eastAsia="lv-LV"/>
              </w:rPr>
              <w:lastRenderedPageBreak/>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2AA6" w14:textId="0FD7B07C" w:rsidR="00317255" w:rsidRPr="004D08B5" w:rsidRDefault="00317255" w:rsidP="00317255">
            <w:pPr>
              <w:spacing w:before="240" w:after="240"/>
              <w:jc w:val="center"/>
              <w:rPr>
                <w:color w:val="000000"/>
                <w:lang w:eastAsia="lv-LV"/>
              </w:rPr>
            </w:pPr>
            <w:r w:rsidRPr="004D08B5">
              <w:rPr>
                <w:color w:val="000000"/>
                <w:lang w:eastAsia="lv-LV"/>
              </w:rPr>
              <w:t>60183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BCC43" w14:textId="609A49D4" w:rsidR="00317255" w:rsidRPr="004D08B5" w:rsidRDefault="00317255" w:rsidP="00317255">
            <w:pPr>
              <w:rPr>
                <w:lang w:eastAsia="lv-LV"/>
              </w:rPr>
            </w:pPr>
            <w:r w:rsidRPr="004D08B5">
              <w:rPr>
                <w:lang w:eastAsia="lv-LV"/>
              </w:rPr>
              <w:t>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A781BC1" w14:textId="1A0F407B" w:rsidR="00317255" w:rsidRPr="004D08B5" w:rsidRDefault="00317255" w:rsidP="00317255">
            <w:pPr>
              <w:rPr>
                <w:lang w:eastAsia="lv-LV"/>
              </w:rPr>
            </w:pPr>
            <w:r w:rsidRPr="004D08B5">
              <w:rPr>
                <w:lang w:eastAsia="lv-LV"/>
              </w:rPr>
              <w:t xml:space="preserve">Piemaksa ģimenes ārstam par pacientu aprūpi </w:t>
            </w:r>
            <w:r w:rsidRPr="004D08B5">
              <w:rPr>
                <w:color w:val="FF0000"/>
                <w:lang w:eastAsia="lv-LV"/>
              </w:rPr>
              <w:t xml:space="preserve">klātienē </w:t>
            </w:r>
            <w:r w:rsidRPr="004D08B5">
              <w:rPr>
                <w:lang w:eastAsia="lv-LV"/>
              </w:rPr>
              <w:t>brīvdienās un svētku dienās</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D86DE" w14:textId="562968D4" w:rsidR="00317255" w:rsidRPr="004D08B5" w:rsidRDefault="00317255" w:rsidP="00317255">
            <w:pPr>
              <w:jc w:val="center"/>
              <w:rPr>
                <w:lang w:eastAsia="lv-LV"/>
              </w:rPr>
            </w:pPr>
            <w:r w:rsidRPr="004D08B5">
              <w:rPr>
                <w:lang w:eastAsia="lv-LV"/>
              </w:rPr>
              <w:t>15.55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63BBBEA0" w14:textId="0DA7650F" w:rsidR="00317255" w:rsidRPr="004D08B5" w:rsidRDefault="00317255" w:rsidP="00317255">
            <w:pPr>
              <w:jc w:val="center"/>
              <w:rPr>
                <w:lang w:eastAsia="lv-LV"/>
              </w:rPr>
            </w:pPr>
            <w:r w:rsidRPr="004D08B5">
              <w:rPr>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348CE102" w14:textId="69DCB455" w:rsidR="00317255" w:rsidRPr="004D08B5" w:rsidRDefault="00317255" w:rsidP="00317255">
            <w:pPr>
              <w:jc w:val="center"/>
              <w:rPr>
                <w:lang w:eastAsia="lv-LV"/>
              </w:rPr>
            </w:pPr>
            <w:r w:rsidRPr="004D08B5">
              <w:rPr>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BA0DE40" w14:textId="52FF1072" w:rsidR="00317255" w:rsidRPr="004D08B5" w:rsidRDefault="00317255" w:rsidP="00317255">
            <w:pPr>
              <w:jc w:val="center"/>
              <w:rPr>
                <w:lang w:eastAsia="lv-LV"/>
              </w:rPr>
            </w:pPr>
            <w:r w:rsidRPr="004D08B5">
              <w:rPr>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57AEC89" w14:textId="1E26D103" w:rsidR="00317255" w:rsidRPr="004D08B5" w:rsidRDefault="00317255" w:rsidP="00317255">
            <w:pPr>
              <w:jc w:val="center"/>
              <w:rPr>
                <w:lang w:eastAsia="lv-LV"/>
              </w:rPr>
            </w:pPr>
            <w:r w:rsidRPr="004D08B5">
              <w:rPr>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7D0E87C" w14:textId="522D33A2" w:rsidR="00317255" w:rsidRPr="004D08B5" w:rsidRDefault="00317255" w:rsidP="00317255">
            <w:pPr>
              <w:jc w:val="center"/>
              <w:rPr>
                <w:lang w:eastAsia="lv-LV"/>
              </w:rPr>
            </w:pPr>
            <w:r w:rsidRPr="004D08B5">
              <w:rPr>
                <w:lang w:eastAsia="lv-LV"/>
              </w:rPr>
              <w:t>X</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473B70A" w14:textId="2B22BBFF" w:rsidR="00317255" w:rsidRPr="004D08B5" w:rsidRDefault="00317255" w:rsidP="00317255">
            <w:pPr>
              <w:rPr>
                <w:lang w:eastAsia="lv-LV"/>
              </w:rPr>
            </w:pPr>
            <w:r w:rsidRPr="004D08B5">
              <w:rPr>
                <w:lang w:eastAsia="lv-LV"/>
              </w:rPr>
              <w:t xml:space="preserve">Manipulācija ir spēkā no </w:t>
            </w:r>
            <w:r w:rsidRPr="004D08B5">
              <w:rPr>
                <w:strike/>
                <w:lang w:eastAsia="lv-LV"/>
              </w:rPr>
              <w:t xml:space="preserve">01.01.2021. līdz 03.01.2021 un no 02.04.2021. līdz 05.04.2021. </w:t>
            </w:r>
            <w:r w:rsidRPr="004D08B5">
              <w:rPr>
                <w:color w:val="FF0000"/>
                <w:lang w:eastAsia="lv-LV"/>
              </w:rPr>
              <w:t>16.10.-17.10., 23.10.-24.10., 30.10.-31.10.</w:t>
            </w:r>
          </w:p>
        </w:tc>
        <w:tc>
          <w:tcPr>
            <w:tcW w:w="850" w:type="pct"/>
            <w:tcBorders>
              <w:top w:val="single" w:sz="4" w:space="0" w:color="auto"/>
              <w:left w:val="single" w:sz="4" w:space="0" w:color="auto"/>
              <w:bottom w:val="single" w:sz="4" w:space="0" w:color="auto"/>
              <w:right w:val="single" w:sz="4" w:space="0" w:color="auto"/>
            </w:tcBorders>
            <w:shd w:val="clear" w:color="auto" w:fill="auto"/>
            <w:vAlign w:val="bottom"/>
          </w:tcPr>
          <w:p w14:paraId="6641B3E0" w14:textId="77777777" w:rsidR="00317255" w:rsidRPr="00947201" w:rsidRDefault="00317255" w:rsidP="00317255">
            <w:pPr>
              <w:rPr>
                <w:color w:val="000000"/>
                <w:lang w:eastAsia="lv-LV"/>
              </w:rPr>
            </w:pPr>
          </w:p>
        </w:tc>
      </w:tr>
      <w:tr w:rsidR="00317255" w:rsidRPr="00BC69F2" w14:paraId="7DD4119D" w14:textId="77777777" w:rsidTr="00C43BD8">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99EC279" w14:textId="10F5BADE" w:rsidR="00317255" w:rsidRPr="004D08B5" w:rsidRDefault="00317255" w:rsidP="00317255">
            <w:pPr>
              <w:jc w:val="center"/>
              <w:rPr>
                <w:lang w:eastAsia="lv-LV"/>
              </w:rPr>
            </w:pPr>
            <w:r w:rsidRPr="002E64CD">
              <w:rPr>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76B14" w14:textId="3E0E997C" w:rsidR="00317255" w:rsidRPr="004D08B5" w:rsidRDefault="00317255" w:rsidP="00317255">
            <w:pPr>
              <w:spacing w:before="240" w:after="240"/>
              <w:jc w:val="center"/>
              <w:rPr>
                <w:color w:val="000000"/>
                <w:lang w:eastAsia="lv-LV"/>
              </w:rPr>
            </w:pPr>
            <w:r w:rsidRPr="002E64CD">
              <w:rPr>
                <w:color w:val="000000"/>
                <w:lang w:eastAsia="lv-LV"/>
              </w:rPr>
              <w:t>60192</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F3D746" w14:textId="512304C9" w:rsidR="00317255" w:rsidRPr="004D08B5" w:rsidRDefault="00317255" w:rsidP="00317255">
            <w:pPr>
              <w:rPr>
                <w:lang w:eastAsia="lv-LV"/>
              </w:rPr>
            </w:pPr>
            <w:r w:rsidRPr="00846B88">
              <w:rPr>
                <w:sz w:val="18"/>
                <w:szCs w:val="18"/>
                <w:lang w:eastAsia="lv-LV"/>
              </w:rPr>
              <w:t>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E967FAF" w14:textId="477B6B96" w:rsidR="00317255" w:rsidRPr="004D08B5" w:rsidRDefault="00317255" w:rsidP="00317255">
            <w:pPr>
              <w:rPr>
                <w:lang w:eastAsia="lv-LV"/>
              </w:rPr>
            </w:pPr>
            <w:r w:rsidRPr="002E64CD">
              <w:rPr>
                <w:lang w:eastAsia="lv-LV"/>
              </w:rPr>
              <w:t xml:space="preserve">Ceļa izdevumi brigādei pie pacientiem Covid-19 vakcinēšanai </w:t>
            </w:r>
            <w:r w:rsidRPr="002E64CD">
              <w:rPr>
                <w:color w:val="FF0000"/>
                <w:lang w:eastAsia="lv-LV"/>
              </w:rPr>
              <w:t xml:space="preserve">kolektīvos vai sociālās aprūpes centros  </w:t>
            </w:r>
            <w:r w:rsidRPr="002E64CD">
              <w:rPr>
                <w:lang w:eastAsia="lv-LV"/>
              </w:rPr>
              <w:t xml:space="preserve">attālumā no 51 km vienā virzienā (turp-atpakaļ virs 100km) </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D1B98" w14:textId="64DB27CA" w:rsidR="00317255" w:rsidRPr="004D08B5" w:rsidRDefault="00317255" w:rsidP="00317255">
            <w:pPr>
              <w:jc w:val="center"/>
              <w:rPr>
                <w:lang w:eastAsia="lv-LV"/>
              </w:rPr>
            </w:pPr>
            <w:r w:rsidRPr="002E64CD">
              <w:rPr>
                <w:lang w:eastAsia="lv-LV"/>
              </w:rPr>
              <w:t>4.04</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2208407B" w14:textId="46926978" w:rsidR="00317255" w:rsidRPr="004D08B5" w:rsidRDefault="00317255" w:rsidP="00317255">
            <w:pPr>
              <w:jc w:val="center"/>
              <w:rPr>
                <w:lang w:eastAsia="lv-LV"/>
              </w:rPr>
            </w:pPr>
            <w:r w:rsidRPr="00846B88">
              <w:rPr>
                <w:sz w:val="18"/>
                <w:szCs w:val="18"/>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319E733F" w14:textId="79E4E872" w:rsidR="00317255" w:rsidRPr="004D08B5" w:rsidRDefault="00317255" w:rsidP="00317255">
            <w:pPr>
              <w:jc w:val="center"/>
              <w:rPr>
                <w:lang w:eastAsia="lv-LV"/>
              </w:rPr>
            </w:pPr>
            <w:r w:rsidRPr="00846B88">
              <w:rPr>
                <w:sz w:val="18"/>
                <w:szCs w:val="18"/>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6B7F315" w14:textId="5DB66508" w:rsidR="00317255" w:rsidRPr="004D08B5" w:rsidRDefault="00317255" w:rsidP="00317255">
            <w:pPr>
              <w:jc w:val="center"/>
              <w:rPr>
                <w:lang w:eastAsia="lv-LV"/>
              </w:rPr>
            </w:pPr>
            <w:r w:rsidRPr="00846B88">
              <w:rPr>
                <w:sz w:val="18"/>
                <w:szCs w:val="18"/>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9F53322" w14:textId="394EDB6B" w:rsidR="00317255" w:rsidRPr="004D08B5" w:rsidRDefault="00317255" w:rsidP="00317255">
            <w:pPr>
              <w:jc w:val="center"/>
              <w:rPr>
                <w:lang w:eastAsia="lv-LV"/>
              </w:rPr>
            </w:pPr>
            <w:r w:rsidRPr="00846B88">
              <w:rPr>
                <w:sz w:val="18"/>
                <w:szCs w:val="18"/>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EB79CA2" w14:textId="214466D9" w:rsidR="00317255" w:rsidRPr="004D08B5" w:rsidRDefault="00317255" w:rsidP="00317255">
            <w:pPr>
              <w:jc w:val="center"/>
              <w:rPr>
                <w:lang w:eastAsia="lv-LV"/>
              </w:rPr>
            </w:pPr>
            <w:r w:rsidRPr="00846B88">
              <w:rPr>
                <w:sz w:val="18"/>
                <w:szCs w:val="18"/>
                <w:lang w:eastAsia="lv-LV"/>
              </w:rPr>
              <w:t>X</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500C14C" w14:textId="582A578A" w:rsidR="00317255" w:rsidRPr="004D08B5" w:rsidRDefault="00317255" w:rsidP="00317255">
            <w:pPr>
              <w:rPr>
                <w:lang w:eastAsia="lv-LV"/>
              </w:rPr>
            </w:pPr>
            <w:r w:rsidRPr="002E64CD">
              <w:rPr>
                <w:lang w:eastAsia="lv-LV"/>
              </w:rPr>
              <w:t>Ceļa izdevumi sedz visas izmaksas, kas saistītas ar ceļa izdevumiem un ceļā pavadīto laiku, veicot vakcināciju vairākiem pacientiem vienā izbraukumā. Norāda par katru pacientu.</w:t>
            </w:r>
            <w:r w:rsidRPr="002E64CD">
              <w:rPr>
                <w:lang w:eastAsia="lv-LV"/>
              </w:rPr>
              <w:br/>
              <w:t xml:space="preserve">Manipulāciju nenorāda kopā ar </w:t>
            </w:r>
            <w:proofErr w:type="spellStart"/>
            <w:r w:rsidRPr="002E64CD">
              <w:rPr>
                <w:lang w:eastAsia="lv-LV"/>
              </w:rPr>
              <w:t>manipulācij</w:t>
            </w:r>
            <w:r w:rsidRPr="002E64CD">
              <w:rPr>
                <w:strike/>
                <w:lang w:eastAsia="lv-LV"/>
              </w:rPr>
              <w:t>u</w:t>
            </w:r>
            <w:r w:rsidRPr="002E64CD">
              <w:rPr>
                <w:color w:val="FF0000"/>
                <w:lang w:eastAsia="lv-LV"/>
              </w:rPr>
              <w:t>ām</w:t>
            </w:r>
            <w:proofErr w:type="spellEnd"/>
            <w:r w:rsidRPr="002E64CD">
              <w:rPr>
                <w:lang w:eastAsia="lv-LV"/>
              </w:rPr>
              <w:t xml:space="preserve"> 60059</w:t>
            </w:r>
            <w:r w:rsidRPr="002E64CD">
              <w:rPr>
                <w:color w:val="FF0000"/>
                <w:lang w:eastAsia="lv-LV"/>
              </w:rPr>
              <w:t>, 03110, 03111</w:t>
            </w:r>
            <w:r w:rsidRPr="002E64CD">
              <w:rPr>
                <w:lang w:eastAsia="lv-LV"/>
              </w:rPr>
              <w:t>.</w:t>
            </w:r>
            <w:r w:rsidRPr="002E64CD">
              <w:rPr>
                <w:lang w:eastAsia="lv-LV"/>
              </w:rPr>
              <w:br/>
              <w:t xml:space="preserve">Manipulācija ar pašreizējiem apmaksas nosacījumiem ir spēkā līdz 31.12.2021.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390487A2" w14:textId="6B6D38A0" w:rsidR="00317255" w:rsidRPr="00947201" w:rsidRDefault="00317255" w:rsidP="00317255">
            <w:pPr>
              <w:rPr>
                <w:color w:val="000000"/>
                <w:lang w:eastAsia="lv-LV"/>
              </w:rPr>
            </w:pPr>
            <w:r w:rsidRPr="002E64CD">
              <w:rPr>
                <w:lang w:eastAsia="lv-LV"/>
              </w:rPr>
              <w:t>Spēkā no 16.10.2021.</w:t>
            </w:r>
          </w:p>
        </w:tc>
      </w:tr>
      <w:tr w:rsidR="00317255" w:rsidRPr="00BC69F2" w14:paraId="79D5FEB7" w14:textId="77777777" w:rsidTr="00B07191">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13B00C61" w14:textId="29F2B27F" w:rsidR="00317255" w:rsidRPr="004D08B5" w:rsidRDefault="00317255" w:rsidP="00317255">
            <w:pPr>
              <w:jc w:val="center"/>
              <w:rPr>
                <w:lang w:eastAsia="lv-LV"/>
              </w:rPr>
            </w:pPr>
            <w:r w:rsidRPr="002E64CD">
              <w:rPr>
                <w:lang w:eastAsia="lv-LV"/>
              </w:rPr>
              <w:t>Citās sadaļās neiekļautās manipulācij</w:t>
            </w:r>
            <w:r w:rsidRPr="002E64CD">
              <w:rPr>
                <w:lang w:eastAsia="lv-LV"/>
              </w:rPr>
              <w:lastRenderedPageBreak/>
              <w:t>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D79F4E" w14:textId="5EB6701A" w:rsidR="00317255" w:rsidRPr="004D08B5" w:rsidRDefault="00317255" w:rsidP="00317255">
            <w:pPr>
              <w:spacing w:before="240" w:after="240"/>
              <w:jc w:val="center"/>
              <w:rPr>
                <w:color w:val="000000"/>
                <w:lang w:eastAsia="lv-LV"/>
              </w:rPr>
            </w:pPr>
            <w:r w:rsidRPr="002E64CD">
              <w:rPr>
                <w:color w:val="000000"/>
                <w:lang w:eastAsia="lv-LV"/>
              </w:rPr>
              <w:lastRenderedPageBreak/>
              <w:t>60170</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76AC5" w14:textId="17F7779B" w:rsidR="00317255" w:rsidRPr="004D08B5" w:rsidRDefault="00317255" w:rsidP="00317255">
            <w:pPr>
              <w:rPr>
                <w:lang w:eastAsia="lv-LV"/>
              </w:rPr>
            </w:pPr>
            <w:r w:rsidRPr="00846B88">
              <w:rPr>
                <w:sz w:val="18"/>
                <w:szCs w:val="18"/>
                <w:lang w:eastAsia="lv-LV"/>
              </w:rPr>
              <w:t>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5197F5EF" w14:textId="0BB426D7" w:rsidR="00317255" w:rsidRPr="004D08B5" w:rsidRDefault="00317255" w:rsidP="00317255">
            <w:pPr>
              <w:rPr>
                <w:lang w:eastAsia="lv-LV"/>
              </w:rPr>
            </w:pPr>
            <w:r w:rsidRPr="002E64CD">
              <w:rPr>
                <w:lang w:eastAsia="lv-LV"/>
              </w:rPr>
              <w:t xml:space="preserve">Ceļa izdevumi brigādei pie pacientiem Covid-19 vakcinēšanai </w:t>
            </w:r>
            <w:r w:rsidRPr="002E64CD">
              <w:rPr>
                <w:color w:val="FF0000"/>
                <w:lang w:eastAsia="lv-LV"/>
              </w:rPr>
              <w:lastRenderedPageBreak/>
              <w:t xml:space="preserve">kolektīvos vai sociālās aprūpes centros </w:t>
            </w:r>
            <w:r w:rsidRPr="002E64CD">
              <w:rPr>
                <w:lang w:eastAsia="lv-LV"/>
              </w:rPr>
              <w:t xml:space="preserve">attālumā līdz 50km vienā virzienā (turp-atpakaļ ne vairāk kā 100km)  </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2C104" w14:textId="1942BC0E" w:rsidR="00317255" w:rsidRPr="004D08B5" w:rsidRDefault="00317255" w:rsidP="00317255">
            <w:pPr>
              <w:jc w:val="center"/>
              <w:rPr>
                <w:lang w:eastAsia="lv-LV"/>
              </w:rPr>
            </w:pPr>
            <w:r w:rsidRPr="002E64CD">
              <w:rPr>
                <w:lang w:eastAsia="lv-LV"/>
              </w:rPr>
              <w:lastRenderedPageBreak/>
              <w:t>2.56</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4373A592" w14:textId="30353689" w:rsidR="00317255" w:rsidRPr="004D08B5" w:rsidRDefault="00317255" w:rsidP="00317255">
            <w:pPr>
              <w:jc w:val="center"/>
              <w:rPr>
                <w:lang w:eastAsia="lv-LV"/>
              </w:rPr>
            </w:pPr>
            <w:r w:rsidRPr="00846B88">
              <w:rPr>
                <w:sz w:val="18"/>
                <w:szCs w:val="18"/>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46A3BA30" w14:textId="0479EA42" w:rsidR="00317255" w:rsidRPr="004D08B5" w:rsidRDefault="00317255" w:rsidP="00317255">
            <w:pPr>
              <w:jc w:val="center"/>
              <w:rPr>
                <w:lang w:eastAsia="lv-LV"/>
              </w:rPr>
            </w:pPr>
            <w:r w:rsidRPr="00846B88">
              <w:rPr>
                <w:sz w:val="18"/>
                <w:szCs w:val="18"/>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22AAFB6" w14:textId="541C9A33" w:rsidR="00317255" w:rsidRPr="004D08B5" w:rsidRDefault="00317255" w:rsidP="00317255">
            <w:pPr>
              <w:jc w:val="center"/>
              <w:rPr>
                <w:lang w:eastAsia="lv-LV"/>
              </w:rPr>
            </w:pPr>
            <w:r w:rsidRPr="00846B88">
              <w:rPr>
                <w:sz w:val="18"/>
                <w:szCs w:val="18"/>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AA39EA7" w14:textId="68548784" w:rsidR="00317255" w:rsidRPr="004D08B5" w:rsidRDefault="00317255" w:rsidP="00317255">
            <w:pPr>
              <w:jc w:val="center"/>
              <w:rPr>
                <w:lang w:eastAsia="lv-LV"/>
              </w:rPr>
            </w:pPr>
            <w:r w:rsidRPr="00846B88">
              <w:rPr>
                <w:sz w:val="18"/>
                <w:szCs w:val="18"/>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20A35B9" w14:textId="0DDFCFDD" w:rsidR="00317255" w:rsidRPr="004D08B5" w:rsidRDefault="00317255" w:rsidP="00317255">
            <w:pPr>
              <w:jc w:val="center"/>
              <w:rPr>
                <w:lang w:eastAsia="lv-LV"/>
              </w:rPr>
            </w:pPr>
            <w:r w:rsidRPr="00846B88">
              <w:rPr>
                <w:sz w:val="18"/>
                <w:szCs w:val="18"/>
                <w:lang w:eastAsia="lv-LV"/>
              </w:rPr>
              <w:t>X</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CBBD7DF" w14:textId="5E35FCE4" w:rsidR="00317255" w:rsidRPr="004D08B5" w:rsidRDefault="00317255" w:rsidP="00317255">
            <w:pPr>
              <w:rPr>
                <w:lang w:eastAsia="lv-LV"/>
              </w:rPr>
            </w:pPr>
            <w:r w:rsidRPr="002E64CD">
              <w:rPr>
                <w:lang w:eastAsia="lv-LV"/>
              </w:rPr>
              <w:t xml:space="preserve">Ceļa izdevumi sedz visas izmaksas, kas saistītas ar ceļa izdevumiem un ceļā pavadīto laiku, veicot </w:t>
            </w:r>
            <w:r w:rsidRPr="002E64CD">
              <w:rPr>
                <w:lang w:eastAsia="lv-LV"/>
              </w:rPr>
              <w:lastRenderedPageBreak/>
              <w:t>vakcināciju vairākiem pacientiem vienā izbraukumā. Norāda par katru pacientu.</w:t>
            </w:r>
            <w:r w:rsidRPr="002E64CD">
              <w:rPr>
                <w:lang w:eastAsia="lv-LV"/>
              </w:rPr>
              <w:br/>
              <w:t xml:space="preserve">Manipulāciju nenorāda kopā ar </w:t>
            </w:r>
            <w:proofErr w:type="spellStart"/>
            <w:r w:rsidRPr="002E64CD">
              <w:rPr>
                <w:lang w:eastAsia="lv-LV"/>
              </w:rPr>
              <w:t>manipulācij</w:t>
            </w:r>
            <w:r w:rsidRPr="002E64CD">
              <w:rPr>
                <w:strike/>
                <w:lang w:eastAsia="lv-LV"/>
              </w:rPr>
              <w:t>u</w:t>
            </w:r>
            <w:r w:rsidRPr="002E64CD">
              <w:rPr>
                <w:color w:val="FF0000"/>
                <w:lang w:eastAsia="lv-LV"/>
              </w:rPr>
              <w:t>ām</w:t>
            </w:r>
            <w:proofErr w:type="spellEnd"/>
            <w:r w:rsidRPr="002E64CD">
              <w:rPr>
                <w:lang w:eastAsia="lv-LV"/>
              </w:rPr>
              <w:t xml:space="preserve"> 60059</w:t>
            </w:r>
            <w:r w:rsidRPr="002E64CD">
              <w:rPr>
                <w:color w:val="FF0000"/>
                <w:lang w:eastAsia="lv-LV"/>
              </w:rPr>
              <w:t>, 03110, 03111</w:t>
            </w:r>
            <w:r w:rsidRPr="002E64CD">
              <w:rPr>
                <w:lang w:eastAsia="lv-LV"/>
              </w:rPr>
              <w:t>.</w:t>
            </w:r>
            <w:r w:rsidRPr="002E64CD">
              <w:rPr>
                <w:lang w:eastAsia="lv-LV"/>
              </w:rPr>
              <w:br/>
              <w:t>Manipulācija ar pašreizējiem apmaksas nosacījumiem ir spēkā līdz 31.12.2021.</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6D553B6F" w14:textId="5833AC17" w:rsidR="00317255" w:rsidRPr="00947201" w:rsidRDefault="00317255" w:rsidP="00317255">
            <w:pPr>
              <w:rPr>
                <w:color w:val="000000"/>
                <w:lang w:eastAsia="lv-LV"/>
              </w:rPr>
            </w:pPr>
            <w:r w:rsidRPr="002E64CD">
              <w:rPr>
                <w:lang w:eastAsia="lv-LV"/>
              </w:rPr>
              <w:lastRenderedPageBreak/>
              <w:t>Spēkā no 16.10.2021.</w:t>
            </w:r>
          </w:p>
        </w:tc>
      </w:tr>
      <w:tr w:rsidR="00317255" w:rsidRPr="00BC69F2" w14:paraId="54B4BCD0" w14:textId="77777777" w:rsidTr="00B06B2F">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3F6AC61" w14:textId="46BE39C7" w:rsidR="00317255" w:rsidRPr="004D08B5" w:rsidRDefault="00317255" w:rsidP="00317255">
            <w:pPr>
              <w:jc w:val="center"/>
              <w:rPr>
                <w:lang w:eastAsia="lv-LV"/>
              </w:rPr>
            </w:pPr>
            <w:r w:rsidRPr="002E64CD">
              <w:rPr>
                <w:lang w:eastAsia="lv-LV"/>
              </w:rPr>
              <w:t> Vakcinācija un neatliekamā palīdzība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3FEC7D" w14:textId="0ABB543F" w:rsidR="00317255" w:rsidRPr="004D08B5" w:rsidRDefault="00317255" w:rsidP="00317255">
            <w:pPr>
              <w:spacing w:before="240" w:after="240"/>
              <w:jc w:val="center"/>
              <w:rPr>
                <w:color w:val="000000"/>
                <w:lang w:eastAsia="lv-LV"/>
              </w:rPr>
            </w:pPr>
            <w:r w:rsidRPr="002E64CD">
              <w:rPr>
                <w:color w:val="000000"/>
                <w:lang w:eastAsia="lv-LV"/>
              </w:rPr>
              <w:t>03095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605CCA" w14:textId="4F9BBD44" w:rsidR="00317255" w:rsidRPr="004D08B5" w:rsidRDefault="00317255" w:rsidP="00317255">
            <w:pPr>
              <w:rPr>
                <w:lang w:eastAsia="lv-LV"/>
              </w:rPr>
            </w:pPr>
            <w:r w:rsidRPr="00846B88">
              <w:rPr>
                <w:sz w:val="18"/>
                <w:szCs w:val="18"/>
                <w:lang w:eastAsia="lv-LV"/>
              </w:rPr>
              <w:t>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FD48202" w14:textId="24B8C561" w:rsidR="00317255" w:rsidRPr="004D08B5" w:rsidRDefault="00317255" w:rsidP="00317255">
            <w:pPr>
              <w:rPr>
                <w:lang w:eastAsia="lv-LV"/>
              </w:rPr>
            </w:pPr>
            <w:r w:rsidRPr="002E64CD">
              <w:rPr>
                <w:lang w:eastAsia="lv-LV"/>
              </w:rPr>
              <w:t xml:space="preserve">Covid-19 vakcinācija masveida vakcinācijas centrā </w:t>
            </w:r>
            <w:r w:rsidRPr="002E64CD">
              <w:rPr>
                <w:color w:val="FF0000"/>
                <w:lang w:eastAsia="lv-LV"/>
              </w:rPr>
              <w:t>vai tirdzniecības centrā</w:t>
            </w:r>
            <w:r w:rsidRPr="002E64CD">
              <w:rPr>
                <w:lang w:eastAsia="lv-LV"/>
              </w:rPr>
              <w:t xml:space="preserve">, ja </w:t>
            </w:r>
            <w:proofErr w:type="spellStart"/>
            <w:r w:rsidRPr="002E64CD">
              <w:rPr>
                <w:lang w:eastAsia="lv-LV"/>
              </w:rPr>
              <w:t>pirmsvakcinācijas</w:t>
            </w:r>
            <w:proofErr w:type="spellEnd"/>
            <w:r w:rsidRPr="002E64CD">
              <w:rPr>
                <w:lang w:eastAsia="lv-LV"/>
              </w:rPr>
              <w:t xml:space="preserve"> konsultāciju nodrošina ārsts</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C4B49" w14:textId="5F78CE63" w:rsidR="00317255" w:rsidRPr="004D08B5" w:rsidRDefault="00317255" w:rsidP="00317255">
            <w:pPr>
              <w:jc w:val="center"/>
              <w:rPr>
                <w:lang w:eastAsia="lv-LV"/>
              </w:rPr>
            </w:pPr>
            <w:r w:rsidRPr="002E64CD">
              <w:rPr>
                <w:color w:val="FF0000"/>
                <w:lang w:eastAsia="lv-LV"/>
              </w:rPr>
              <w:t>10.30</w:t>
            </w:r>
            <w:r w:rsidRPr="002E64CD">
              <w:rPr>
                <w:lang w:eastAsia="lv-LV"/>
              </w:rPr>
              <w:br/>
            </w:r>
            <w:r w:rsidRPr="002E64CD">
              <w:rPr>
                <w:strike/>
                <w:lang w:eastAsia="lv-LV"/>
              </w:rPr>
              <w:t>8.93</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2F311114" w14:textId="389295FD" w:rsidR="00317255" w:rsidRPr="004D08B5" w:rsidRDefault="00317255" w:rsidP="00317255">
            <w:pPr>
              <w:jc w:val="center"/>
              <w:rPr>
                <w:lang w:eastAsia="lv-LV"/>
              </w:rPr>
            </w:pPr>
            <w:r w:rsidRPr="002E64CD">
              <w:rPr>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868F2C7" w14:textId="6A90E592" w:rsidR="00317255" w:rsidRPr="004D08B5" w:rsidRDefault="00317255" w:rsidP="00317255">
            <w:pPr>
              <w:jc w:val="center"/>
              <w:rPr>
                <w:lang w:eastAsia="lv-LV"/>
              </w:rPr>
            </w:pPr>
            <w:r w:rsidRPr="002E64CD">
              <w:rPr>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D366CD9" w14:textId="53C40A00" w:rsidR="00317255" w:rsidRPr="004D08B5" w:rsidRDefault="00317255" w:rsidP="00317255">
            <w:pPr>
              <w:jc w:val="center"/>
              <w:rPr>
                <w:lang w:eastAsia="lv-LV"/>
              </w:rPr>
            </w:pPr>
            <w:r w:rsidRPr="002E64CD">
              <w:rPr>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BFA8F48" w14:textId="22C0746C" w:rsidR="00317255" w:rsidRPr="004D08B5" w:rsidRDefault="00317255" w:rsidP="00317255">
            <w:pPr>
              <w:jc w:val="center"/>
              <w:rPr>
                <w:lang w:eastAsia="lv-LV"/>
              </w:rPr>
            </w:pPr>
            <w:r w:rsidRPr="002E64CD">
              <w:rPr>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6579DD1" w14:textId="4C3F2595" w:rsidR="00317255" w:rsidRPr="004D08B5" w:rsidRDefault="00317255" w:rsidP="00317255">
            <w:pPr>
              <w:jc w:val="center"/>
              <w:rPr>
                <w:lang w:eastAsia="lv-LV"/>
              </w:rPr>
            </w:pPr>
            <w:r w:rsidRPr="002E64CD">
              <w:rPr>
                <w:lang w:eastAsia="lv-LV"/>
              </w:rPr>
              <w:t> </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D919082" w14:textId="08BBDCBA" w:rsidR="00317255" w:rsidRPr="002E64CD" w:rsidRDefault="00317255" w:rsidP="00317255">
            <w:pPr>
              <w:widowControl/>
              <w:autoSpaceDE/>
              <w:autoSpaceDN/>
              <w:rPr>
                <w:lang w:eastAsia="lv-LV"/>
              </w:rPr>
            </w:pPr>
            <w:r w:rsidRPr="002E64CD">
              <w:rPr>
                <w:lang w:eastAsia="lv-LV"/>
              </w:rPr>
              <w:t>Manipulāciju apmaksā par katru vakcinējamo personu liela mēroga</w:t>
            </w:r>
            <w:r w:rsidR="00C92D77">
              <w:rPr>
                <w:lang w:eastAsia="lv-LV"/>
              </w:rPr>
              <w:t xml:space="preserve"> </w:t>
            </w:r>
            <w:r w:rsidR="00C92D77" w:rsidRPr="00C92D77">
              <w:rPr>
                <w:color w:val="FF0000"/>
                <w:lang w:eastAsia="lv-LV"/>
              </w:rPr>
              <w:t>un</w:t>
            </w:r>
            <w:r w:rsidRPr="00C92D77">
              <w:rPr>
                <w:color w:val="FF0000"/>
                <w:lang w:eastAsia="lv-LV"/>
              </w:rPr>
              <w:t xml:space="preserve"> tirdzniecības centru </w:t>
            </w:r>
            <w:r w:rsidRPr="002E64CD">
              <w:rPr>
                <w:lang w:eastAsia="lv-LV"/>
              </w:rPr>
              <w:t xml:space="preserve">vakcinācijas </w:t>
            </w:r>
            <w:r w:rsidRPr="002E64CD">
              <w:rPr>
                <w:color w:val="FF0000"/>
                <w:lang w:eastAsia="lv-LV"/>
              </w:rPr>
              <w:t>punktos</w:t>
            </w:r>
            <w:r w:rsidRPr="002E64CD">
              <w:rPr>
                <w:lang w:eastAsia="lv-LV"/>
              </w:rPr>
              <w:t xml:space="preserve"> </w:t>
            </w:r>
            <w:r w:rsidRPr="002E64CD">
              <w:rPr>
                <w:strike/>
                <w:lang w:eastAsia="lv-LV"/>
              </w:rPr>
              <w:t>centros</w:t>
            </w:r>
            <w:r w:rsidRPr="002E64CD">
              <w:rPr>
                <w:lang w:eastAsia="lv-LV"/>
              </w:rPr>
              <w:t xml:space="preserve">. Manipulācija ietver pilnu procesa apmaksu. Var norādīt kopā ar individuālo aizsardzības līdzekļu manipulāciju (60049) ārstniecības iestādes, kas nesaņem cita veida maksājumus par IAL, un virsstundu piemaksas </w:t>
            </w:r>
            <w:r w:rsidRPr="002E64CD">
              <w:rPr>
                <w:lang w:eastAsia="lv-LV"/>
              </w:rPr>
              <w:lastRenderedPageBreak/>
              <w:t>manipulācijām (03048, 03049).</w:t>
            </w:r>
          </w:p>
          <w:p w14:paraId="6A4E1AB0" w14:textId="44619ABA" w:rsidR="00317255" w:rsidRPr="004D08B5" w:rsidRDefault="00317255" w:rsidP="00317255">
            <w:pPr>
              <w:rPr>
                <w:lang w:eastAsia="lv-LV"/>
              </w:rPr>
            </w:pPr>
            <w:r w:rsidRPr="002E64CD">
              <w:rPr>
                <w:lang w:eastAsia="lv-LV"/>
              </w:rPr>
              <w:t>Manipulācija ar pašreizējiem apmaksas nosacījumiem ir spēkā  no</w:t>
            </w:r>
            <w:r w:rsidRPr="002E64CD">
              <w:rPr>
                <w:strike/>
                <w:lang w:eastAsia="lv-LV"/>
              </w:rPr>
              <w:t xml:space="preserve"> 25.03.2021</w:t>
            </w:r>
            <w:r w:rsidRPr="002E64CD">
              <w:rPr>
                <w:color w:val="FF0000"/>
                <w:lang w:eastAsia="lv-LV"/>
              </w:rPr>
              <w:t>16.10.2021</w:t>
            </w:r>
            <w:r w:rsidRPr="002E64CD">
              <w:rPr>
                <w:lang w:eastAsia="lv-LV"/>
              </w:rPr>
              <w:t>. līdz 31.12.2021.</w:t>
            </w:r>
          </w:p>
        </w:tc>
        <w:tc>
          <w:tcPr>
            <w:tcW w:w="850" w:type="pct"/>
            <w:tcBorders>
              <w:top w:val="single" w:sz="4" w:space="0" w:color="auto"/>
              <w:left w:val="single" w:sz="4" w:space="0" w:color="auto"/>
              <w:bottom w:val="single" w:sz="4" w:space="0" w:color="auto"/>
              <w:right w:val="single" w:sz="4" w:space="0" w:color="auto"/>
            </w:tcBorders>
            <w:shd w:val="clear" w:color="auto" w:fill="auto"/>
            <w:vAlign w:val="bottom"/>
          </w:tcPr>
          <w:p w14:paraId="5162C1E1" w14:textId="77777777" w:rsidR="00317255" w:rsidRPr="00947201" w:rsidRDefault="00317255" w:rsidP="00317255">
            <w:pPr>
              <w:rPr>
                <w:color w:val="000000"/>
                <w:lang w:eastAsia="lv-LV"/>
              </w:rPr>
            </w:pPr>
          </w:p>
        </w:tc>
      </w:tr>
      <w:tr w:rsidR="00317255" w:rsidRPr="00BC69F2" w14:paraId="3AE35FFF" w14:textId="77777777" w:rsidTr="00A15303">
        <w:trPr>
          <w:trHeight w:val="53"/>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1C85731A" w14:textId="59660950" w:rsidR="00317255" w:rsidRPr="004D08B5" w:rsidRDefault="00317255" w:rsidP="00317255">
            <w:pPr>
              <w:jc w:val="center"/>
              <w:rPr>
                <w:lang w:eastAsia="lv-LV"/>
              </w:rPr>
            </w:pPr>
            <w:r w:rsidRPr="002E64CD">
              <w:rPr>
                <w:lang w:eastAsia="lv-LV"/>
              </w:rPr>
              <w:t> Vakcinācija un neatliekamā palīdzība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9D7AF8" w14:textId="3A801C94" w:rsidR="00317255" w:rsidRPr="004D08B5" w:rsidRDefault="00317255" w:rsidP="00317255">
            <w:pPr>
              <w:spacing w:before="240" w:after="240"/>
              <w:jc w:val="center"/>
              <w:rPr>
                <w:color w:val="000000"/>
                <w:lang w:eastAsia="lv-LV"/>
              </w:rPr>
            </w:pPr>
            <w:r w:rsidRPr="002E64CD">
              <w:rPr>
                <w:color w:val="000000"/>
                <w:lang w:eastAsia="lv-LV"/>
              </w:rPr>
              <w:t>03096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8363B9" w14:textId="5FD51D6D" w:rsidR="00317255" w:rsidRPr="004D08B5" w:rsidRDefault="00317255" w:rsidP="00317255">
            <w:pPr>
              <w:rPr>
                <w:lang w:eastAsia="lv-LV"/>
              </w:rPr>
            </w:pPr>
            <w:r w:rsidRPr="002E64CD">
              <w:rPr>
                <w:lang w:eastAsia="lv-LV"/>
              </w:rPr>
              <w:t>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5956BB4" w14:textId="0DD6B944" w:rsidR="00317255" w:rsidRPr="004D08B5" w:rsidRDefault="00317255" w:rsidP="00317255">
            <w:pPr>
              <w:rPr>
                <w:lang w:eastAsia="lv-LV"/>
              </w:rPr>
            </w:pPr>
            <w:r w:rsidRPr="002E64CD">
              <w:rPr>
                <w:lang w:eastAsia="lv-LV"/>
              </w:rPr>
              <w:t xml:space="preserve">Covid-19 vakcinācija masveida vakcinācijas centrā </w:t>
            </w:r>
            <w:r w:rsidRPr="002E64CD">
              <w:rPr>
                <w:color w:val="FF0000"/>
                <w:lang w:eastAsia="lv-LV"/>
              </w:rPr>
              <w:t>vai tirdzniecības centrā</w:t>
            </w:r>
            <w:r w:rsidRPr="002E64CD">
              <w:rPr>
                <w:lang w:eastAsia="lv-LV"/>
              </w:rPr>
              <w:t xml:space="preserve">, ja </w:t>
            </w:r>
            <w:proofErr w:type="spellStart"/>
            <w:r w:rsidRPr="002E64CD">
              <w:rPr>
                <w:lang w:eastAsia="lv-LV"/>
              </w:rPr>
              <w:t>pirmsvakcinācijas</w:t>
            </w:r>
            <w:proofErr w:type="spellEnd"/>
            <w:r w:rsidRPr="002E64CD">
              <w:rPr>
                <w:lang w:eastAsia="lv-LV"/>
              </w:rPr>
              <w:t xml:space="preserve"> konsultāciju nodrošina ārsta palīgs</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19468" w14:textId="018E10F1" w:rsidR="00317255" w:rsidRPr="004D08B5" w:rsidRDefault="00317255" w:rsidP="00317255">
            <w:pPr>
              <w:jc w:val="center"/>
              <w:rPr>
                <w:lang w:eastAsia="lv-LV"/>
              </w:rPr>
            </w:pPr>
            <w:r w:rsidRPr="002E64CD">
              <w:rPr>
                <w:color w:val="FF0000"/>
                <w:lang w:eastAsia="lv-LV"/>
              </w:rPr>
              <w:t>8.41</w:t>
            </w:r>
            <w:r w:rsidRPr="002E64CD">
              <w:rPr>
                <w:lang w:eastAsia="lv-LV"/>
              </w:rPr>
              <w:br/>
            </w:r>
            <w:r w:rsidRPr="002E64CD">
              <w:rPr>
                <w:strike/>
                <w:lang w:eastAsia="lv-LV"/>
              </w:rPr>
              <w:t>7.11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04B74695" w14:textId="422C999C" w:rsidR="00317255" w:rsidRPr="004D08B5" w:rsidRDefault="00317255" w:rsidP="00317255">
            <w:pPr>
              <w:jc w:val="center"/>
              <w:rPr>
                <w:lang w:eastAsia="lv-LV"/>
              </w:rPr>
            </w:pPr>
            <w:r w:rsidRPr="002E64CD">
              <w:rPr>
                <w:lang w:eastAsia="lv-LV"/>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61B6BB8" w14:textId="440DC805" w:rsidR="00317255" w:rsidRPr="004D08B5" w:rsidRDefault="00317255" w:rsidP="00317255">
            <w:pPr>
              <w:jc w:val="center"/>
              <w:rPr>
                <w:lang w:eastAsia="lv-LV"/>
              </w:rPr>
            </w:pPr>
            <w:r w:rsidRPr="002E64CD">
              <w:rPr>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5001E0D" w14:textId="5FBF3EA8" w:rsidR="00317255" w:rsidRPr="004D08B5" w:rsidRDefault="00317255" w:rsidP="00317255">
            <w:pPr>
              <w:jc w:val="center"/>
              <w:rPr>
                <w:lang w:eastAsia="lv-LV"/>
              </w:rPr>
            </w:pPr>
            <w:r w:rsidRPr="002E64CD">
              <w:rPr>
                <w:lang w:eastAsia="lv-LV"/>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08DB901" w14:textId="46D3A0E0" w:rsidR="00317255" w:rsidRPr="004D08B5" w:rsidRDefault="00317255" w:rsidP="00317255">
            <w:pPr>
              <w:jc w:val="center"/>
              <w:rPr>
                <w:lang w:eastAsia="lv-LV"/>
              </w:rPr>
            </w:pPr>
            <w:r w:rsidRPr="002E64CD">
              <w:rPr>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7FF44DC" w14:textId="3FCF9627" w:rsidR="00317255" w:rsidRPr="004D08B5" w:rsidRDefault="00317255" w:rsidP="00317255">
            <w:pPr>
              <w:jc w:val="center"/>
              <w:rPr>
                <w:lang w:eastAsia="lv-LV"/>
              </w:rPr>
            </w:pPr>
            <w:r w:rsidRPr="002E64CD">
              <w:rPr>
                <w:lang w:eastAsia="lv-LV"/>
              </w:rPr>
              <w:t> </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9C03BC6" w14:textId="2CF5796A" w:rsidR="00317255" w:rsidRPr="002E64CD" w:rsidRDefault="00317255" w:rsidP="00317255">
            <w:pPr>
              <w:widowControl/>
              <w:autoSpaceDE/>
              <w:autoSpaceDN/>
              <w:rPr>
                <w:lang w:eastAsia="lv-LV"/>
              </w:rPr>
            </w:pPr>
            <w:r w:rsidRPr="002E64CD">
              <w:rPr>
                <w:lang w:eastAsia="lv-LV"/>
              </w:rPr>
              <w:t xml:space="preserve">Manipulāciju apmaksā par katru vakcinējamo personu liela mēroga </w:t>
            </w:r>
            <w:r w:rsidR="00C92D77" w:rsidRPr="00C92D77">
              <w:rPr>
                <w:color w:val="FF0000"/>
                <w:lang w:eastAsia="lv-LV"/>
              </w:rPr>
              <w:t xml:space="preserve">un </w:t>
            </w:r>
            <w:r w:rsidRPr="002E64CD">
              <w:rPr>
                <w:color w:val="FF0000"/>
                <w:lang w:eastAsia="lv-LV"/>
              </w:rPr>
              <w:t xml:space="preserve">tirdzniecības centru </w:t>
            </w:r>
            <w:r w:rsidRPr="002E64CD">
              <w:rPr>
                <w:lang w:eastAsia="lv-LV"/>
              </w:rPr>
              <w:t xml:space="preserve">vakcinācijas </w:t>
            </w:r>
            <w:r w:rsidRPr="002E64CD">
              <w:rPr>
                <w:color w:val="FF0000"/>
                <w:lang w:eastAsia="lv-LV"/>
              </w:rPr>
              <w:t>punktos</w:t>
            </w:r>
            <w:r w:rsidRPr="002E64CD">
              <w:rPr>
                <w:lang w:eastAsia="lv-LV"/>
              </w:rPr>
              <w:t xml:space="preserve"> </w:t>
            </w:r>
            <w:r w:rsidRPr="002E64CD">
              <w:rPr>
                <w:strike/>
                <w:lang w:eastAsia="lv-LV"/>
              </w:rPr>
              <w:t>centros</w:t>
            </w:r>
            <w:r w:rsidRPr="002E64CD">
              <w:rPr>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4701A289" w14:textId="7EC1DA17" w:rsidR="00317255" w:rsidRPr="004D08B5" w:rsidRDefault="00317255" w:rsidP="00317255">
            <w:pPr>
              <w:rPr>
                <w:lang w:eastAsia="lv-LV"/>
              </w:rPr>
            </w:pPr>
            <w:r w:rsidRPr="002E64CD">
              <w:rPr>
                <w:lang w:eastAsia="lv-LV"/>
              </w:rPr>
              <w:t xml:space="preserve">Manipulācija ar pašreizējiem apmaksas </w:t>
            </w:r>
            <w:r w:rsidRPr="002E64CD">
              <w:rPr>
                <w:lang w:eastAsia="lv-LV"/>
              </w:rPr>
              <w:lastRenderedPageBreak/>
              <w:t>nosacījumiem ir spēkā  no</w:t>
            </w:r>
            <w:r w:rsidRPr="002E64CD">
              <w:rPr>
                <w:strike/>
                <w:lang w:eastAsia="lv-LV"/>
              </w:rPr>
              <w:t xml:space="preserve"> 25.03.2021</w:t>
            </w:r>
            <w:r w:rsidRPr="002E64CD">
              <w:rPr>
                <w:color w:val="FF0000"/>
                <w:lang w:eastAsia="lv-LV"/>
              </w:rPr>
              <w:t>16.10.2021</w:t>
            </w:r>
            <w:r w:rsidRPr="002E64CD">
              <w:rPr>
                <w:lang w:eastAsia="lv-LV"/>
              </w:rPr>
              <w:t>. līdz 31.12.2021.</w:t>
            </w:r>
          </w:p>
        </w:tc>
        <w:tc>
          <w:tcPr>
            <w:tcW w:w="850" w:type="pct"/>
            <w:tcBorders>
              <w:top w:val="single" w:sz="4" w:space="0" w:color="auto"/>
              <w:left w:val="single" w:sz="4" w:space="0" w:color="auto"/>
              <w:bottom w:val="single" w:sz="4" w:space="0" w:color="auto"/>
              <w:right w:val="single" w:sz="4" w:space="0" w:color="auto"/>
            </w:tcBorders>
            <w:shd w:val="clear" w:color="auto" w:fill="auto"/>
            <w:vAlign w:val="bottom"/>
          </w:tcPr>
          <w:p w14:paraId="24C529DA" w14:textId="77777777" w:rsidR="00317255" w:rsidRPr="00947201" w:rsidRDefault="00317255" w:rsidP="00317255">
            <w:pPr>
              <w:rPr>
                <w:color w:val="000000"/>
                <w:lang w:eastAsia="lv-LV"/>
              </w:rPr>
            </w:pPr>
          </w:p>
        </w:tc>
      </w:tr>
    </w:tbl>
    <w:p w14:paraId="4D6F2084" w14:textId="77777777" w:rsidR="00AF5335" w:rsidRPr="004D08B5" w:rsidRDefault="00AF5335" w:rsidP="000D681E">
      <w:pPr>
        <w:ind w:left="426"/>
      </w:pPr>
    </w:p>
    <w:p w14:paraId="2B1440C8" w14:textId="5A2B5E8F" w:rsidR="000D681E" w:rsidRPr="004D08B5" w:rsidRDefault="000D681E" w:rsidP="000D681E">
      <w:pPr>
        <w:ind w:left="426"/>
      </w:pPr>
    </w:p>
    <w:p w14:paraId="4CD776DB" w14:textId="00F78069" w:rsidR="005F6041" w:rsidRPr="004D08B5" w:rsidRDefault="005F6041" w:rsidP="000D681E">
      <w:pPr>
        <w:ind w:left="426"/>
      </w:pPr>
    </w:p>
    <w:p w14:paraId="3205EF3F" w14:textId="77777777" w:rsidR="005F6041" w:rsidRPr="004D08B5" w:rsidRDefault="005F6041" w:rsidP="000D681E">
      <w:pPr>
        <w:ind w:left="426"/>
      </w:pPr>
    </w:p>
    <w:p w14:paraId="582C0466" w14:textId="77777777" w:rsidR="000D681E" w:rsidRPr="004D08B5" w:rsidRDefault="000D681E" w:rsidP="000D681E">
      <w:pPr>
        <w:ind w:left="426"/>
      </w:pPr>
    </w:p>
    <w:sectPr w:rsidR="000D681E" w:rsidRPr="004D08B5" w:rsidSect="00EA550B">
      <w:head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6297" w14:textId="77777777" w:rsidR="009710DD" w:rsidRDefault="009710DD" w:rsidP="00DF45DB">
      <w:r>
        <w:separator/>
      </w:r>
    </w:p>
  </w:endnote>
  <w:endnote w:type="continuationSeparator" w:id="0">
    <w:p w14:paraId="3D0CCEA3" w14:textId="77777777" w:rsidR="009710DD" w:rsidRDefault="009710DD" w:rsidP="00DF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D2EB" w14:textId="77777777" w:rsidR="009710DD" w:rsidRDefault="009710DD" w:rsidP="00DF45DB">
      <w:r>
        <w:separator/>
      </w:r>
    </w:p>
  </w:footnote>
  <w:footnote w:type="continuationSeparator" w:id="0">
    <w:p w14:paraId="66D85795" w14:textId="77777777" w:rsidR="009710DD" w:rsidRDefault="009710DD" w:rsidP="00DF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107A" w14:textId="2EB0FFA8" w:rsidR="0005598C" w:rsidRDefault="0005598C">
    <w:pPr>
      <w:pStyle w:val="Header"/>
    </w:pPr>
  </w:p>
  <w:p w14:paraId="574CA3A6" w14:textId="77777777" w:rsidR="0005598C" w:rsidRDefault="00055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0B"/>
    <w:rsid w:val="0005598C"/>
    <w:rsid w:val="00094812"/>
    <w:rsid w:val="000D681E"/>
    <w:rsid w:val="0012245E"/>
    <w:rsid w:val="00135162"/>
    <w:rsid w:val="00173029"/>
    <w:rsid w:val="001742F1"/>
    <w:rsid w:val="00191109"/>
    <w:rsid w:val="001E4625"/>
    <w:rsid w:val="001E6F80"/>
    <w:rsid w:val="00225A70"/>
    <w:rsid w:val="00247871"/>
    <w:rsid w:val="002C55A9"/>
    <w:rsid w:val="002D30EA"/>
    <w:rsid w:val="002E64CD"/>
    <w:rsid w:val="00317255"/>
    <w:rsid w:val="00317E71"/>
    <w:rsid w:val="00347109"/>
    <w:rsid w:val="003611F9"/>
    <w:rsid w:val="00377A07"/>
    <w:rsid w:val="00382BD3"/>
    <w:rsid w:val="00382CDA"/>
    <w:rsid w:val="00391126"/>
    <w:rsid w:val="003B3EBC"/>
    <w:rsid w:val="003F35A2"/>
    <w:rsid w:val="003F5EC7"/>
    <w:rsid w:val="00465877"/>
    <w:rsid w:val="004D08B5"/>
    <w:rsid w:val="004E40D4"/>
    <w:rsid w:val="00521597"/>
    <w:rsid w:val="00535232"/>
    <w:rsid w:val="005807F3"/>
    <w:rsid w:val="005901A2"/>
    <w:rsid w:val="00590203"/>
    <w:rsid w:val="005A39FD"/>
    <w:rsid w:val="005E2148"/>
    <w:rsid w:val="005E32D2"/>
    <w:rsid w:val="005F6041"/>
    <w:rsid w:val="006420B8"/>
    <w:rsid w:val="00657513"/>
    <w:rsid w:val="0066136F"/>
    <w:rsid w:val="00666A2C"/>
    <w:rsid w:val="006846C0"/>
    <w:rsid w:val="00695997"/>
    <w:rsid w:val="006A5A57"/>
    <w:rsid w:val="006B73B6"/>
    <w:rsid w:val="00746D51"/>
    <w:rsid w:val="00756F6D"/>
    <w:rsid w:val="007846F3"/>
    <w:rsid w:val="007D7AD9"/>
    <w:rsid w:val="008136CE"/>
    <w:rsid w:val="008267F1"/>
    <w:rsid w:val="00842FA1"/>
    <w:rsid w:val="0084408C"/>
    <w:rsid w:val="008460D3"/>
    <w:rsid w:val="00880D48"/>
    <w:rsid w:val="008A6CF2"/>
    <w:rsid w:val="008C51EB"/>
    <w:rsid w:val="008F49B6"/>
    <w:rsid w:val="00904B15"/>
    <w:rsid w:val="00916B8A"/>
    <w:rsid w:val="00947201"/>
    <w:rsid w:val="00950F47"/>
    <w:rsid w:val="009710DD"/>
    <w:rsid w:val="009965BA"/>
    <w:rsid w:val="009D12AD"/>
    <w:rsid w:val="009E49E6"/>
    <w:rsid w:val="00A660E8"/>
    <w:rsid w:val="00A97AE4"/>
    <w:rsid w:val="00AF1E1D"/>
    <w:rsid w:val="00AF5335"/>
    <w:rsid w:val="00B11367"/>
    <w:rsid w:val="00B1414B"/>
    <w:rsid w:val="00B6672A"/>
    <w:rsid w:val="00BD45B4"/>
    <w:rsid w:val="00BE22BE"/>
    <w:rsid w:val="00C14914"/>
    <w:rsid w:val="00C250E2"/>
    <w:rsid w:val="00C920E1"/>
    <w:rsid w:val="00C92D77"/>
    <w:rsid w:val="00CF43D8"/>
    <w:rsid w:val="00D000FA"/>
    <w:rsid w:val="00D87F22"/>
    <w:rsid w:val="00DF45DB"/>
    <w:rsid w:val="00E018BF"/>
    <w:rsid w:val="00E11E5E"/>
    <w:rsid w:val="00E43AFB"/>
    <w:rsid w:val="00EA550B"/>
    <w:rsid w:val="00EB3034"/>
    <w:rsid w:val="00EB4985"/>
    <w:rsid w:val="00EB5972"/>
    <w:rsid w:val="00ED6548"/>
    <w:rsid w:val="00EE3013"/>
    <w:rsid w:val="00EF11C6"/>
    <w:rsid w:val="00F47154"/>
    <w:rsid w:val="00F82CB9"/>
    <w:rsid w:val="00FA7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38D5"/>
  <w15:chartTrackingRefBased/>
  <w15:docId w15:val="{15233614-B9B1-4EE1-8141-AF0D140F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50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rsid w:val="00EA550B"/>
    <w:pPr>
      <w:ind w:left="840" w:hanging="361"/>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EA550B"/>
    <w:rPr>
      <w:rFonts w:ascii="Times New Roman" w:eastAsia="Times New Roman" w:hAnsi="Times New Roman" w:cs="Times New Roman"/>
    </w:rPr>
  </w:style>
  <w:style w:type="paragraph" w:styleId="Header">
    <w:name w:val="header"/>
    <w:basedOn w:val="Normal"/>
    <w:link w:val="HeaderChar"/>
    <w:uiPriority w:val="99"/>
    <w:unhideWhenUsed/>
    <w:rsid w:val="00DF45DB"/>
    <w:pPr>
      <w:tabs>
        <w:tab w:val="center" w:pos="4153"/>
        <w:tab w:val="right" w:pos="8306"/>
      </w:tabs>
    </w:pPr>
  </w:style>
  <w:style w:type="character" w:customStyle="1" w:styleId="HeaderChar">
    <w:name w:val="Header Char"/>
    <w:basedOn w:val="DefaultParagraphFont"/>
    <w:link w:val="Header"/>
    <w:uiPriority w:val="99"/>
    <w:rsid w:val="00DF45DB"/>
    <w:rPr>
      <w:rFonts w:ascii="Times New Roman" w:eastAsia="Times New Roman" w:hAnsi="Times New Roman" w:cs="Times New Roman"/>
    </w:rPr>
  </w:style>
  <w:style w:type="paragraph" w:styleId="Footer">
    <w:name w:val="footer"/>
    <w:basedOn w:val="Normal"/>
    <w:link w:val="FooterChar"/>
    <w:uiPriority w:val="99"/>
    <w:unhideWhenUsed/>
    <w:rsid w:val="00DF45DB"/>
    <w:pPr>
      <w:tabs>
        <w:tab w:val="center" w:pos="4153"/>
        <w:tab w:val="right" w:pos="8306"/>
      </w:tabs>
    </w:pPr>
  </w:style>
  <w:style w:type="character" w:customStyle="1" w:styleId="FooterChar">
    <w:name w:val="Footer Char"/>
    <w:basedOn w:val="DefaultParagraphFont"/>
    <w:link w:val="Footer"/>
    <w:uiPriority w:val="99"/>
    <w:rsid w:val="00DF4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3872">
      <w:bodyDiv w:val="1"/>
      <w:marLeft w:val="0"/>
      <w:marRight w:val="0"/>
      <w:marTop w:val="0"/>
      <w:marBottom w:val="0"/>
      <w:divBdr>
        <w:top w:val="none" w:sz="0" w:space="0" w:color="auto"/>
        <w:left w:val="none" w:sz="0" w:space="0" w:color="auto"/>
        <w:bottom w:val="none" w:sz="0" w:space="0" w:color="auto"/>
        <w:right w:val="none" w:sz="0" w:space="0" w:color="auto"/>
      </w:divBdr>
    </w:div>
    <w:div w:id="614874411">
      <w:bodyDiv w:val="1"/>
      <w:marLeft w:val="0"/>
      <w:marRight w:val="0"/>
      <w:marTop w:val="0"/>
      <w:marBottom w:val="0"/>
      <w:divBdr>
        <w:top w:val="none" w:sz="0" w:space="0" w:color="auto"/>
        <w:left w:val="none" w:sz="0" w:space="0" w:color="auto"/>
        <w:bottom w:val="none" w:sz="0" w:space="0" w:color="auto"/>
        <w:right w:val="none" w:sz="0" w:space="0" w:color="auto"/>
      </w:divBdr>
    </w:div>
    <w:div w:id="619384298">
      <w:bodyDiv w:val="1"/>
      <w:marLeft w:val="0"/>
      <w:marRight w:val="0"/>
      <w:marTop w:val="0"/>
      <w:marBottom w:val="0"/>
      <w:divBdr>
        <w:top w:val="none" w:sz="0" w:space="0" w:color="auto"/>
        <w:left w:val="none" w:sz="0" w:space="0" w:color="auto"/>
        <w:bottom w:val="none" w:sz="0" w:space="0" w:color="auto"/>
        <w:right w:val="none" w:sz="0" w:space="0" w:color="auto"/>
      </w:divBdr>
    </w:div>
    <w:div w:id="783692548">
      <w:bodyDiv w:val="1"/>
      <w:marLeft w:val="0"/>
      <w:marRight w:val="0"/>
      <w:marTop w:val="0"/>
      <w:marBottom w:val="0"/>
      <w:divBdr>
        <w:top w:val="none" w:sz="0" w:space="0" w:color="auto"/>
        <w:left w:val="none" w:sz="0" w:space="0" w:color="auto"/>
        <w:bottom w:val="none" w:sz="0" w:space="0" w:color="auto"/>
        <w:right w:val="none" w:sz="0" w:space="0" w:color="auto"/>
      </w:divBdr>
    </w:div>
    <w:div w:id="19913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9042</Words>
  <Characters>5155</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Āris Krūpens</dc:creator>
  <cp:keywords/>
  <dc:description/>
  <cp:lastModifiedBy>Āris Krūpens</cp:lastModifiedBy>
  <cp:revision>4</cp:revision>
  <dcterms:created xsi:type="dcterms:W3CDTF">2021-10-15T12:30:00Z</dcterms:created>
  <dcterms:modified xsi:type="dcterms:W3CDTF">2021-10-15T13:00:00Z</dcterms:modified>
</cp:coreProperties>
</file>